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rFonts w:ascii="Times New Roman" w:hAnsi="Times New Roman" w:cs="Times New Roman"/>
          <w:sz w:val="24"/>
          <w:szCs w:val="24"/>
          <w:lang w:val="et-EE" w:eastAsia="et-EE"/>
        </w:rPr>
      </w:pPr>
      <w:r>
        <w:rPr>
          <w:rFonts w:cs="Times New Roman" w:ascii="Times New Roman" w:hAnsi="Times New Roman"/>
          <w:sz w:val="24"/>
          <w:szCs w:val="24"/>
          <w:lang w:val="et-EE" w:eastAsia="et-EE"/>
        </w:rPr>
      </w:r>
    </w:p>
    <w:p>
      <w:pPr>
        <w:pStyle w:val="Normal"/>
        <w:jc w:val="both"/>
        <w:rPr>
          <w:rFonts w:ascii="Times New Roman" w:hAnsi="Times New Roman" w:cs="Times New Roman"/>
          <w:sz w:val="24"/>
          <w:szCs w:val="24"/>
          <w:lang w:val="et-EE" w:eastAsia="et-EE"/>
        </w:rPr>
      </w:pPr>
      <w:r>
        <w:rPr>
          <w:rFonts w:cs="Times New Roman" w:ascii="Times New Roman" w:hAnsi="Times New Roman"/>
          <w:sz w:val="24"/>
          <w:szCs w:val="24"/>
          <w:lang w:val="et-EE" w:eastAsia="et-EE"/>
        </w:rPr>
      </w:r>
    </w:p>
    <w:p>
      <w:pPr>
        <w:pStyle w:val="Normal"/>
        <w:jc w:val="both"/>
        <w:rPr>
          <w:rFonts w:ascii="Times New Roman" w:hAnsi="Times New Roman" w:cs="Times New Roman"/>
          <w:sz w:val="24"/>
          <w:szCs w:val="24"/>
          <w:lang w:val="et-EE" w:eastAsia="et-EE"/>
        </w:rPr>
      </w:pPr>
      <w:r>
        <w:rPr>
          <w:rFonts w:cs="Times New Roman" w:ascii="Times New Roman" w:hAnsi="Times New Roman"/>
          <w:sz w:val="24"/>
          <w:szCs w:val="24"/>
          <w:lang w:val="et-EE" w:eastAsia="et-EE"/>
        </w:rPr>
      </w:r>
    </w:p>
    <w:p>
      <w:pPr>
        <w:pStyle w:val="Normal"/>
        <w:jc w:val="both"/>
        <w:rPr>
          <w:rFonts w:ascii="Times New Roman" w:hAnsi="Times New Roman" w:cs="Times New Roman"/>
          <w:sz w:val="24"/>
          <w:szCs w:val="24"/>
          <w:lang w:val="et-EE" w:eastAsia="et-EE"/>
        </w:rPr>
      </w:pPr>
      <w:r>
        <w:rPr>
          <w:rFonts w:cs="Times New Roman" w:ascii="Times New Roman" w:hAnsi="Times New Roman"/>
          <w:sz w:val="24"/>
          <w:szCs w:val="24"/>
          <w:lang w:val="et-EE" w:eastAsia="et-EE"/>
        </w:rPr>
      </w:r>
    </w:p>
    <w:p>
      <w:pPr>
        <w:pStyle w:val="Normal"/>
        <w:jc w:val="both"/>
        <w:rPr>
          <w:rFonts w:ascii="Times New Roman" w:hAnsi="Times New Roman" w:cs="Times New Roman"/>
          <w:sz w:val="24"/>
          <w:szCs w:val="24"/>
          <w:lang w:val="et-EE" w:eastAsia="et-EE"/>
        </w:rPr>
      </w:pPr>
      <w:r>
        <w:rPr>
          <w:rFonts w:cs="Times New Roman" w:ascii="Times New Roman" w:hAnsi="Times New Roman"/>
          <w:sz w:val="24"/>
          <w:szCs w:val="24"/>
          <w:lang w:val="et-EE" w:eastAsia="et-EE"/>
        </w:rPr>
      </w:r>
    </w:p>
    <w:p>
      <w:pPr>
        <w:pStyle w:val="Normal"/>
        <w:jc w:val="both"/>
        <w:rPr>
          <w:rFonts w:ascii="Times New Roman" w:hAnsi="Times New Roman" w:cs="Times New Roman"/>
          <w:sz w:val="24"/>
          <w:szCs w:val="24"/>
          <w:lang w:val="et-EE" w:eastAsia="et-EE"/>
        </w:rPr>
      </w:pPr>
      <w:r>
        <w:rPr>
          <w:rFonts w:cs="Times New Roman" w:ascii="Times New Roman" w:hAnsi="Times New Roman"/>
          <w:sz w:val="24"/>
          <w:szCs w:val="24"/>
          <w:lang w:val="et-EE" w:eastAsia="et-EE"/>
        </w:rPr>
      </w:r>
    </w:p>
    <w:p>
      <w:pPr>
        <w:pStyle w:val="Normal"/>
        <w:jc w:val="both"/>
        <w:rPr>
          <w:rFonts w:ascii="Times New Roman" w:hAnsi="Times New Roman" w:cs="Times New Roman"/>
          <w:sz w:val="24"/>
          <w:szCs w:val="24"/>
          <w:lang w:val="et-EE" w:eastAsia="et-EE"/>
        </w:rPr>
      </w:pPr>
      <w:r>
        <w:rPr>
          <w:rFonts w:cs="Times New Roman" w:ascii="Times New Roman" w:hAnsi="Times New Roman"/>
          <w:sz w:val="24"/>
          <w:szCs w:val="24"/>
          <w:lang w:val="et-EE" w:eastAsia="et-EE"/>
        </w:rPr>
      </w:r>
    </w:p>
    <w:p>
      <w:pPr>
        <w:pStyle w:val="Normal"/>
        <w:jc w:val="center"/>
        <w:rPr>
          <w:rFonts w:ascii="Times New Roman" w:hAnsi="Times New Roman" w:cs="Times New Roman"/>
          <w:sz w:val="24"/>
          <w:szCs w:val="24"/>
          <w:lang w:val="et-EE" w:eastAsia="et-EE"/>
        </w:rPr>
      </w:pPr>
      <w:r>
        <w:rPr>
          <w:rFonts w:cs="Times New Roman" w:ascii="Times New Roman" w:hAnsi="Times New Roman"/>
          <w:sz w:val="24"/>
          <w:szCs w:val="24"/>
          <w:lang w:val="et-EE" w:eastAsia="et-EE"/>
        </w:rPr>
      </w:r>
    </w:p>
    <w:p>
      <w:pPr>
        <w:pStyle w:val="Normal"/>
        <w:jc w:val="center"/>
        <w:rPr>
          <w:rFonts w:ascii="Times New Roman" w:hAnsi="Times New Roman"/>
          <w:lang w:val="et-EE"/>
        </w:rPr>
      </w:pPr>
      <w:r>
        <w:rPr>
          <w:rFonts w:cs="Times New Roman" w:ascii="Times New Roman" w:hAnsi="Times New Roman"/>
          <w:b/>
          <w:sz w:val="40"/>
          <w:szCs w:val="40"/>
          <w:lang w:val="et-EE" w:eastAsia="et-EE"/>
        </w:rPr>
        <w:t>Kristiine Linnaosa Valitsuse haldusala</w:t>
      </w:r>
    </w:p>
    <w:p>
      <w:pPr>
        <w:pStyle w:val="Normal"/>
        <w:jc w:val="center"/>
        <w:rPr>
          <w:rFonts w:ascii="Times New Roman" w:hAnsi="Times New Roman"/>
          <w:lang w:val="et-EE"/>
        </w:rPr>
      </w:pPr>
      <w:r>
        <w:rPr>
          <w:rFonts w:cs="Times New Roman" w:ascii="Times New Roman" w:hAnsi="Times New Roman"/>
          <w:b/>
          <w:sz w:val="40"/>
          <w:szCs w:val="40"/>
          <w:lang w:val="et-EE" w:eastAsia="et-EE"/>
        </w:rPr>
        <w:t>2017. aasta</w:t>
      </w:r>
    </w:p>
    <w:p>
      <w:pPr>
        <w:pStyle w:val="Normal"/>
        <w:jc w:val="center"/>
        <w:rPr>
          <w:rFonts w:ascii="Times New Roman" w:hAnsi="Times New Roman"/>
          <w:lang w:val="et-EE"/>
        </w:rPr>
      </w:pPr>
      <w:r>
        <w:rPr>
          <w:rFonts w:cs="Times New Roman" w:ascii="Times New Roman" w:hAnsi="Times New Roman"/>
          <w:b/>
          <w:sz w:val="40"/>
          <w:szCs w:val="40"/>
          <w:lang w:val="et-EE" w:eastAsia="et-EE"/>
        </w:rPr>
        <w:t>tegevusaruanne</w:t>
      </w:r>
    </w:p>
    <w:p>
      <w:pPr>
        <w:pStyle w:val="Normal"/>
        <w:jc w:val="center"/>
        <w:rPr>
          <w:rFonts w:ascii="Times New Roman" w:hAnsi="Times New Roman" w:cs="Times New Roman"/>
          <w:sz w:val="40"/>
          <w:szCs w:val="40"/>
          <w:lang w:val="et-EE" w:eastAsia="et-EE"/>
        </w:rPr>
      </w:pPr>
      <w:r>
        <w:rPr>
          <w:rFonts w:cs="Times New Roman" w:ascii="Times New Roman" w:hAnsi="Times New Roman"/>
          <w:sz w:val="40"/>
          <w:szCs w:val="40"/>
          <w:lang w:val="et-EE" w:eastAsia="et-EE"/>
        </w:rPr>
      </w:r>
    </w:p>
    <w:p>
      <w:pPr>
        <w:pStyle w:val="Normal"/>
        <w:jc w:val="center"/>
        <w:rPr>
          <w:rFonts w:ascii="Times New Roman" w:hAnsi="Times New Roman" w:cs="Times New Roman"/>
          <w:sz w:val="24"/>
          <w:szCs w:val="24"/>
          <w:lang w:val="et-EE" w:eastAsia="et-EE"/>
        </w:rPr>
      </w:pPr>
      <w:r>
        <w:rPr>
          <w:rFonts w:cs="Times New Roman" w:ascii="Times New Roman" w:hAnsi="Times New Roman"/>
          <w:sz w:val="24"/>
          <w:szCs w:val="24"/>
          <w:lang w:val="et-EE" w:eastAsia="et-EE"/>
        </w:rPr>
      </w:r>
    </w:p>
    <w:p>
      <w:pPr>
        <w:pStyle w:val="Normal"/>
        <w:jc w:val="center"/>
        <w:rPr>
          <w:rFonts w:ascii="Times New Roman" w:hAnsi="Times New Roman" w:cs="Times New Roman"/>
          <w:sz w:val="24"/>
          <w:szCs w:val="24"/>
          <w:lang w:val="et-EE" w:eastAsia="et-EE"/>
        </w:rPr>
      </w:pPr>
      <w:r>
        <w:rPr>
          <w:rFonts w:cs="Times New Roman" w:ascii="Times New Roman" w:hAnsi="Times New Roman"/>
          <w:sz w:val="24"/>
          <w:szCs w:val="24"/>
          <w:lang w:val="et-EE" w:eastAsia="et-EE"/>
        </w:rPr>
      </w:r>
    </w:p>
    <w:p>
      <w:pPr>
        <w:pStyle w:val="Normal"/>
        <w:jc w:val="both"/>
        <w:rPr>
          <w:rFonts w:ascii="Times New Roman" w:hAnsi="Times New Roman" w:cs="Times New Roman"/>
          <w:sz w:val="24"/>
          <w:szCs w:val="24"/>
          <w:lang w:val="et-EE" w:eastAsia="et-EE"/>
        </w:rPr>
      </w:pPr>
      <w:r>
        <w:rPr>
          <w:rFonts w:cs="Times New Roman" w:ascii="Times New Roman" w:hAnsi="Times New Roman"/>
          <w:sz w:val="24"/>
          <w:szCs w:val="24"/>
          <w:lang w:val="et-EE" w:eastAsia="et-EE"/>
        </w:rPr>
      </w:r>
    </w:p>
    <w:p>
      <w:pPr>
        <w:pStyle w:val="Normal"/>
        <w:jc w:val="both"/>
        <w:rPr>
          <w:rFonts w:ascii="Times New Roman" w:hAnsi="Times New Roman" w:cs="Times New Roman"/>
          <w:sz w:val="24"/>
          <w:szCs w:val="24"/>
          <w:lang w:val="et-EE" w:eastAsia="et-EE"/>
        </w:rPr>
      </w:pPr>
      <w:r>
        <w:rPr>
          <w:rFonts w:cs="Times New Roman" w:ascii="Times New Roman" w:hAnsi="Times New Roman"/>
          <w:sz w:val="24"/>
          <w:szCs w:val="24"/>
          <w:lang w:val="et-EE" w:eastAsia="et-EE"/>
        </w:rPr>
      </w:r>
    </w:p>
    <w:p>
      <w:pPr>
        <w:pStyle w:val="Normal"/>
        <w:jc w:val="both"/>
        <w:rPr>
          <w:rFonts w:ascii="Times New Roman" w:hAnsi="Times New Roman" w:cs="Times New Roman"/>
          <w:sz w:val="24"/>
          <w:szCs w:val="24"/>
          <w:lang w:val="et-EE" w:eastAsia="et-EE"/>
        </w:rPr>
      </w:pPr>
      <w:r>
        <w:rPr>
          <w:rFonts w:cs="Times New Roman" w:ascii="Times New Roman" w:hAnsi="Times New Roman"/>
          <w:sz w:val="24"/>
          <w:szCs w:val="24"/>
          <w:lang w:val="et-EE" w:eastAsia="et-EE"/>
        </w:rPr>
      </w:r>
    </w:p>
    <w:p>
      <w:pPr>
        <w:pStyle w:val="Normal"/>
        <w:jc w:val="both"/>
        <w:rPr>
          <w:rFonts w:ascii="Times New Roman" w:hAnsi="Times New Roman" w:cs="Times New Roman"/>
          <w:sz w:val="24"/>
          <w:szCs w:val="24"/>
          <w:lang w:val="et-EE" w:eastAsia="et-EE"/>
        </w:rPr>
      </w:pPr>
      <w:r>
        <w:rPr>
          <w:rFonts w:cs="Times New Roman" w:ascii="Times New Roman" w:hAnsi="Times New Roman"/>
          <w:sz w:val="24"/>
          <w:szCs w:val="24"/>
          <w:lang w:val="et-EE" w:eastAsia="et-EE"/>
        </w:rPr>
      </w:r>
    </w:p>
    <w:p>
      <w:pPr>
        <w:pStyle w:val="Normal"/>
        <w:jc w:val="both"/>
        <w:rPr>
          <w:rFonts w:ascii="Times New Roman" w:hAnsi="Times New Roman" w:cs="Times New Roman"/>
          <w:sz w:val="24"/>
          <w:szCs w:val="24"/>
          <w:lang w:val="et-EE" w:eastAsia="et-EE"/>
        </w:rPr>
      </w:pPr>
      <w:r>
        <w:rPr>
          <w:rFonts w:cs="Times New Roman" w:ascii="Times New Roman" w:hAnsi="Times New Roman"/>
          <w:sz w:val="24"/>
          <w:szCs w:val="24"/>
          <w:lang w:val="et-EE" w:eastAsia="et-EE"/>
        </w:rPr>
      </w:r>
    </w:p>
    <w:p>
      <w:pPr>
        <w:pStyle w:val="Normal"/>
        <w:jc w:val="both"/>
        <w:rPr>
          <w:rFonts w:ascii="Times New Roman" w:hAnsi="Times New Roman" w:cs="Times New Roman"/>
          <w:sz w:val="24"/>
          <w:szCs w:val="24"/>
          <w:lang w:val="et-EE" w:eastAsia="et-EE"/>
        </w:rPr>
      </w:pPr>
      <w:r>
        <w:rPr>
          <w:rFonts w:cs="Times New Roman" w:ascii="Times New Roman" w:hAnsi="Times New Roman"/>
          <w:sz w:val="24"/>
          <w:szCs w:val="24"/>
          <w:lang w:val="et-EE" w:eastAsia="et-EE"/>
        </w:rPr>
      </w:r>
    </w:p>
    <w:p>
      <w:pPr>
        <w:pStyle w:val="Normal"/>
        <w:jc w:val="both"/>
        <w:rPr>
          <w:rFonts w:ascii="Times New Roman" w:hAnsi="Times New Roman" w:cs="Times New Roman"/>
          <w:sz w:val="24"/>
          <w:szCs w:val="24"/>
          <w:lang w:val="et-EE" w:eastAsia="et-EE"/>
        </w:rPr>
      </w:pPr>
      <w:r>
        <w:rPr>
          <w:rFonts w:cs="Times New Roman" w:ascii="Times New Roman" w:hAnsi="Times New Roman"/>
          <w:sz w:val="24"/>
          <w:szCs w:val="24"/>
          <w:lang w:val="et-EE" w:eastAsia="et-EE"/>
        </w:rPr>
      </w:r>
    </w:p>
    <w:p>
      <w:pPr>
        <w:pStyle w:val="Normal"/>
        <w:jc w:val="both"/>
        <w:rPr>
          <w:rFonts w:ascii="Times New Roman" w:hAnsi="Times New Roman" w:cs="Times New Roman"/>
          <w:sz w:val="24"/>
          <w:szCs w:val="24"/>
          <w:lang w:val="et-EE" w:eastAsia="et-EE"/>
        </w:rPr>
      </w:pPr>
      <w:r>
        <w:rPr>
          <w:rFonts w:cs="Times New Roman" w:ascii="Times New Roman" w:hAnsi="Times New Roman"/>
          <w:sz w:val="24"/>
          <w:szCs w:val="24"/>
          <w:lang w:val="et-EE" w:eastAsia="et-EE"/>
        </w:rPr>
      </w:r>
    </w:p>
    <w:p>
      <w:pPr>
        <w:pStyle w:val="Normal"/>
        <w:jc w:val="both"/>
        <w:rPr>
          <w:rFonts w:ascii="Times New Roman" w:hAnsi="Times New Roman" w:cs="Times New Roman"/>
          <w:sz w:val="24"/>
          <w:szCs w:val="24"/>
          <w:lang w:val="et-EE" w:eastAsia="et-EE"/>
        </w:rPr>
      </w:pPr>
      <w:r>
        <w:rPr>
          <w:rFonts w:cs="Times New Roman" w:ascii="Times New Roman" w:hAnsi="Times New Roman"/>
          <w:sz w:val="24"/>
          <w:szCs w:val="24"/>
          <w:lang w:val="et-EE" w:eastAsia="et-EE"/>
        </w:rPr>
      </w:r>
    </w:p>
    <w:p>
      <w:pPr>
        <w:pStyle w:val="Normal"/>
        <w:jc w:val="both"/>
        <w:rPr>
          <w:rFonts w:ascii="Times New Roman" w:hAnsi="Times New Roman" w:cs="Times New Roman"/>
          <w:sz w:val="24"/>
          <w:szCs w:val="24"/>
          <w:lang w:val="et-EE" w:eastAsia="et-EE"/>
        </w:rPr>
      </w:pPr>
      <w:r>
        <w:rPr>
          <w:rFonts w:cs="Times New Roman" w:ascii="Times New Roman" w:hAnsi="Times New Roman"/>
          <w:sz w:val="24"/>
          <w:szCs w:val="24"/>
          <w:lang w:val="et-EE" w:eastAsia="et-EE"/>
        </w:rPr>
      </w:r>
    </w:p>
    <w:p>
      <w:pPr>
        <w:pStyle w:val="Normal"/>
        <w:jc w:val="both"/>
        <w:rPr>
          <w:rFonts w:ascii="Times New Roman" w:hAnsi="Times New Roman" w:cs="Times New Roman"/>
          <w:sz w:val="24"/>
          <w:szCs w:val="24"/>
          <w:lang w:val="et-EE" w:eastAsia="et-EE"/>
        </w:rPr>
      </w:pPr>
      <w:r>
        <w:rPr>
          <w:rFonts w:cs="Times New Roman" w:ascii="Times New Roman" w:hAnsi="Times New Roman"/>
          <w:sz w:val="24"/>
          <w:szCs w:val="24"/>
          <w:lang w:val="et-EE" w:eastAsia="et-EE"/>
        </w:rPr>
      </w:r>
    </w:p>
    <w:p>
      <w:pPr>
        <w:pStyle w:val="ListParagraph"/>
        <w:numPr>
          <w:ilvl w:val="0"/>
          <w:numId w:val="0"/>
        </w:numPr>
        <w:ind w:left="720" w:hanging="0"/>
        <w:jc w:val="both"/>
        <w:rPr>
          <w:rFonts w:ascii="Times New Roman" w:hAnsi="Times New Roman"/>
          <w:lang w:val="et-EE"/>
        </w:rPr>
      </w:pPr>
      <w:r>
        <w:rPr>
          <w:rFonts w:cs="Times New Roman" w:ascii="Times New Roman" w:hAnsi="Times New Roman"/>
          <w:b/>
          <w:sz w:val="32"/>
          <w:szCs w:val="32"/>
          <w:u w:val="none"/>
          <w:lang w:val="et-EE"/>
        </w:rPr>
        <w:t>KRISTIINE TEGEVUSKESKUS</w:t>
      </w:r>
    </w:p>
    <w:p>
      <w:pPr>
        <w:pStyle w:val="Normal"/>
        <w:jc w:val="both"/>
        <w:rPr>
          <w:rFonts w:ascii="Times New Roman" w:hAnsi="Times New Roman" w:cs="Times New Roman"/>
          <w:b w:val="false"/>
          <w:b w:val="false"/>
          <w:i w:val="false"/>
          <w:i w:val="false"/>
          <w:caps w:val="false"/>
          <w:smallCaps w:val="false"/>
          <w:color w:val="202020"/>
          <w:spacing w:val="0"/>
          <w:sz w:val="24"/>
          <w:szCs w:val="24"/>
          <w:u w:val="none"/>
          <w:lang w:val="et-EE"/>
        </w:rPr>
      </w:pPr>
      <w:r>
        <w:rPr>
          <w:rFonts w:cs="Times New Roman" w:ascii="Times New Roman" w:hAnsi="Times New Roman"/>
          <w:b w:val="false"/>
          <w:i w:val="false"/>
          <w:caps w:val="false"/>
          <w:smallCaps w:val="false"/>
          <w:color w:val="202020"/>
          <w:spacing w:val="0"/>
          <w:sz w:val="24"/>
          <w:szCs w:val="24"/>
          <w:u w:val="none"/>
          <w:lang w:val="et-EE"/>
        </w:rPr>
      </w:r>
    </w:p>
    <w:p>
      <w:pPr>
        <w:pStyle w:val="Normal"/>
        <w:jc w:val="both"/>
        <w:rPr>
          <w:rFonts w:ascii="Times New Roman" w:hAnsi="Times New Roman"/>
          <w:lang w:val="et-EE"/>
        </w:rPr>
      </w:pPr>
      <w:r>
        <w:rPr>
          <w:rFonts w:cs="Times New Roman" w:ascii="Times New Roman" w:hAnsi="Times New Roman"/>
          <w:b w:val="false"/>
          <w:i w:val="false"/>
          <w:caps w:val="false"/>
          <w:smallCaps w:val="false"/>
          <w:color w:val="202020"/>
          <w:spacing w:val="0"/>
          <w:sz w:val="24"/>
          <w:szCs w:val="24"/>
          <w:u w:val="none"/>
          <w:lang w:val="et-EE"/>
        </w:rPr>
        <w:t>Keskuse tegevusvaldkonnad on Kristiine linnaosa elanikele sotsiaalteenuste osutamine, vaba aja sisustamiseks võimaluste loomine, tervisedenduse, noorsootöö, kultuuri- ja huvitegevuse teenuste osutamine.</w:t>
      </w:r>
      <w:r>
        <w:rPr>
          <w:rFonts w:cs="Times New Roman" w:ascii="Times New Roman" w:hAnsi="Times New Roman"/>
          <w:sz w:val="24"/>
          <w:szCs w:val="24"/>
          <w:u w:val="none"/>
          <w:lang w:val="et-EE"/>
        </w:rPr>
        <w:t xml:space="preserve"> Kristiine Tegevuskeskuses toimub töö neljas struktuuriüksuses: laste- ja perede keskus, päevakeskus, koduteenuste keskus ja noortekeskus. </w:t>
      </w:r>
    </w:p>
    <w:p>
      <w:pPr>
        <w:pStyle w:val="Normal"/>
        <w:jc w:val="both"/>
        <w:rPr>
          <w:rFonts w:ascii="Times New Roman" w:hAnsi="Times New Roman" w:cs="Times New Roman"/>
          <w:b/>
          <w:b/>
          <w:sz w:val="24"/>
          <w:szCs w:val="24"/>
          <w:u w:val="single"/>
          <w:lang w:val="et-EE"/>
        </w:rPr>
      </w:pPr>
      <w:r>
        <w:rPr>
          <w:rFonts w:cs="Times New Roman" w:ascii="Times New Roman" w:hAnsi="Times New Roman"/>
          <w:b/>
          <w:sz w:val="24"/>
          <w:szCs w:val="24"/>
          <w:u w:val="single"/>
          <w:lang w:val="et-EE"/>
        </w:rPr>
      </w:r>
      <w:r>
        <w:br w:type="page"/>
      </w:r>
    </w:p>
    <w:p>
      <w:pPr>
        <w:pStyle w:val="Normal"/>
        <w:jc w:val="left"/>
        <w:rPr>
          <w:rFonts w:ascii="Times New Roman" w:hAnsi="Times New Roman"/>
          <w:lang w:val="et-EE"/>
        </w:rPr>
      </w:pPr>
      <w:r>
        <w:rPr>
          <w:rFonts w:cs="Times New Roman" w:ascii="Times New Roman" w:hAnsi="Times New Roman"/>
          <w:b/>
          <w:sz w:val="24"/>
          <w:szCs w:val="24"/>
          <w:u w:val="single"/>
          <w:lang w:val="et-EE"/>
        </w:rPr>
        <w:t>Tootevaldkond: sotsiaalhoolekanne</w:t>
        <w:br/>
        <w:t>Tootegrupp: toimetulekuraskustes isikute hoolekanne</w:t>
      </w:r>
    </w:p>
    <w:p>
      <w:pPr>
        <w:pStyle w:val="Normal"/>
        <w:jc w:val="both"/>
        <w:rPr>
          <w:rFonts w:ascii="Times New Roman" w:hAnsi="Times New Roman" w:cs="Times New Roman"/>
          <w:b/>
          <w:b/>
          <w:sz w:val="24"/>
          <w:szCs w:val="24"/>
          <w:u w:val="single"/>
          <w:lang w:val="et-EE"/>
        </w:rPr>
      </w:pPr>
      <w:r>
        <w:rPr>
          <w:rFonts w:cs="Times New Roman" w:ascii="Times New Roman" w:hAnsi="Times New Roman"/>
          <w:b/>
          <w:sz w:val="24"/>
          <w:szCs w:val="24"/>
          <w:u w:val="single"/>
          <w:lang w:val="et-EE"/>
        </w:rPr>
      </w:r>
    </w:p>
    <w:p>
      <w:pPr>
        <w:pStyle w:val="Heading2"/>
        <w:jc w:val="both"/>
        <w:rPr>
          <w:rFonts w:ascii="Times New Roman" w:hAnsi="Times New Roman"/>
          <w:lang w:val="et-EE"/>
        </w:rPr>
      </w:pPr>
      <w:r>
        <w:rPr>
          <w:rFonts w:ascii="Times New Roman" w:hAnsi="Times New Roman"/>
          <w:lang w:val="et-EE"/>
        </w:rPr>
        <w:t>1. Toode: PÄEVAKESKUSE TEENUSED</w:t>
      </w:r>
    </w:p>
    <w:p>
      <w:pPr>
        <w:pStyle w:val="Normal"/>
        <w:suppressAutoHyphens w:val="true"/>
        <w:spacing w:lineRule="atLeast" w:line="100" w:before="0" w:after="0"/>
        <w:jc w:val="both"/>
        <w:rPr>
          <w:rFonts w:ascii="Times New Roman" w:hAnsi="Times New Roman"/>
          <w:lang w:val="et-EE"/>
        </w:rPr>
      </w:pPr>
      <w:bookmarkStart w:id="0" w:name="__DdeLink__9746_1973209220"/>
      <w:r>
        <w:rPr>
          <w:rFonts w:eastAsia="Times New Roman" w:cs="Times New Roman" w:ascii="Times New Roman" w:hAnsi="Times New Roman"/>
          <w:b w:val="false"/>
          <w:bCs w:val="false"/>
          <w:color w:val="00000A"/>
          <w:sz w:val="24"/>
          <w:szCs w:val="24"/>
          <w:u w:val="none"/>
          <w:lang w:val="et-EE" w:eastAsia="hi-IN" w:bidi="hi-IN"/>
        </w:rPr>
        <w:t xml:space="preserve">2017. aastal oli toote kuludeks planeeritud 184037 €, täideti 182559,78 €, millest tööjõukulud olid 136880,15 € ning majanduskulud ja muud kulud olid 45679,63 €. Päevakeskuse teenuste ja toitlustamise teenuse eest saadud omatulu oli </w:t>
      </w:r>
      <w:bookmarkEnd w:id="0"/>
      <w:r>
        <w:rPr>
          <w:rFonts w:eastAsia="Times New Roman" w:cs="Times New Roman" w:ascii="Times New Roman" w:hAnsi="Times New Roman"/>
          <w:b w:val="false"/>
          <w:bCs w:val="false"/>
          <w:color w:val="00000A"/>
          <w:sz w:val="24"/>
          <w:szCs w:val="24"/>
          <w:u w:val="none"/>
          <w:lang w:val="et-EE" w:eastAsia="hi-IN" w:bidi="hi-IN"/>
        </w:rPr>
        <w:t>23738,17 €.</w:t>
      </w:r>
    </w:p>
    <w:p>
      <w:pPr>
        <w:pStyle w:val="Normal"/>
        <w:suppressAutoHyphens w:val="true"/>
        <w:spacing w:lineRule="atLeast" w:line="100" w:before="0" w:after="0"/>
        <w:jc w:val="both"/>
        <w:rPr>
          <w:rFonts w:ascii="Times New Roman" w:hAnsi="Times New Roman" w:eastAsia="Times New Roman" w:cs="Times New Roman"/>
          <w:b w:val="false"/>
          <w:b w:val="false"/>
          <w:bCs w:val="false"/>
          <w:color w:val="00000A"/>
          <w:sz w:val="24"/>
          <w:szCs w:val="24"/>
          <w:u w:val="none"/>
          <w:lang w:val="et-EE" w:eastAsia="hi-IN" w:bidi="hi-IN"/>
        </w:rPr>
      </w:pPr>
      <w:r>
        <w:rPr>
          <w:rFonts w:eastAsia="Times New Roman" w:cs="Times New Roman" w:ascii="Times New Roman" w:hAnsi="Times New Roman"/>
          <w:b w:val="false"/>
          <w:bCs w:val="false"/>
          <w:color w:val="00000A"/>
          <w:sz w:val="24"/>
          <w:szCs w:val="24"/>
          <w:u w:val="none"/>
          <w:lang w:val="et-EE" w:eastAsia="hi-IN" w:bidi="hi-IN"/>
        </w:rPr>
      </w:r>
    </w:p>
    <w:p>
      <w:pPr>
        <w:pStyle w:val="Normal"/>
        <w:suppressAutoHyphens w:val="true"/>
        <w:spacing w:lineRule="atLeast" w:line="100" w:before="0" w:after="0"/>
        <w:jc w:val="both"/>
        <w:rPr/>
      </w:pPr>
      <w:r>
        <w:rPr>
          <w:rFonts w:eastAsia="Times New Roman" w:cs="Times New Roman" w:ascii="Times New Roman" w:hAnsi="Times New Roman"/>
          <w:b w:val="false"/>
          <w:bCs w:val="false"/>
          <w:color w:val="00000A"/>
          <w:sz w:val="24"/>
          <w:szCs w:val="24"/>
          <w:u w:val="single"/>
          <w:lang w:val="et-EE" w:eastAsia="hi-IN" w:bidi="hi-IN"/>
        </w:rPr>
        <w:t xml:space="preserve">Teenust osutab Kristiine Linnaosa Valitsuse hallatav asutus, Kristiine Tegevuskeskus, mis tegutseb Tallinna Linnavalitsuse 27. aprilli 2016 määruse nr 28 </w:t>
      </w:r>
      <w:r>
        <w:rPr>
          <w:rFonts w:eastAsia="SimSun" w:cs="Mangal" w:ascii="Times New Roman" w:hAnsi="Times New Roman"/>
          <w:b w:val="false"/>
          <w:bCs w:val="false"/>
          <w:color w:val="00000A"/>
          <w:sz w:val="24"/>
          <w:szCs w:val="24"/>
          <w:u w:val="single"/>
          <w:lang w:val="et-EE" w:eastAsia="et-EE" w:bidi="hi-IN"/>
        </w:rPr>
        <w:t>"</w:t>
      </w:r>
      <w:hyperlink r:id="rId2">
        <w:r>
          <w:rPr>
            <w:rStyle w:val="InternetLink1"/>
            <w:rFonts w:cs="Times New Roman" w:ascii="Times New Roman" w:hAnsi="Times New Roman"/>
            <w:b w:val="false"/>
            <w:bCs w:val="false"/>
            <w:color w:val="00000A"/>
            <w:sz w:val="24"/>
            <w:szCs w:val="24"/>
            <w:u w:val="single"/>
            <w:lang w:val="et-EE"/>
          </w:rPr>
          <w:t>Kristiine Tegevuskeskuse põhimäärus</w:t>
        </w:r>
      </w:hyperlink>
      <w:r>
        <w:rPr>
          <w:rFonts w:eastAsia="SimSun" w:cs="Mangal" w:ascii="Times New Roman" w:hAnsi="Times New Roman"/>
          <w:b w:val="false"/>
          <w:bCs w:val="false"/>
          <w:color w:val="00000A"/>
          <w:sz w:val="24"/>
          <w:szCs w:val="24"/>
          <w:u w:val="single"/>
          <w:lang w:val="et-EE" w:eastAsia="et-EE" w:bidi="hi-IN"/>
        </w:rPr>
        <w:t>“</w:t>
      </w:r>
      <w:r>
        <w:rPr>
          <w:rFonts w:eastAsia="Times New Roman" w:cs="Times New Roman" w:ascii="Times New Roman" w:hAnsi="Times New Roman"/>
          <w:b w:val="false"/>
          <w:bCs w:val="false"/>
          <w:color w:val="00000A"/>
          <w:sz w:val="24"/>
          <w:szCs w:val="24"/>
          <w:u w:val="single"/>
          <w:lang w:val="et-EE" w:eastAsia="hi-IN" w:bidi="hi-IN"/>
        </w:rPr>
        <w:t xml:space="preserve"> alusel. Päevakeskuse teenust osutab kaks keskust: päevakeskus ning laste ja perede keskus.</w:t>
      </w:r>
    </w:p>
    <w:p>
      <w:pPr>
        <w:pStyle w:val="Normal"/>
        <w:suppressAutoHyphens w:val="true"/>
        <w:spacing w:lineRule="atLeast" w:line="100" w:before="0" w:after="0"/>
        <w:jc w:val="both"/>
        <w:rPr>
          <w:rFonts w:ascii="Times New Roman" w:hAnsi="Times New Roman" w:eastAsia="Times New Roman" w:cs="Times New Roman"/>
          <w:b w:val="false"/>
          <w:b w:val="false"/>
          <w:bCs w:val="false"/>
          <w:color w:val="00000A"/>
          <w:sz w:val="24"/>
          <w:szCs w:val="24"/>
          <w:u w:val="single"/>
          <w:lang w:val="et-EE" w:eastAsia="hi-IN" w:bidi="hi-IN"/>
        </w:rPr>
      </w:pPr>
      <w:r>
        <w:rPr>
          <w:rFonts w:eastAsia="Times New Roman" w:cs="Times New Roman" w:ascii="Times New Roman" w:hAnsi="Times New Roman"/>
          <w:b w:val="false"/>
          <w:bCs w:val="false"/>
          <w:color w:val="00000A"/>
          <w:sz w:val="24"/>
          <w:szCs w:val="24"/>
          <w:u w:val="single"/>
          <w:lang w:val="et-EE" w:eastAsia="hi-IN" w:bidi="hi-IN"/>
        </w:rPr>
      </w:r>
    </w:p>
    <w:p>
      <w:pPr>
        <w:pStyle w:val="Normal"/>
        <w:jc w:val="both"/>
        <w:rPr>
          <w:rFonts w:ascii="Times New Roman" w:hAnsi="Times New Roman"/>
          <w:lang w:val="et-EE"/>
        </w:rPr>
      </w:pPr>
      <w:r>
        <w:rPr>
          <w:rFonts w:cs="Times New Roman" w:ascii="Times New Roman" w:hAnsi="Times New Roman"/>
          <w:sz w:val="24"/>
          <w:szCs w:val="24"/>
          <w:lang w:val="et-EE"/>
        </w:rPr>
        <w:t>Toote eesmärk on pakkuda Kristiine linnaosa elanikele individuaalsetest vajadustest lähtuvaid, toimetulekut toetavaid sotsiaalteenuseid. Päevast rakendust ja aktiivset osavõttu ühiskondlikust elust võimaldatakse linnaosa eakatele,  puuetega inimestele,  lastega peredele jt abivajajatele. Päevakeskuse teenuste osutamine on laste- ja perede keskuse ning päevakeskuse ülesanne.</w:t>
      </w:r>
    </w:p>
    <w:p>
      <w:pPr>
        <w:pStyle w:val="Normal"/>
        <w:jc w:val="both"/>
        <w:rPr>
          <w:rFonts w:ascii="Times New Roman" w:hAnsi="Times New Roman" w:cs="Times New Roman"/>
          <w:lang w:val="et-EE"/>
        </w:rPr>
      </w:pPr>
      <w:r>
        <w:rPr>
          <w:rFonts w:cs="Times New Roman" w:ascii="Times New Roman" w:hAnsi="Times New Roman"/>
          <w:lang w:val="et-EE"/>
        </w:rPr>
      </w:r>
    </w:p>
    <w:p>
      <w:pPr>
        <w:pStyle w:val="Normal"/>
        <w:jc w:val="both"/>
        <w:rPr>
          <w:rFonts w:ascii="Times New Roman" w:hAnsi="Times New Roman"/>
          <w:lang w:val="et-EE"/>
        </w:rPr>
      </w:pPr>
      <w:r>
        <w:rPr>
          <w:rFonts w:cs="Times New Roman" w:ascii="Times New Roman" w:hAnsi="Times New Roman"/>
          <w:sz w:val="24"/>
          <w:szCs w:val="24"/>
          <w:lang w:val="et-EE"/>
        </w:rPr>
        <w:t>Järgnevalt on toodud välja päevakeskuse teenused struktuuriüksuste põhiselt:</w:t>
      </w:r>
    </w:p>
    <w:p>
      <w:pPr>
        <w:pStyle w:val="Heading3"/>
        <w:jc w:val="both"/>
        <w:rPr>
          <w:rFonts w:ascii="Times New Roman" w:hAnsi="Times New Roman"/>
          <w:lang w:val="et-EE"/>
        </w:rPr>
      </w:pPr>
      <w:r>
        <w:rPr>
          <w:rFonts w:ascii="Times New Roman" w:hAnsi="Times New Roman"/>
          <w:lang w:val="et-EE"/>
        </w:rPr>
        <w:t>LASTE- JA PEREDE KESKUS</w:t>
      </w:r>
    </w:p>
    <w:p>
      <w:pPr>
        <w:pStyle w:val="Normal"/>
        <w:jc w:val="both"/>
        <w:rPr>
          <w:rFonts w:ascii="Times New Roman" w:hAnsi="Times New Roman"/>
          <w:lang w:val="et-EE"/>
        </w:rPr>
      </w:pPr>
      <w:r>
        <w:rPr>
          <w:rFonts w:cs="Times New Roman" w:ascii="Times New Roman" w:hAnsi="Times New Roman"/>
          <w:color w:val="000000"/>
          <w:sz w:val="24"/>
          <w:szCs w:val="24"/>
          <w:highlight w:val="white"/>
          <w:lang w:val="et-EE"/>
        </w:rPr>
        <w:t>2017. aastal toimus töö Laste ja perede keskuses peamiselt kahes valdkonnas. Laste päevakeskuse teenuse raames said Kristiine linnaosa põhikooliealised õpi- ja käitumisraskustega lapsed ning nende perekonnad õpiabi, psühholoogilist- ja sotsiaalnõustamist. Korraldati laste huvitegevust linnalaagrite, ühisürituste ja väljasõitudega. Laste päevakeskuse teenuse osutamisel lähtuti võrgustikutöö põhimõtetest.</w:t>
      </w:r>
    </w:p>
    <w:p>
      <w:pPr>
        <w:pStyle w:val="Normal"/>
        <w:jc w:val="both"/>
        <w:rPr>
          <w:rFonts w:ascii="Times New Roman" w:hAnsi="Times New Roman"/>
          <w:lang w:val="et-EE"/>
        </w:rPr>
      </w:pPr>
      <w:r>
        <w:rPr>
          <w:rFonts w:cs="Times New Roman" w:ascii="Times New Roman" w:hAnsi="Times New Roman"/>
          <w:b w:val="false"/>
          <w:i w:val="false"/>
          <w:caps w:val="false"/>
          <w:smallCaps w:val="false"/>
          <w:color w:val="000000"/>
          <w:spacing w:val="0"/>
          <w:sz w:val="24"/>
          <w:szCs w:val="24"/>
          <w:highlight w:val="white"/>
          <w:lang w:val="et-EE"/>
        </w:rPr>
        <w:t>Sotsiaalkorterites osutati toetavat pereteenust ning tehti klienditööd tegevuskava alusel, mille eesmärgiks oli parandada klientide toimetulekuoskusi igapäevaelus, mis on pärsitud sotsiaalsete, majanduslike, psühholoogiliste või terviseprobleemide tõttu.</w:t>
      </w:r>
    </w:p>
    <w:p>
      <w:pPr>
        <w:pStyle w:val="Normal"/>
        <w:jc w:val="both"/>
        <w:rPr>
          <w:rFonts w:ascii="Times New Roman" w:hAnsi="Times New Roman" w:cs="Times New Roman"/>
          <w:bCs/>
          <w:sz w:val="24"/>
          <w:szCs w:val="24"/>
          <w:lang w:val="et-EE"/>
        </w:rPr>
      </w:pPr>
      <w:r>
        <w:rPr>
          <w:rFonts w:cs="Times New Roman" w:ascii="Times New Roman" w:hAnsi="Times New Roman"/>
          <w:bCs/>
          <w:sz w:val="24"/>
          <w:szCs w:val="24"/>
          <w:lang w:val="et-EE"/>
        </w:rPr>
      </w:r>
      <w:r>
        <w:br w:type="page"/>
      </w:r>
    </w:p>
    <w:p>
      <w:pPr>
        <w:pStyle w:val="Heading4"/>
        <w:jc w:val="both"/>
        <w:rPr>
          <w:rFonts w:ascii="Times New Roman" w:hAnsi="Times New Roman"/>
          <w:lang w:val="et-EE"/>
        </w:rPr>
      </w:pPr>
      <w:r>
        <w:rPr>
          <w:rFonts w:ascii="Times New Roman" w:hAnsi="Times New Roman"/>
          <w:lang w:val="et-EE"/>
        </w:rPr>
        <w:t>Laste päevakeskus</w:t>
      </w:r>
    </w:p>
    <w:p>
      <w:pPr>
        <w:pStyle w:val="Heading5"/>
        <w:jc w:val="both"/>
        <w:rPr>
          <w:rFonts w:ascii="Times New Roman" w:hAnsi="Times New Roman"/>
          <w:lang w:val="et-EE"/>
        </w:rPr>
      </w:pPr>
      <w:bookmarkStart w:id="1" w:name="__RefHeading___Toc10980_1404247031"/>
      <w:bookmarkEnd w:id="1"/>
      <w:r>
        <w:rPr>
          <w:rFonts w:ascii="Times New Roman" w:hAnsi="Times New Roman"/>
          <w:lang w:val="et-EE"/>
        </w:rPr>
        <w:t>Laste päevakeskuse teenus</w:t>
      </w:r>
    </w:p>
    <w:p>
      <w:pPr>
        <w:pStyle w:val="Normal"/>
        <w:jc w:val="both"/>
        <w:rPr>
          <w:rFonts w:ascii="Times New Roman" w:hAnsi="Times New Roman"/>
          <w:lang w:val="et-EE"/>
        </w:rPr>
      </w:pPr>
      <w:r>
        <w:rPr>
          <w:rFonts w:cs="Times New Roman" w:ascii="Times New Roman" w:hAnsi="Times New Roman"/>
          <w:color w:val="00000A"/>
          <w:sz w:val="24"/>
          <w:szCs w:val="24"/>
          <w:lang w:val="et-EE"/>
        </w:rPr>
        <w:t>Laste päevakeskuse teenust osutati 2017. aastal 36-le põhikooliealisele lapsele ja nende perekondadele. Lapsed olid vanuses 7-16 aastat. Nendest 25 olid eestikeelsed ja 11 muukeelsed. Esmakordselt osutati teenust kahele lapsele pagulaste perekonnast. Teenusel olevate laste üldarv jäi eelmise aastaga samale tasemele. Läbivoolavus on vähenenud ning  enamus kliente jääb teenusele pikemaajaliselt. Kohal käimiste arv tõusis mõne võrra võrreldes eelnevate aastatega.</w:t>
      </w:r>
    </w:p>
    <w:tbl>
      <w:tblPr>
        <w:tblW w:w="6572" w:type="dxa"/>
        <w:jc w:val="left"/>
        <w:tblInd w:w="159" w:type="dxa"/>
        <w:tblBorders>
          <w:top w:val="single" w:sz="2" w:space="0" w:color="000001"/>
          <w:left w:val="single" w:sz="2" w:space="0" w:color="000001"/>
          <w:bottom w:val="single" w:sz="2" w:space="0" w:color="000001"/>
          <w:insideH w:val="single" w:sz="2" w:space="0" w:color="000001"/>
        </w:tblBorders>
        <w:tblCellMar>
          <w:top w:w="55" w:type="dxa"/>
          <w:left w:w="25" w:type="dxa"/>
          <w:bottom w:w="55" w:type="dxa"/>
          <w:right w:w="55" w:type="dxa"/>
        </w:tblCellMar>
        <w:tblLook w:firstRow="1" w:noVBand="1" w:lastRow="0" w:firstColumn="1" w:lastColumn="0" w:noHBand="0" w:val="04a0"/>
      </w:tblPr>
      <w:tblGrid>
        <w:gridCol w:w="1182"/>
        <w:gridCol w:w="811"/>
        <w:gridCol w:w="1154"/>
        <w:gridCol w:w="1141"/>
        <w:gridCol w:w="2"/>
        <w:gridCol w:w="1152"/>
        <w:gridCol w:w="1129"/>
      </w:tblGrid>
      <w:tr>
        <w:trPr/>
        <w:tc>
          <w:tcPr>
            <w:tcW w:w="1182" w:type="dxa"/>
            <w:vMerge w:val="restart"/>
            <w:tcBorders>
              <w:top w:val="single" w:sz="2" w:space="0" w:color="000001"/>
              <w:left w:val="single" w:sz="2" w:space="0" w:color="000001"/>
              <w:bottom w:val="single" w:sz="2" w:space="0" w:color="000001"/>
              <w:insideH w:val="single" w:sz="2" w:space="0" w:color="000001"/>
            </w:tcBorders>
            <w:shd w:color="auto" w:fill="auto" w:val="clear"/>
            <w:tcMar>
              <w:left w:w="25" w:type="dxa"/>
            </w:tcMar>
          </w:tcPr>
          <w:p>
            <w:pPr>
              <w:pStyle w:val="Normal"/>
              <w:spacing w:before="0" w:after="200"/>
              <w:jc w:val="both"/>
              <w:rPr>
                <w:rFonts w:ascii="Times New Roman" w:hAnsi="Times New Roman" w:cs="Times New Roman"/>
                <w:bCs/>
                <w:sz w:val="20"/>
                <w:szCs w:val="20"/>
                <w:lang w:val="et-EE"/>
              </w:rPr>
            </w:pPr>
            <w:r>
              <w:rPr>
                <w:rFonts w:cs="Times New Roman" w:ascii="Times New Roman" w:hAnsi="Times New Roman"/>
                <w:bCs/>
                <w:sz w:val="20"/>
                <w:szCs w:val="20"/>
                <w:lang w:val="et-EE"/>
              </w:rPr>
            </w:r>
          </w:p>
        </w:tc>
        <w:tc>
          <w:tcPr>
            <w:tcW w:w="811" w:type="dxa"/>
            <w:vMerge w:val="restart"/>
            <w:tcBorders>
              <w:top w:val="single" w:sz="2" w:space="0" w:color="000001"/>
              <w:left w:val="single" w:sz="2" w:space="0" w:color="000001"/>
              <w:bottom w:val="single" w:sz="2" w:space="0" w:color="000001"/>
              <w:insideH w:val="single" w:sz="2" w:space="0" w:color="000001"/>
            </w:tcBorders>
            <w:shd w:color="auto" w:fill="E6E6E6" w:val="clear"/>
            <w:tcMar>
              <w:left w:w="25" w:type="dxa"/>
            </w:tcMar>
            <w:vAlign w:val="center"/>
          </w:tcPr>
          <w:p>
            <w:pPr>
              <w:pStyle w:val="Normal"/>
              <w:spacing w:before="0" w:after="200"/>
              <w:jc w:val="both"/>
              <w:rPr>
                <w:rFonts w:ascii="Times New Roman" w:hAnsi="Times New Roman"/>
                <w:lang w:val="et-EE"/>
              </w:rPr>
            </w:pPr>
            <w:r>
              <w:rPr>
                <w:rFonts w:cs="Times New Roman" w:ascii="Times New Roman" w:hAnsi="Times New Roman"/>
                <w:bCs/>
                <w:sz w:val="20"/>
                <w:szCs w:val="20"/>
                <w:lang w:val="et-EE"/>
              </w:rPr>
              <w:t xml:space="preserve"> </w:t>
            </w:r>
            <w:r>
              <w:rPr>
                <w:rFonts w:cs="Times New Roman" w:ascii="Times New Roman" w:hAnsi="Times New Roman"/>
                <w:bCs/>
                <w:sz w:val="20"/>
                <w:szCs w:val="20"/>
                <w:lang w:val="et-EE"/>
              </w:rPr>
              <w:t>2015</w:t>
            </w:r>
          </w:p>
        </w:tc>
        <w:tc>
          <w:tcPr>
            <w:tcW w:w="2297" w:type="dxa"/>
            <w:gridSpan w:val="3"/>
            <w:tcBorders>
              <w:top w:val="single" w:sz="2" w:space="0" w:color="000001"/>
              <w:left w:val="single" w:sz="2" w:space="0" w:color="000001"/>
              <w:bottom w:val="single" w:sz="2" w:space="0" w:color="000001"/>
              <w:insideH w:val="single" w:sz="2" w:space="0" w:color="000001"/>
            </w:tcBorders>
            <w:shd w:color="auto" w:fill="E6E6E6" w:val="clear"/>
            <w:tcMar>
              <w:left w:w="25" w:type="dxa"/>
            </w:tcMar>
          </w:tcPr>
          <w:p>
            <w:pPr>
              <w:pStyle w:val="Normal"/>
              <w:spacing w:before="0" w:after="200"/>
              <w:jc w:val="both"/>
              <w:rPr>
                <w:rFonts w:ascii="Times New Roman" w:hAnsi="Times New Roman"/>
                <w:lang w:val="et-EE"/>
              </w:rPr>
            </w:pPr>
            <w:r>
              <w:rPr>
                <w:rFonts w:cs="Times New Roman" w:ascii="Times New Roman" w:hAnsi="Times New Roman"/>
                <w:bCs/>
                <w:sz w:val="20"/>
                <w:szCs w:val="20"/>
                <w:lang w:val="et-EE"/>
              </w:rPr>
              <w:t>2016</w:t>
            </w:r>
          </w:p>
        </w:tc>
        <w:tc>
          <w:tcPr>
            <w:tcW w:w="2281"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25" w:type="dxa"/>
            </w:tcMar>
          </w:tcPr>
          <w:p>
            <w:pPr>
              <w:pStyle w:val="Normal"/>
              <w:spacing w:before="0" w:after="200"/>
              <w:jc w:val="both"/>
              <w:rPr>
                <w:rFonts w:ascii="Times New Roman" w:hAnsi="Times New Roman"/>
                <w:lang w:val="et-EE"/>
              </w:rPr>
            </w:pPr>
            <w:r>
              <w:rPr>
                <w:rFonts w:cs="Times New Roman" w:ascii="Times New Roman" w:hAnsi="Times New Roman"/>
                <w:b w:val="false"/>
                <w:bCs w:val="false"/>
                <w:sz w:val="20"/>
                <w:szCs w:val="20"/>
                <w:lang w:val="et-EE"/>
              </w:rPr>
              <w:t>2017</w:t>
            </w:r>
          </w:p>
        </w:tc>
      </w:tr>
      <w:tr>
        <w:trPr/>
        <w:tc>
          <w:tcPr>
            <w:tcW w:w="1182" w:type="dxa"/>
            <w:vMerge w:val="continue"/>
            <w:tcBorders>
              <w:top w:val="single" w:sz="2" w:space="0" w:color="000001"/>
              <w:left w:val="single" w:sz="2" w:space="0" w:color="000001"/>
              <w:bottom w:val="single" w:sz="2" w:space="0" w:color="000001"/>
              <w:insideH w:val="single" w:sz="2" w:space="0" w:color="000001"/>
            </w:tcBorders>
            <w:shd w:color="auto" w:fill="auto" w:val="clear"/>
            <w:tcMar>
              <w:left w:w="25" w:type="dxa"/>
            </w:tcMar>
          </w:tcPr>
          <w:p>
            <w:pPr>
              <w:pStyle w:val="Normal"/>
              <w:spacing w:before="0" w:after="200"/>
              <w:jc w:val="both"/>
              <w:rPr>
                <w:rFonts w:ascii="Times New Roman" w:hAnsi="Times New Roman" w:cs="Times New Roman"/>
                <w:sz w:val="20"/>
                <w:szCs w:val="20"/>
                <w:lang w:val="et-EE"/>
              </w:rPr>
            </w:pPr>
            <w:r>
              <w:rPr>
                <w:rFonts w:cs="Times New Roman" w:ascii="Times New Roman" w:hAnsi="Times New Roman"/>
                <w:sz w:val="20"/>
                <w:szCs w:val="20"/>
                <w:lang w:val="et-EE"/>
              </w:rPr>
            </w:r>
          </w:p>
        </w:tc>
        <w:tc>
          <w:tcPr>
            <w:tcW w:w="811" w:type="dxa"/>
            <w:vMerge w:val="continue"/>
            <w:tcBorders>
              <w:top w:val="single" w:sz="2" w:space="0" w:color="000001"/>
              <w:left w:val="single" w:sz="2" w:space="0" w:color="000001"/>
              <w:bottom w:val="single" w:sz="2" w:space="0" w:color="000001"/>
              <w:insideH w:val="single" w:sz="2" w:space="0" w:color="000001"/>
            </w:tcBorders>
            <w:shd w:color="auto" w:fill="E6E6E6" w:val="clear"/>
            <w:tcMar>
              <w:left w:w="25" w:type="dxa"/>
            </w:tcMar>
            <w:vAlign w:val="center"/>
          </w:tcPr>
          <w:p>
            <w:pPr>
              <w:pStyle w:val="Normal"/>
              <w:spacing w:before="0" w:after="200"/>
              <w:jc w:val="both"/>
              <w:rPr>
                <w:rFonts w:ascii="Times New Roman" w:hAnsi="Times New Roman" w:cs="Times New Roman"/>
                <w:sz w:val="20"/>
                <w:szCs w:val="20"/>
                <w:lang w:val="et-EE"/>
              </w:rPr>
            </w:pPr>
            <w:r>
              <w:rPr>
                <w:rFonts w:cs="Times New Roman" w:ascii="Times New Roman" w:hAnsi="Times New Roman"/>
                <w:sz w:val="20"/>
                <w:szCs w:val="20"/>
                <w:lang w:val="et-EE"/>
              </w:rPr>
            </w:r>
          </w:p>
        </w:tc>
        <w:tc>
          <w:tcPr>
            <w:tcW w:w="1154" w:type="dxa"/>
            <w:tcBorders>
              <w:top w:val="single" w:sz="2" w:space="0" w:color="000001"/>
              <w:left w:val="single" w:sz="2" w:space="0" w:color="000001"/>
              <w:bottom w:val="single" w:sz="2" w:space="0" w:color="000001"/>
              <w:insideH w:val="single" w:sz="2" w:space="0" w:color="000001"/>
            </w:tcBorders>
            <w:shd w:color="auto" w:fill="E6E6E6" w:val="clear"/>
            <w:tcMar>
              <w:left w:w="25" w:type="dxa"/>
            </w:tcMar>
          </w:tcPr>
          <w:p>
            <w:pPr>
              <w:pStyle w:val="Normal"/>
              <w:spacing w:before="0" w:after="200"/>
              <w:jc w:val="both"/>
              <w:rPr>
                <w:rFonts w:ascii="Times New Roman" w:hAnsi="Times New Roman" w:cs="Times New Roman"/>
                <w:bCs/>
                <w:sz w:val="20"/>
                <w:szCs w:val="20"/>
                <w:lang w:val="et-EE"/>
              </w:rPr>
            </w:pPr>
            <w:r>
              <w:rPr>
                <w:rFonts w:cs="Times New Roman" w:ascii="Times New Roman" w:hAnsi="Times New Roman"/>
                <w:bCs/>
                <w:sz w:val="20"/>
                <w:szCs w:val="20"/>
                <w:lang w:val="et-EE"/>
              </w:rPr>
            </w:r>
          </w:p>
        </w:tc>
        <w:tc>
          <w:tcPr>
            <w:tcW w:w="1141" w:type="dxa"/>
            <w:tcBorders>
              <w:top w:val="single" w:sz="2" w:space="0" w:color="000001"/>
              <w:left w:val="single" w:sz="2" w:space="0" w:color="000001"/>
              <w:bottom w:val="single" w:sz="2" w:space="0" w:color="000001"/>
              <w:insideH w:val="single" w:sz="2" w:space="0" w:color="000001"/>
            </w:tcBorders>
            <w:shd w:color="auto" w:fill="E6E6E6" w:val="clear"/>
            <w:tcMar>
              <w:left w:w="25" w:type="dxa"/>
            </w:tcMar>
          </w:tcPr>
          <w:p>
            <w:pPr>
              <w:pStyle w:val="Normal"/>
              <w:spacing w:before="0" w:after="200"/>
              <w:jc w:val="both"/>
              <w:rPr>
                <w:rFonts w:ascii="Times New Roman" w:hAnsi="Times New Roman"/>
                <w:lang w:val="et-EE"/>
              </w:rPr>
            </w:pPr>
            <w:r>
              <w:rPr>
                <w:rFonts w:cs="Times New Roman" w:ascii="Times New Roman" w:hAnsi="Times New Roman"/>
                <w:bCs/>
                <w:sz w:val="20"/>
                <w:szCs w:val="20"/>
                <w:lang w:val="et-EE"/>
              </w:rPr>
              <w:t>Muutuse %</w:t>
            </w:r>
          </w:p>
        </w:tc>
        <w:tc>
          <w:tcPr>
            <w:tcW w:w="1154" w:type="dxa"/>
            <w:gridSpan w:val="2"/>
            <w:tcBorders>
              <w:top w:val="single" w:sz="2" w:space="0" w:color="000001"/>
              <w:left w:val="single" w:sz="2" w:space="0" w:color="000001"/>
              <w:bottom w:val="single" w:sz="2" w:space="0" w:color="000001"/>
              <w:insideH w:val="single" w:sz="2" w:space="0" w:color="000001"/>
            </w:tcBorders>
            <w:shd w:color="auto" w:fill="auto" w:val="clear"/>
            <w:tcMar>
              <w:left w:w="25" w:type="dxa"/>
            </w:tcMar>
          </w:tcPr>
          <w:p>
            <w:pPr>
              <w:pStyle w:val="Normal"/>
              <w:spacing w:before="0" w:after="200"/>
              <w:jc w:val="both"/>
              <w:rPr>
                <w:rFonts w:ascii="Times New Roman" w:hAnsi="Times New Roman" w:cs="Times New Roman"/>
                <w:bCs/>
                <w:sz w:val="20"/>
                <w:szCs w:val="20"/>
                <w:lang w:val="et-EE"/>
              </w:rPr>
            </w:pPr>
            <w:r>
              <w:rPr>
                <w:rFonts w:cs="Times New Roman" w:ascii="Times New Roman" w:hAnsi="Times New Roman"/>
                <w:bCs/>
                <w:sz w:val="20"/>
                <w:szCs w:val="20"/>
                <w:lang w:val="et-EE"/>
              </w:rPr>
            </w:r>
          </w:p>
        </w:tc>
        <w:tc>
          <w:tcPr>
            <w:tcW w:w="112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25" w:type="dxa"/>
            </w:tcMar>
          </w:tcPr>
          <w:p>
            <w:pPr>
              <w:pStyle w:val="Normal"/>
              <w:spacing w:before="0" w:after="200"/>
              <w:jc w:val="both"/>
              <w:rPr>
                <w:rFonts w:ascii="Times New Roman" w:hAnsi="Times New Roman"/>
                <w:lang w:val="et-EE"/>
              </w:rPr>
            </w:pPr>
            <w:r>
              <w:rPr>
                <w:rFonts w:cs="Times New Roman" w:ascii="Times New Roman" w:hAnsi="Times New Roman"/>
                <w:bCs/>
                <w:sz w:val="20"/>
                <w:szCs w:val="20"/>
                <w:lang w:val="et-EE"/>
              </w:rPr>
              <w:t>Muutuse %</w:t>
            </w:r>
          </w:p>
        </w:tc>
      </w:tr>
      <w:tr>
        <w:trPr/>
        <w:tc>
          <w:tcPr>
            <w:tcW w:w="1182" w:type="dxa"/>
            <w:tcBorders>
              <w:top w:val="single" w:sz="2" w:space="0" w:color="000001"/>
              <w:left w:val="single" w:sz="2" w:space="0" w:color="000001"/>
              <w:bottom w:val="single" w:sz="2" w:space="0" w:color="000001"/>
              <w:insideH w:val="single" w:sz="2" w:space="0" w:color="000001"/>
            </w:tcBorders>
            <w:shd w:color="auto" w:fill="auto" w:val="clear"/>
            <w:tcMar>
              <w:left w:w="25" w:type="dxa"/>
            </w:tcMar>
          </w:tcPr>
          <w:p>
            <w:pPr>
              <w:pStyle w:val="Normal"/>
              <w:spacing w:before="0" w:after="200"/>
              <w:jc w:val="both"/>
              <w:rPr>
                <w:rFonts w:ascii="Times New Roman" w:hAnsi="Times New Roman"/>
                <w:lang w:val="et-EE"/>
              </w:rPr>
            </w:pPr>
            <w:r>
              <w:rPr>
                <w:rFonts w:cs="Times New Roman" w:ascii="Times New Roman" w:hAnsi="Times New Roman"/>
                <w:bCs/>
                <w:sz w:val="20"/>
                <w:szCs w:val="20"/>
                <w:lang w:val="et-EE"/>
              </w:rPr>
              <w:t>Lapsi kokku</w:t>
            </w:r>
          </w:p>
        </w:tc>
        <w:tc>
          <w:tcPr>
            <w:tcW w:w="811" w:type="dxa"/>
            <w:tcBorders>
              <w:top w:val="single" w:sz="2" w:space="0" w:color="000001"/>
              <w:left w:val="single" w:sz="2" w:space="0" w:color="000001"/>
              <w:bottom w:val="single" w:sz="2" w:space="0" w:color="000001"/>
              <w:insideH w:val="single" w:sz="2" w:space="0" w:color="000001"/>
            </w:tcBorders>
            <w:shd w:color="auto" w:fill="E6E6E6" w:val="clear"/>
            <w:tcMar>
              <w:left w:w="25" w:type="dxa"/>
            </w:tcMar>
          </w:tcPr>
          <w:p>
            <w:pPr>
              <w:pStyle w:val="Normal"/>
              <w:spacing w:before="0" w:after="200"/>
              <w:jc w:val="both"/>
              <w:rPr>
                <w:rFonts w:ascii="Times New Roman" w:hAnsi="Times New Roman"/>
                <w:lang w:val="et-EE"/>
              </w:rPr>
            </w:pPr>
            <w:r>
              <w:rPr>
                <w:rFonts w:cs="Times New Roman" w:ascii="Times New Roman" w:hAnsi="Times New Roman"/>
                <w:sz w:val="20"/>
                <w:szCs w:val="20"/>
                <w:lang w:val="et-EE"/>
              </w:rPr>
              <w:t>41</w:t>
            </w:r>
          </w:p>
        </w:tc>
        <w:tc>
          <w:tcPr>
            <w:tcW w:w="1154" w:type="dxa"/>
            <w:tcBorders>
              <w:top w:val="single" w:sz="2" w:space="0" w:color="000001"/>
              <w:left w:val="single" w:sz="2" w:space="0" w:color="000001"/>
              <w:bottom w:val="single" w:sz="2" w:space="0" w:color="000001"/>
              <w:insideH w:val="single" w:sz="2" w:space="0" w:color="000001"/>
            </w:tcBorders>
            <w:shd w:color="auto" w:fill="E6E6E6" w:val="clear"/>
            <w:tcMar>
              <w:left w:w="25" w:type="dxa"/>
            </w:tcMar>
          </w:tcPr>
          <w:p>
            <w:pPr>
              <w:pStyle w:val="Normal"/>
              <w:spacing w:before="0" w:after="200"/>
              <w:jc w:val="both"/>
              <w:rPr>
                <w:rFonts w:ascii="Times New Roman" w:hAnsi="Times New Roman"/>
                <w:lang w:val="et-EE"/>
              </w:rPr>
            </w:pPr>
            <w:r>
              <w:rPr>
                <w:rFonts w:cs="Times New Roman" w:ascii="Times New Roman" w:hAnsi="Times New Roman"/>
                <w:sz w:val="20"/>
                <w:szCs w:val="20"/>
                <w:lang w:val="et-EE"/>
              </w:rPr>
              <w:t>34</w:t>
            </w:r>
          </w:p>
        </w:tc>
        <w:tc>
          <w:tcPr>
            <w:tcW w:w="1141" w:type="dxa"/>
            <w:tcBorders>
              <w:top w:val="single" w:sz="2" w:space="0" w:color="000001"/>
              <w:left w:val="single" w:sz="2" w:space="0" w:color="000001"/>
              <w:bottom w:val="single" w:sz="2" w:space="0" w:color="000001"/>
              <w:insideH w:val="single" w:sz="2" w:space="0" w:color="000001"/>
            </w:tcBorders>
            <w:shd w:color="auto" w:fill="E6E6E6" w:val="clear"/>
            <w:tcMar>
              <w:left w:w="25" w:type="dxa"/>
            </w:tcMar>
          </w:tcPr>
          <w:p>
            <w:pPr>
              <w:pStyle w:val="Normal"/>
              <w:spacing w:before="0" w:after="200"/>
              <w:jc w:val="both"/>
              <w:rPr>
                <w:rFonts w:ascii="Times New Roman" w:hAnsi="Times New Roman"/>
                <w:lang w:val="et-EE"/>
              </w:rPr>
            </w:pPr>
            <w:r>
              <w:rPr>
                <w:rFonts w:cs="Times New Roman" w:ascii="Times New Roman" w:hAnsi="Times New Roman"/>
                <w:i/>
                <w:iCs/>
                <w:sz w:val="20"/>
                <w:szCs w:val="20"/>
                <w:lang w:val="et-EE"/>
              </w:rPr>
              <w:t>-17%</w:t>
            </w:r>
          </w:p>
        </w:tc>
        <w:tc>
          <w:tcPr>
            <w:tcW w:w="1154" w:type="dxa"/>
            <w:gridSpan w:val="2"/>
            <w:tcBorders>
              <w:top w:val="single" w:sz="2" w:space="0" w:color="000001"/>
              <w:left w:val="single" w:sz="2" w:space="0" w:color="000001"/>
              <w:bottom w:val="single" w:sz="2" w:space="0" w:color="000001"/>
              <w:insideH w:val="single" w:sz="2" w:space="0" w:color="000001"/>
            </w:tcBorders>
            <w:shd w:color="auto" w:fill="auto" w:val="clear"/>
            <w:tcMar>
              <w:left w:w="25" w:type="dxa"/>
            </w:tcMar>
          </w:tcPr>
          <w:p>
            <w:pPr>
              <w:pStyle w:val="Normal"/>
              <w:spacing w:before="0" w:after="200"/>
              <w:jc w:val="both"/>
              <w:rPr>
                <w:rFonts w:ascii="Times New Roman" w:hAnsi="Times New Roman"/>
                <w:lang w:val="et-EE"/>
              </w:rPr>
            </w:pPr>
            <w:r>
              <w:rPr>
                <w:rFonts w:cs="Times New Roman" w:ascii="Times New Roman" w:hAnsi="Times New Roman"/>
                <w:sz w:val="20"/>
                <w:szCs w:val="20"/>
                <w:lang w:val="et-EE"/>
              </w:rPr>
              <w:t>36</w:t>
            </w:r>
          </w:p>
        </w:tc>
        <w:tc>
          <w:tcPr>
            <w:tcW w:w="112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25" w:type="dxa"/>
            </w:tcMar>
          </w:tcPr>
          <w:p>
            <w:pPr>
              <w:pStyle w:val="Normal"/>
              <w:spacing w:before="0" w:after="200"/>
              <w:jc w:val="both"/>
              <w:rPr>
                <w:rFonts w:ascii="Times New Roman" w:hAnsi="Times New Roman"/>
                <w:lang w:val="et-EE"/>
              </w:rPr>
            </w:pPr>
            <w:r>
              <w:rPr>
                <w:rFonts w:cs="Times New Roman" w:ascii="Times New Roman" w:hAnsi="Times New Roman"/>
                <w:i/>
                <w:iCs/>
                <w:sz w:val="20"/>
                <w:szCs w:val="20"/>
                <w:lang w:val="et-EE"/>
              </w:rPr>
              <w:t>+6%</w:t>
            </w:r>
          </w:p>
        </w:tc>
      </w:tr>
      <w:tr>
        <w:trPr/>
        <w:tc>
          <w:tcPr>
            <w:tcW w:w="1182" w:type="dxa"/>
            <w:tcBorders>
              <w:top w:val="single" w:sz="2" w:space="0" w:color="000001"/>
              <w:left w:val="single" w:sz="2" w:space="0" w:color="000001"/>
              <w:bottom w:val="single" w:sz="2" w:space="0" w:color="000001"/>
              <w:insideH w:val="single" w:sz="2" w:space="0" w:color="000001"/>
            </w:tcBorders>
            <w:shd w:color="auto" w:fill="auto" w:val="clear"/>
            <w:tcMar>
              <w:left w:w="25" w:type="dxa"/>
            </w:tcMar>
          </w:tcPr>
          <w:p>
            <w:pPr>
              <w:pStyle w:val="Normal"/>
              <w:spacing w:before="0" w:after="200"/>
              <w:jc w:val="both"/>
              <w:rPr>
                <w:rFonts w:ascii="Times New Roman" w:hAnsi="Times New Roman"/>
                <w:lang w:val="et-EE"/>
              </w:rPr>
            </w:pPr>
            <w:r>
              <w:rPr>
                <w:rFonts w:cs="Times New Roman" w:ascii="Times New Roman" w:hAnsi="Times New Roman"/>
                <w:bCs/>
                <w:sz w:val="20"/>
                <w:szCs w:val="20"/>
                <w:lang w:val="et-EE"/>
              </w:rPr>
              <w:t>Eestikeelseid</w:t>
            </w:r>
          </w:p>
        </w:tc>
        <w:tc>
          <w:tcPr>
            <w:tcW w:w="811" w:type="dxa"/>
            <w:tcBorders>
              <w:top w:val="single" w:sz="2" w:space="0" w:color="000001"/>
              <w:left w:val="single" w:sz="2" w:space="0" w:color="000001"/>
              <w:bottom w:val="single" w:sz="2" w:space="0" w:color="000001"/>
              <w:insideH w:val="single" w:sz="2" w:space="0" w:color="000001"/>
            </w:tcBorders>
            <w:shd w:color="auto" w:fill="E6E6E6" w:val="clear"/>
            <w:tcMar>
              <w:left w:w="25" w:type="dxa"/>
            </w:tcMar>
          </w:tcPr>
          <w:p>
            <w:pPr>
              <w:pStyle w:val="Normal"/>
              <w:spacing w:before="0" w:after="200"/>
              <w:jc w:val="both"/>
              <w:rPr>
                <w:rFonts w:ascii="Times New Roman" w:hAnsi="Times New Roman"/>
                <w:lang w:val="et-EE"/>
              </w:rPr>
            </w:pPr>
            <w:r>
              <w:rPr>
                <w:rFonts w:cs="Times New Roman" w:ascii="Times New Roman" w:hAnsi="Times New Roman"/>
                <w:sz w:val="20"/>
                <w:szCs w:val="20"/>
                <w:lang w:val="et-EE"/>
              </w:rPr>
              <w:t>26</w:t>
            </w:r>
          </w:p>
        </w:tc>
        <w:tc>
          <w:tcPr>
            <w:tcW w:w="1154" w:type="dxa"/>
            <w:tcBorders>
              <w:top w:val="single" w:sz="2" w:space="0" w:color="000001"/>
              <w:left w:val="single" w:sz="2" w:space="0" w:color="000001"/>
              <w:bottom w:val="single" w:sz="2" w:space="0" w:color="000001"/>
              <w:insideH w:val="single" w:sz="2" w:space="0" w:color="000001"/>
            </w:tcBorders>
            <w:shd w:color="auto" w:fill="E6E6E6" w:val="clear"/>
            <w:tcMar>
              <w:left w:w="25" w:type="dxa"/>
            </w:tcMar>
          </w:tcPr>
          <w:p>
            <w:pPr>
              <w:pStyle w:val="Normal"/>
              <w:spacing w:before="0" w:after="200"/>
              <w:jc w:val="both"/>
              <w:rPr>
                <w:rFonts w:ascii="Times New Roman" w:hAnsi="Times New Roman"/>
                <w:lang w:val="et-EE"/>
              </w:rPr>
            </w:pPr>
            <w:r>
              <w:rPr>
                <w:rFonts w:cs="Times New Roman" w:ascii="Times New Roman" w:hAnsi="Times New Roman"/>
                <w:sz w:val="20"/>
                <w:szCs w:val="20"/>
                <w:lang w:val="et-EE"/>
              </w:rPr>
              <w:t>22</w:t>
            </w:r>
          </w:p>
        </w:tc>
        <w:tc>
          <w:tcPr>
            <w:tcW w:w="1141" w:type="dxa"/>
            <w:tcBorders>
              <w:top w:val="single" w:sz="2" w:space="0" w:color="000001"/>
              <w:left w:val="single" w:sz="2" w:space="0" w:color="000001"/>
              <w:bottom w:val="single" w:sz="2" w:space="0" w:color="000001"/>
              <w:insideH w:val="single" w:sz="2" w:space="0" w:color="000001"/>
            </w:tcBorders>
            <w:shd w:color="auto" w:fill="E6E6E6" w:val="clear"/>
            <w:tcMar>
              <w:left w:w="25" w:type="dxa"/>
            </w:tcMar>
          </w:tcPr>
          <w:p>
            <w:pPr>
              <w:pStyle w:val="Normal"/>
              <w:spacing w:before="0" w:after="200"/>
              <w:jc w:val="both"/>
              <w:rPr>
                <w:rFonts w:ascii="Times New Roman" w:hAnsi="Times New Roman"/>
                <w:lang w:val="et-EE"/>
              </w:rPr>
            </w:pPr>
            <w:r>
              <w:rPr>
                <w:rFonts w:cs="Times New Roman" w:ascii="Times New Roman" w:hAnsi="Times New Roman"/>
                <w:i/>
                <w:iCs/>
                <w:sz w:val="20"/>
                <w:szCs w:val="20"/>
                <w:lang w:val="et-EE"/>
              </w:rPr>
              <w:t>-15%</w:t>
            </w:r>
          </w:p>
        </w:tc>
        <w:tc>
          <w:tcPr>
            <w:tcW w:w="1154" w:type="dxa"/>
            <w:gridSpan w:val="2"/>
            <w:tcBorders>
              <w:top w:val="single" w:sz="2" w:space="0" w:color="000001"/>
              <w:left w:val="single" w:sz="2" w:space="0" w:color="000001"/>
              <w:bottom w:val="single" w:sz="2" w:space="0" w:color="000001"/>
              <w:insideH w:val="single" w:sz="2" w:space="0" w:color="000001"/>
            </w:tcBorders>
            <w:shd w:color="auto" w:fill="auto" w:val="clear"/>
            <w:tcMar>
              <w:left w:w="25" w:type="dxa"/>
            </w:tcMar>
          </w:tcPr>
          <w:p>
            <w:pPr>
              <w:pStyle w:val="Normal"/>
              <w:spacing w:before="0" w:after="200"/>
              <w:jc w:val="both"/>
              <w:rPr>
                <w:rFonts w:ascii="Times New Roman" w:hAnsi="Times New Roman"/>
                <w:lang w:val="et-EE"/>
              </w:rPr>
            </w:pPr>
            <w:r>
              <w:rPr>
                <w:rFonts w:cs="Times New Roman" w:ascii="Times New Roman" w:hAnsi="Times New Roman"/>
                <w:sz w:val="20"/>
                <w:szCs w:val="20"/>
                <w:lang w:val="et-EE"/>
              </w:rPr>
              <w:t>25</w:t>
            </w:r>
          </w:p>
        </w:tc>
        <w:tc>
          <w:tcPr>
            <w:tcW w:w="112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25" w:type="dxa"/>
            </w:tcMar>
          </w:tcPr>
          <w:p>
            <w:pPr>
              <w:pStyle w:val="Normal"/>
              <w:spacing w:before="0" w:after="200"/>
              <w:jc w:val="both"/>
              <w:rPr>
                <w:rFonts w:ascii="Times New Roman" w:hAnsi="Times New Roman"/>
                <w:lang w:val="et-EE"/>
              </w:rPr>
            </w:pPr>
            <w:r>
              <w:rPr>
                <w:rFonts w:cs="Times New Roman" w:ascii="Times New Roman" w:hAnsi="Times New Roman"/>
                <w:i/>
                <w:iCs/>
                <w:sz w:val="20"/>
                <w:szCs w:val="20"/>
                <w:lang w:val="et-EE"/>
              </w:rPr>
              <w:t>+14%</w:t>
            </w:r>
          </w:p>
        </w:tc>
      </w:tr>
      <w:tr>
        <w:trPr/>
        <w:tc>
          <w:tcPr>
            <w:tcW w:w="1182" w:type="dxa"/>
            <w:tcBorders>
              <w:top w:val="single" w:sz="2" w:space="0" w:color="000001"/>
              <w:left w:val="single" w:sz="2" w:space="0" w:color="000001"/>
              <w:bottom w:val="single" w:sz="2" w:space="0" w:color="000001"/>
              <w:insideH w:val="single" w:sz="2" w:space="0" w:color="000001"/>
            </w:tcBorders>
            <w:shd w:color="auto" w:fill="auto" w:val="clear"/>
            <w:tcMar>
              <w:left w:w="25" w:type="dxa"/>
            </w:tcMar>
          </w:tcPr>
          <w:p>
            <w:pPr>
              <w:pStyle w:val="Normal"/>
              <w:spacing w:before="0" w:after="200"/>
              <w:jc w:val="both"/>
              <w:rPr>
                <w:rFonts w:ascii="Times New Roman" w:hAnsi="Times New Roman"/>
                <w:lang w:val="et-EE"/>
              </w:rPr>
            </w:pPr>
            <w:r>
              <w:rPr>
                <w:rFonts w:cs="Times New Roman" w:ascii="Times New Roman" w:hAnsi="Times New Roman"/>
                <w:bCs/>
                <w:sz w:val="20"/>
                <w:szCs w:val="20"/>
                <w:lang w:val="et-EE"/>
              </w:rPr>
              <w:t>Venekeelseid</w:t>
            </w:r>
          </w:p>
        </w:tc>
        <w:tc>
          <w:tcPr>
            <w:tcW w:w="811" w:type="dxa"/>
            <w:tcBorders>
              <w:top w:val="single" w:sz="2" w:space="0" w:color="000001"/>
              <w:left w:val="single" w:sz="2" w:space="0" w:color="000001"/>
              <w:bottom w:val="single" w:sz="2" w:space="0" w:color="000001"/>
              <w:insideH w:val="single" w:sz="2" w:space="0" w:color="000001"/>
            </w:tcBorders>
            <w:shd w:color="auto" w:fill="E6E6E6" w:val="clear"/>
            <w:tcMar>
              <w:left w:w="25" w:type="dxa"/>
            </w:tcMar>
          </w:tcPr>
          <w:p>
            <w:pPr>
              <w:pStyle w:val="Normal"/>
              <w:spacing w:before="0" w:after="200"/>
              <w:jc w:val="both"/>
              <w:rPr>
                <w:rFonts w:ascii="Times New Roman" w:hAnsi="Times New Roman"/>
                <w:lang w:val="et-EE"/>
              </w:rPr>
            </w:pPr>
            <w:r>
              <w:rPr>
                <w:rFonts w:cs="Times New Roman" w:ascii="Times New Roman" w:hAnsi="Times New Roman"/>
                <w:sz w:val="20"/>
                <w:szCs w:val="20"/>
                <w:lang w:val="et-EE"/>
              </w:rPr>
              <w:t>15</w:t>
            </w:r>
          </w:p>
        </w:tc>
        <w:tc>
          <w:tcPr>
            <w:tcW w:w="1154" w:type="dxa"/>
            <w:tcBorders>
              <w:top w:val="single" w:sz="2" w:space="0" w:color="000001"/>
              <w:left w:val="single" w:sz="2" w:space="0" w:color="000001"/>
              <w:bottom w:val="single" w:sz="2" w:space="0" w:color="000001"/>
              <w:insideH w:val="single" w:sz="2" w:space="0" w:color="000001"/>
            </w:tcBorders>
            <w:shd w:color="auto" w:fill="E6E6E6" w:val="clear"/>
            <w:tcMar>
              <w:left w:w="25" w:type="dxa"/>
            </w:tcMar>
          </w:tcPr>
          <w:p>
            <w:pPr>
              <w:pStyle w:val="Normal"/>
              <w:spacing w:before="0" w:after="200"/>
              <w:jc w:val="both"/>
              <w:rPr>
                <w:rFonts w:ascii="Times New Roman" w:hAnsi="Times New Roman"/>
                <w:lang w:val="et-EE"/>
              </w:rPr>
            </w:pPr>
            <w:r>
              <w:rPr>
                <w:rFonts w:cs="Times New Roman" w:ascii="Times New Roman" w:hAnsi="Times New Roman"/>
                <w:sz w:val="20"/>
                <w:szCs w:val="20"/>
                <w:lang w:val="et-EE"/>
              </w:rPr>
              <w:t>12</w:t>
            </w:r>
          </w:p>
        </w:tc>
        <w:tc>
          <w:tcPr>
            <w:tcW w:w="1141" w:type="dxa"/>
            <w:tcBorders>
              <w:top w:val="single" w:sz="2" w:space="0" w:color="000001"/>
              <w:left w:val="single" w:sz="2" w:space="0" w:color="000001"/>
              <w:bottom w:val="single" w:sz="2" w:space="0" w:color="000001"/>
              <w:insideH w:val="single" w:sz="2" w:space="0" w:color="000001"/>
            </w:tcBorders>
            <w:shd w:color="auto" w:fill="E6E6E6" w:val="clear"/>
            <w:tcMar>
              <w:left w:w="25" w:type="dxa"/>
            </w:tcMar>
          </w:tcPr>
          <w:p>
            <w:pPr>
              <w:pStyle w:val="Normal"/>
              <w:spacing w:before="0" w:after="200"/>
              <w:jc w:val="both"/>
              <w:rPr>
                <w:rFonts w:ascii="Times New Roman" w:hAnsi="Times New Roman"/>
                <w:lang w:val="et-EE"/>
              </w:rPr>
            </w:pPr>
            <w:r>
              <w:rPr>
                <w:rFonts w:cs="Times New Roman" w:ascii="Times New Roman" w:hAnsi="Times New Roman"/>
                <w:i/>
                <w:iCs/>
                <w:sz w:val="20"/>
                <w:szCs w:val="20"/>
                <w:lang w:val="et-EE"/>
              </w:rPr>
              <w:t>-20%</w:t>
            </w:r>
          </w:p>
        </w:tc>
        <w:tc>
          <w:tcPr>
            <w:tcW w:w="1154" w:type="dxa"/>
            <w:gridSpan w:val="2"/>
            <w:tcBorders>
              <w:top w:val="single" w:sz="2" w:space="0" w:color="000001"/>
              <w:left w:val="single" w:sz="2" w:space="0" w:color="000001"/>
              <w:bottom w:val="single" w:sz="2" w:space="0" w:color="000001"/>
              <w:insideH w:val="single" w:sz="2" w:space="0" w:color="000001"/>
            </w:tcBorders>
            <w:shd w:color="auto" w:fill="auto" w:val="clear"/>
            <w:tcMar>
              <w:left w:w="25" w:type="dxa"/>
            </w:tcMar>
          </w:tcPr>
          <w:p>
            <w:pPr>
              <w:pStyle w:val="Normal"/>
              <w:spacing w:before="0" w:after="200"/>
              <w:jc w:val="both"/>
              <w:rPr>
                <w:rFonts w:ascii="Times New Roman" w:hAnsi="Times New Roman"/>
                <w:lang w:val="et-EE"/>
              </w:rPr>
            </w:pPr>
            <w:r>
              <w:rPr>
                <w:rFonts w:cs="Times New Roman" w:ascii="Times New Roman" w:hAnsi="Times New Roman"/>
                <w:sz w:val="20"/>
                <w:szCs w:val="20"/>
                <w:lang w:val="et-EE"/>
              </w:rPr>
              <w:t>9</w:t>
            </w:r>
          </w:p>
        </w:tc>
        <w:tc>
          <w:tcPr>
            <w:tcW w:w="112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25" w:type="dxa"/>
            </w:tcMar>
          </w:tcPr>
          <w:p>
            <w:pPr>
              <w:pStyle w:val="Normal"/>
              <w:spacing w:before="0" w:after="200"/>
              <w:jc w:val="both"/>
              <w:rPr>
                <w:rFonts w:ascii="Times New Roman" w:hAnsi="Times New Roman"/>
                <w:lang w:val="et-EE"/>
              </w:rPr>
            </w:pPr>
            <w:r>
              <w:rPr>
                <w:rFonts w:cs="Times New Roman" w:ascii="Times New Roman" w:hAnsi="Times New Roman"/>
                <w:i/>
                <w:iCs/>
                <w:sz w:val="20"/>
                <w:szCs w:val="20"/>
                <w:lang w:val="et-EE"/>
              </w:rPr>
              <w:t>-25%</w:t>
            </w:r>
          </w:p>
        </w:tc>
      </w:tr>
      <w:tr>
        <w:trPr/>
        <w:tc>
          <w:tcPr>
            <w:tcW w:w="1182" w:type="dxa"/>
            <w:tcBorders>
              <w:top w:val="single" w:sz="2" w:space="0" w:color="000001"/>
              <w:left w:val="single" w:sz="2" w:space="0" w:color="000001"/>
              <w:bottom w:val="single" w:sz="2" w:space="0" w:color="000001"/>
              <w:insideH w:val="single" w:sz="2" w:space="0" w:color="000001"/>
            </w:tcBorders>
            <w:shd w:color="auto" w:fill="auto" w:val="clear"/>
            <w:tcMar>
              <w:left w:w="25" w:type="dxa"/>
            </w:tcMar>
          </w:tcPr>
          <w:p>
            <w:pPr>
              <w:pStyle w:val="Normal"/>
              <w:spacing w:before="0" w:after="200"/>
              <w:jc w:val="both"/>
              <w:rPr>
                <w:rFonts w:ascii="Times New Roman" w:hAnsi="Times New Roman"/>
                <w:lang w:val="et-EE"/>
              </w:rPr>
            </w:pPr>
            <w:r>
              <w:rPr>
                <w:rFonts w:eastAsia="Calibri" w:cs="" w:ascii="Times New Roman" w:hAnsi="Times New Roman" w:cstheme="minorBidi" w:eastAsiaTheme="minorHAnsi"/>
                <w:sz w:val="20"/>
                <w:szCs w:val="20"/>
                <w:lang w:val="et-EE"/>
              </w:rPr>
              <w:t>Muukeelseid</w:t>
            </w:r>
          </w:p>
        </w:tc>
        <w:tc>
          <w:tcPr>
            <w:tcW w:w="811" w:type="dxa"/>
            <w:tcBorders>
              <w:top w:val="single" w:sz="2" w:space="0" w:color="000001"/>
              <w:left w:val="single" w:sz="2" w:space="0" w:color="000001"/>
              <w:bottom w:val="single" w:sz="2" w:space="0" w:color="000001"/>
              <w:insideH w:val="single" w:sz="2" w:space="0" w:color="000001"/>
            </w:tcBorders>
            <w:shd w:fill="808080" w:val="clear"/>
            <w:tcMar>
              <w:left w:w="25" w:type="dxa"/>
            </w:tcMar>
          </w:tcPr>
          <w:p>
            <w:pPr>
              <w:pStyle w:val="Normal"/>
              <w:spacing w:before="0" w:after="200"/>
              <w:jc w:val="both"/>
              <w:rPr>
                <w:rFonts w:ascii="Times New Roman" w:hAnsi="Times New Roman"/>
                <w:sz w:val="20"/>
                <w:szCs w:val="20"/>
                <w:lang w:val="et-EE"/>
              </w:rPr>
            </w:pPr>
            <w:r>
              <w:rPr>
                <w:rFonts w:ascii="Times New Roman" w:hAnsi="Times New Roman"/>
                <w:sz w:val="20"/>
                <w:szCs w:val="20"/>
                <w:lang w:val="et-EE"/>
              </w:rPr>
            </w:r>
          </w:p>
        </w:tc>
        <w:tc>
          <w:tcPr>
            <w:tcW w:w="1154" w:type="dxa"/>
            <w:tcBorders>
              <w:top w:val="single" w:sz="2" w:space="0" w:color="000001"/>
              <w:left w:val="single" w:sz="2" w:space="0" w:color="000001"/>
              <w:bottom w:val="single" w:sz="2" w:space="0" w:color="000001"/>
              <w:insideH w:val="single" w:sz="2" w:space="0" w:color="000001"/>
            </w:tcBorders>
            <w:shd w:fill="808080" w:val="clear"/>
            <w:tcMar>
              <w:left w:w="25" w:type="dxa"/>
            </w:tcMar>
          </w:tcPr>
          <w:p>
            <w:pPr>
              <w:pStyle w:val="Normal"/>
              <w:spacing w:before="0" w:after="200"/>
              <w:jc w:val="both"/>
              <w:rPr>
                <w:rFonts w:ascii="Times New Roman" w:hAnsi="Times New Roman"/>
                <w:sz w:val="20"/>
                <w:szCs w:val="20"/>
                <w:lang w:val="et-EE"/>
              </w:rPr>
            </w:pPr>
            <w:r>
              <w:rPr>
                <w:rFonts w:ascii="Times New Roman" w:hAnsi="Times New Roman"/>
                <w:sz w:val="20"/>
                <w:szCs w:val="20"/>
                <w:lang w:val="et-EE"/>
              </w:rPr>
            </w:r>
          </w:p>
        </w:tc>
        <w:tc>
          <w:tcPr>
            <w:tcW w:w="1141" w:type="dxa"/>
            <w:tcBorders>
              <w:top w:val="single" w:sz="2" w:space="0" w:color="000001"/>
              <w:left w:val="single" w:sz="2" w:space="0" w:color="000001"/>
              <w:bottom w:val="single" w:sz="2" w:space="0" w:color="000001"/>
              <w:insideH w:val="single" w:sz="2" w:space="0" w:color="000001"/>
            </w:tcBorders>
            <w:shd w:fill="808080" w:val="clear"/>
            <w:tcMar>
              <w:left w:w="25" w:type="dxa"/>
            </w:tcMar>
          </w:tcPr>
          <w:p>
            <w:pPr>
              <w:pStyle w:val="Normal"/>
              <w:spacing w:before="0" w:after="200"/>
              <w:jc w:val="both"/>
              <w:rPr>
                <w:rFonts w:ascii="Times New Roman" w:hAnsi="Times New Roman"/>
                <w:sz w:val="20"/>
                <w:szCs w:val="20"/>
                <w:lang w:val="et-EE"/>
              </w:rPr>
            </w:pPr>
            <w:r>
              <w:rPr>
                <w:rFonts w:ascii="Times New Roman" w:hAnsi="Times New Roman"/>
                <w:sz w:val="20"/>
                <w:szCs w:val="20"/>
                <w:lang w:val="et-EE"/>
              </w:rPr>
            </w:r>
          </w:p>
        </w:tc>
        <w:tc>
          <w:tcPr>
            <w:tcW w:w="1154" w:type="dxa"/>
            <w:gridSpan w:val="2"/>
            <w:tcBorders>
              <w:top w:val="single" w:sz="2" w:space="0" w:color="000001"/>
              <w:left w:val="single" w:sz="2" w:space="0" w:color="000001"/>
              <w:bottom w:val="single" w:sz="2" w:space="0" w:color="000001"/>
              <w:insideH w:val="single" w:sz="2" w:space="0" w:color="000001"/>
            </w:tcBorders>
            <w:shd w:color="auto" w:fill="auto" w:val="clear"/>
            <w:tcMar>
              <w:left w:w="25" w:type="dxa"/>
            </w:tcMar>
          </w:tcPr>
          <w:p>
            <w:pPr>
              <w:pStyle w:val="Normal"/>
              <w:spacing w:before="0" w:after="200"/>
              <w:jc w:val="both"/>
              <w:rPr>
                <w:rFonts w:ascii="Times New Roman" w:hAnsi="Times New Roman"/>
                <w:lang w:val="et-EE"/>
              </w:rPr>
            </w:pPr>
            <w:r>
              <w:rPr>
                <w:rFonts w:ascii="Times New Roman" w:hAnsi="Times New Roman"/>
                <w:sz w:val="20"/>
                <w:szCs w:val="20"/>
                <w:lang w:val="et-EE"/>
              </w:rPr>
              <w:t>2</w:t>
            </w:r>
          </w:p>
        </w:tc>
        <w:tc>
          <w:tcPr>
            <w:tcW w:w="112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25" w:type="dxa"/>
            </w:tcMar>
          </w:tcPr>
          <w:p>
            <w:pPr>
              <w:pStyle w:val="Normal"/>
              <w:spacing w:before="0" w:after="200"/>
              <w:jc w:val="both"/>
              <w:rPr>
                <w:rFonts w:ascii="Times New Roman" w:hAnsi="Times New Roman"/>
                <w:lang w:val="et-EE"/>
              </w:rPr>
            </w:pPr>
            <w:r>
              <w:rPr>
                <w:rFonts w:ascii="Times New Roman" w:hAnsi="Times New Roman"/>
                <w:i/>
                <w:iCs/>
                <w:sz w:val="20"/>
                <w:szCs w:val="20"/>
                <w:lang w:val="et-EE"/>
              </w:rPr>
              <w:t>+200%</w:t>
            </w:r>
          </w:p>
        </w:tc>
      </w:tr>
      <w:tr>
        <w:trPr/>
        <w:tc>
          <w:tcPr>
            <w:tcW w:w="1182" w:type="dxa"/>
            <w:tcBorders>
              <w:top w:val="single" w:sz="2" w:space="0" w:color="000001"/>
              <w:left w:val="single" w:sz="2" w:space="0" w:color="000001"/>
              <w:bottom w:val="single" w:sz="2" w:space="0" w:color="000001"/>
              <w:insideH w:val="single" w:sz="2" w:space="0" w:color="000001"/>
            </w:tcBorders>
            <w:shd w:color="auto" w:fill="auto" w:val="clear"/>
            <w:tcMar>
              <w:left w:w="25" w:type="dxa"/>
            </w:tcMar>
          </w:tcPr>
          <w:p>
            <w:pPr>
              <w:pStyle w:val="Normal"/>
              <w:spacing w:before="0" w:after="200"/>
              <w:jc w:val="both"/>
              <w:rPr>
                <w:rFonts w:ascii="Times New Roman" w:hAnsi="Times New Roman"/>
                <w:lang w:val="et-EE"/>
              </w:rPr>
            </w:pPr>
            <w:r>
              <w:rPr>
                <w:rFonts w:cs="Times New Roman" w:ascii="Times New Roman" w:hAnsi="Times New Roman"/>
                <w:bCs/>
                <w:sz w:val="20"/>
                <w:szCs w:val="20"/>
                <w:lang w:val="et-EE"/>
              </w:rPr>
              <w:t>Tüdrukuid</w:t>
            </w:r>
          </w:p>
        </w:tc>
        <w:tc>
          <w:tcPr>
            <w:tcW w:w="811" w:type="dxa"/>
            <w:tcBorders>
              <w:top w:val="single" w:sz="2" w:space="0" w:color="000001"/>
              <w:left w:val="single" w:sz="2" w:space="0" w:color="000001"/>
              <w:bottom w:val="single" w:sz="2" w:space="0" w:color="000001"/>
              <w:insideH w:val="single" w:sz="2" w:space="0" w:color="000001"/>
            </w:tcBorders>
            <w:shd w:color="auto" w:fill="E6E6E6" w:val="clear"/>
            <w:tcMar>
              <w:left w:w="25" w:type="dxa"/>
            </w:tcMar>
          </w:tcPr>
          <w:p>
            <w:pPr>
              <w:pStyle w:val="Normal"/>
              <w:spacing w:before="0" w:after="200"/>
              <w:jc w:val="both"/>
              <w:rPr>
                <w:rFonts w:ascii="Times New Roman" w:hAnsi="Times New Roman"/>
                <w:lang w:val="et-EE"/>
              </w:rPr>
            </w:pPr>
            <w:r>
              <w:rPr>
                <w:rFonts w:cs="Times New Roman" w:ascii="Times New Roman" w:hAnsi="Times New Roman"/>
                <w:sz w:val="20"/>
                <w:szCs w:val="20"/>
                <w:lang w:val="et-EE"/>
              </w:rPr>
              <w:t>22</w:t>
            </w:r>
          </w:p>
        </w:tc>
        <w:tc>
          <w:tcPr>
            <w:tcW w:w="1154" w:type="dxa"/>
            <w:tcBorders>
              <w:top w:val="single" w:sz="2" w:space="0" w:color="000001"/>
              <w:left w:val="single" w:sz="2" w:space="0" w:color="000001"/>
              <w:bottom w:val="single" w:sz="2" w:space="0" w:color="000001"/>
              <w:insideH w:val="single" w:sz="2" w:space="0" w:color="000001"/>
            </w:tcBorders>
            <w:shd w:color="auto" w:fill="E6E6E6" w:val="clear"/>
            <w:tcMar>
              <w:left w:w="25" w:type="dxa"/>
            </w:tcMar>
          </w:tcPr>
          <w:p>
            <w:pPr>
              <w:pStyle w:val="Normal"/>
              <w:spacing w:before="0" w:after="200"/>
              <w:jc w:val="both"/>
              <w:rPr>
                <w:rFonts w:ascii="Times New Roman" w:hAnsi="Times New Roman"/>
                <w:lang w:val="et-EE"/>
              </w:rPr>
            </w:pPr>
            <w:r>
              <w:rPr>
                <w:rFonts w:cs="Times New Roman" w:ascii="Times New Roman" w:hAnsi="Times New Roman"/>
                <w:sz w:val="20"/>
                <w:szCs w:val="20"/>
                <w:lang w:val="et-EE"/>
              </w:rPr>
              <w:t>16</w:t>
            </w:r>
          </w:p>
        </w:tc>
        <w:tc>
          <w:tcPr>
            <w:tcW w:w="1141" w:type="dxa"/>
            <w:tcBorders>
              <w:top w:val="single" w:sz="2" w:space="0" w:color="000001"/>
              <w:left w:val="single" w:sz="2" w:space="0" w:color="000001"/>
              <w:bottom w:val="single" w:sz="2" w:space="0" w:color="000001"/>
              <w:insideH w:val="single" w:sz="2" w:space="0" w:color="000001"/>
            </w:tcBorders>
            <w:shd w:color="auto" w:fill="E6E6E6" w:val="clear"/>
            <w:tcMar>
              <w:left w:w="25" w:type="dxa"/>
            </w:tcMar>
          </w:tcPr>
          <w:p>
            <w:pPr>
              <w:pStyle w:val="Normal"/>
              <w:spacing w:before="0" w:after="200"/>
              <w:jc w:val="both"/>
              <w:rPr>
                <w:rFonts w:ascii="Times New Roman" w:hAnsi="Times New Roman"/>
                <w:lang w:val="et-EE"/>
              </w:rPr>
            </w:pPr>
            <w:r>
              <w:rPr>
                <w:rFonts w:cs="Times New Roman" w:ascii="Times New Roman" w:hAnsi="Times New Roman"/>
                <w:i/>
                <w:iCs/>
                <w:sz w:val="20"/>
                <w:szCs w:val="20"/>
                <w:lang w:val="et-EE"/>
              </w:rPr>
              <w:t>-27%</w:t>
            </w:r>
          </w:p>
        </w:tc>
        <w:tc>
          <w:tcPr>
            <w:tcW w:w="1154" w:type="dxa"/>
            <w:gridSpan w:val="2"/>
            <w:tcBorders>
              <w:top w:val="single" w:sz="2" w:space="0" w:color="000001"/>
              <w:left w:val="single" w:sz="2" w:space="0" w:color="000001"/>
              <w:bottom w:val="single" w:sz="2" w:space="0" w:color="000001"/>
              <w:insideH w:val="single" w:sz="2" w:space="0" w:color="000001"/>
            </w:tcBorders>
            <w:shd w:color="auto" w:fill="auto" w:val="clear"/>
            <w:tcMar>
              <w:left w:w="25" w:type="dxa"/>
            </w:tcMar>
          </w:tcPr>
          <w:p>
            <w:pPr>
              <w:pStyle w:val="Normal"/>
              <w:spacing w:before="0" w:after="200"/>
              <w:jc w:val="both"/>
              <w:rPr>
                <w:rFonts w:ascii="Times New Roman" w:hAnsi="Times New Roman"/>
                <w:lang w:val="et-EE"/>
              </w:rPr>
            </w:pPr>
            <w:r>
              <w:rPr>
                <w:rFonts w:cs="Times New Roman" w:ascii="Times New Roman" w:hAnsi="Times New Roman"/>
                <w:sz w:val="20"/>
                <w:szCs w:val="20"/>
                <w:lang w:val="et-EE"/>
              </w:rPr>
              <w:t>16</w:t>
            </w:r>
          </w:p>
        </w:tc>
        <w:tc>
          <w:tcPr>
            <w:tcW w:w="112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25" w:type="dxa"/>
            </w:tcMar>
          </w:tcPr>
          <w:p>
            <w:pPr>
              <w:pStyle w:val="Normal"/>
              <w:spacing w:before="0" w:after="200"/>
              <w:jc w:val="both"/>
              <w:rPr>
                <w:rFonts w:ascii="Times New Roman" w:hAnsi="Times New Roman"/>
                <w:lang w:val="et-EE"/>
              </w:rPr>
            </w:pPr>
            <w:r>
              <w:rPr>
                <w:rFonts w:cs="Times New Roman" w:ascii="Times New Roman" w:hAnsi="Times New Roman"/>
                <w:i/>
                <w:iCs/>
                <w:sz w:val="20"/>
                <w:szCs w:val="20"/>
                <w:lang w:val="et-EE"/>
              </w:rPr>
              <w:t>0%</w:t>
            </w:r>
          </w:p>
        </w:tc>
      </w:tr>
      <w:tr>
        <w:trPr/>
        <w:tc>
          <w:tcPr>
            <w:tcW w:w="1182" w:type="dxa"/>
            <w:tcBorders>
              <w:top w:val="single" w:sz="2" w:space="0" w:color="000001"/>
              <w:left w:val="single" w:sz="2" w:space="0" w:color="000001"/>
              <w:bottom w:val="single" w:sz="2" w:space="0" w:color="000001"/>
              <w:insideH w:val="single" w:sz="2" w:space="0" w:color="000001"/>
            </w:tcBorders>
            <w:shd w:color="auto" w:fill="auto" w:val="clear"/>
            <w:tcMar>
              <w:left w:w="25" w:type="dxa"/>
            </w:tcMar>
          </w:tcPr>
          <w:p>
            <w:pPr>
              <w:pStyle w:val="Normal"/>
              <w:spacing w:before="0" w:after="200"/>
              <w:jc w:val="both"/>
              <w:rPr>
                <w:rFonts w:ascii="Times New Roman" w:hAnsi="Times New Roman"/>
                <w:lang w:val="et-EE"/>
              </w:rPr>
            </w:pPr>
            <w:r>
              <w:rPr>
                <w:rFonts w:cs="Times New Roman" w:ascii="Times New Roman" w:hAnsi="Times New Roman"/>
                <w:bCs/>
                <w:sz w:val="20"/>
                <w:szCs w:val="20"/>
                <w:lang w:val="et-EE"/>
              </w:rPr>
              <w:t>Poisse</w:t>
            </w:r>
          </w:p>
        </w:tc>
        <w:tc>
          <w:tcPr>
            <w:tcW w:w="811" w:type="dxa"/>
            <w:tcBorders>
              <w:top w:val="single" w:sz="2" w:space="0" w:color="000001"/>
              <w:left w:val="single" w:sz="2" w:space="0" w:color="000001"/>
              <w:bottom w:val="single" w:sz="2" w:space="0" w:color="000001"/>
              <w:insideH w:val="single" w:sz="2" w:space="0" w:color="000001"/>
            </w:tcBorders>
            <w:shd w:color="auto" w:fill="E6E6E6" w:val="clear"/>
            <w:tcMar>
              <w:left w:w="25" w:type="dxa"/>
            </w:tcMar>
          </w:tcPr>
          <w:p>
            <w:pPr>
              <w:pStyle w:val="Normal"/>
              <w:spacing w:before="0" w:after="200"/>
              <w:jc w:val="both"/>
              <w:rPr>
                <w:rFonts w:ascii="Times New Roman" w:hAnsi="Times New Roman"/>
                <w:lang w:val="et-EE"/>
              </w:rPr>
            </w:pPr>
            <w:r>
              <w:rPr>
                <w:rFonts w:cs="Times New Roman" w:ascii="Times New Roman" w:hAnsi="Times New Roman"/>
                <w:sz w:val="20"/>
                <w:szCs w:val="20"/>
                <w:lang w:val="et-EE"/>
              </w:rPr>
              <w:t>19</w:t>
            </w:r>
          </w:p>
        </w:tc>
        <w:tc>
          <w:tcPr>
            <w:tcW w:w="1154" w:type="dxa"/>
            <w:tcBorders>
              <w:top w:val="single" w:sz="2" w:space="0" w:color="000001"/>
              <w:left w:val="single" w:sz="2" w:space="0" w:color="000001"/>
              <w:bottom w:val="single" w:sz="2" w:space="0" w:color="000001"/>
              <w:insideH w:val="single" w:sz="2" w:space="0" w:color="000001"/>
            </w:tcBorders>
            <w:shd w:color="auto" w:fill="E6E6E6" w:val="clear"/>
            <w:tcMar>
              <w:left w:w="25" w:type="dxa"/>
            </w:tcMar>
          </w:tcPr>
          <w:p>
            <w:pPr>
              <w:pStyle w:val="Normal"/>
              <w:spacing w:before="0" w:after="200"/>
              <w:jc w:val="both"/>
              <w:rPr>
                <w:rFonts w:ascii="Times New Roman" w:hAnsi="Times New Roman"/>
                <w:lang w:val="et-EE"/>
              </w:rPr>
            </w:pPr>
            <w:r>
              <w:rPr>
                <w:rFonts w:cs="Times New Roman" w:ascii="Times New Roman" w:hAnsi="Times New Roman"/>
                <w:sz w:val="20"/>
                <w:szCs w:val="20"/>
                <w:lang w:val="et-EE"/>
              </w:rPr>
              <w:t>18</w:t>
            </w:r>
          </w:p>
        </w:tc>
        <w:tc>
          <w:tcPr>
            <w:tcW w:w="1141" w:type="dxa"/>
            <w:tcBorders>
              <w:top w:val="single" w:sz="2" w:space="0" w:color="000001"/>
              <w:left w:val="single" w:sz="2" w:space="0" w:color="000001"/>
              <w:bottom w:val="single" w:sz="2" w:space="0" w:color="000001"/>
              <w:insideH w:val="single" w:sz="2" w:space="0" w:color="000001"/>
            </w:tcBorders>
            <w:shd w:color="auto" w:fill="E6E6E6" w:val="clear"/>
            <w:tcMar>
              <w:left w:w="25" w:type="dxa"/>
            </w:tcMar>
          </w:tcPr>
          <w:p>
            <w:pPr>
              <w:pStyle w:val="Normal"/>
              <w:spacing w:before="0" w:after="200"/>
              <w:jc w:val="both"/>
              <w:rPr>
                <w:rFonts w:ascii="Times New Roman" w:hAnsi="Times New Roman"/>
                <w:lang w:val="et-EE"/>
              </w:rPr>
            </w:pPr>
            <w:r>
              <w:rPr>
                <w:rFonts w:cs="Times New Roman" w:ascii="Times New Roman" w:hAnsi="Times New Roman"/>
                <w:i/>
                <w:iCs/>
                <w:sz w:val="20"/>
                <w:szCs w:val="20"/>
                <w:lang w:val="et-EE"/>
              </w:rPr>
              <w:t>-5%</w:t>
            </w:r>
          </w:p>
        </w:tc>
        <w:tc>
          <w:tcPr>
            <w:tcW w:w="1154" w:type="dxa"/>
            <w:gridSpan w:val="2"/>
            <w:tcBorders>
              <w:top w:val="single" w:sz="2" w:space="0" w:color="000001"/>
              <w:left w:val="single" w:sz="2" w:space="0" w:color="000001"/>
              <w:bottom w:val="single" w:sz="2" w:space="0" w:color="000001"/>
              <w:insideH w:val="single" w:sz="2" w:space="0" w:color="000001"/>
            </w:tcBorders>
            <w:shd w:color="auto" w:fill="auto" w:val="clear"/>
            <w:tcMar>
              <w:left w:w="25" w:type="dxa"/>
            </w:tcMar>
          </w:tcPr>
          <w:p>
            <w:pPr>
              <w:pStyle w:val="Normal"/>
              <w:spacing w:before="0" w:after="200"/>
              <w:jc w:val="both"/>
              <w:rPr>
                <w:rFonts w:ascii="Times New Roman" w:hAnsi="Times New Roman"/>
                <w:lang w:val="et-EE"/>
              </w:rPr>
            </w:pPr>
            <w:r>
              <w:rPr>
                <w:rFonts w:cs="Times New Roman" w:ascii="Times New Roman" w:hAnsi="Times New Roman"/>
                <w:sz w:val="20"/>
                <w:szCs w:val="20"/>
                <w:lang w:val="et-EE"/>
              </w:rPr>
              <w:t>20</w:t>
            </w:r>
          </w:p>
        </w:tc>
        <w:tc>
          <w:tcPr>
            <w:tcW w:w="112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25" w:type="dxa"/>
            </w:tcMar>
          </w:tcPr>
          <w:p>
            <w:pPr>
              <w:pStyle w:val="Normal"/>
              <w:spacing w:before="0" w:after="200"/>
              <w:jc w:val="both"/>
              <w:rPr>
                <w:rFonts w:ascii="Times New Roman" w:hAnsi="Times New Roman"/>
                <w:lang w:val="et-EE"/>
              </w:rPr>
            </w:pPr>
            <w:r>
              <w:rPr>
                <w:rFonts w:cs="Times New Roman" w:ascii="Times New Roman" w:hAnsi="Times New Roman"/>
                <w:i/>
                <w:iCs/>
                <w:sz w:val="20"/>
                <w:szCs w:val="20"/>
                <w:lang w:val="et-EE"/>
              </w:rPr>
              <w:t>+11%</w:t>
            </w:r>
          </w:p>
        </w:tc>
      </w:tr>
      <w:tr>
        <w:trPr/>
        <w:tc>
          <w:tcPr>
            <w:tcW w:w="1182" w:type="dxa"/>
            <w:tcBorders>
              <w:top w:val="single" w:sz="2" w:space="0" w:color="000001"/>
              <w:left w:val="single" w:sz="2" w:space="0" w:color="000001"/>
              <w:bottom w:val="single" w:sz="2" w:space="0" w:color="000001"/>
              <w:insideH w:val="single" w:sz="2" w:space="0" w:color="000001"/>
            </w:tcBorders>
            <w:shd w:color="auto" w:fill="auto" w:val="clear"/>
            <w:tcMar>
              <w:left w:w="25" w:type="dxa"/>
            </w:tcMar>
          </w:tcPr>
          <w:p>
            <w:pPr>
              <w:pStyle w:val="Normal"/>
              <w:spacing w:before="0" w:after="200"/>
              <w:jc w:val="both"/>
              <w:rPr>
                <w:rFonts w:ascii="Times New Roman" w:hAnsi="Times New Roman"/>
                <w:lang w:val="et-EE"/>
              </w:rPr>
            </w:pPr>
            <w:r>
              <w:rPr>
                <w:rFonts w:cs="Times New Roman" w:ascii="Times New Roman" w:hAnsi="Times New Roman"/>
                <w:bCs/>
                <w:sz w:val="20"/>
                <w:szCs w:val="20"/>
                <w:lang w:val="et-EE"/>
              </w:rPr>
              <w:t>Kohal käimised</w:t>
            </w:r>
          </w:p>
        </w:tc>
        <w:tc>
          <w:tcPr>
            <w:tcW w:w="811" w:type="dxa"/>
            <w:tcBorders>
              <w:top w:val="single" w:sz="2" w:space="0" w:color="000001"/>
              <w:left w:val="single" w:sz="2" w:space="0" w:color="000001"/>
              <w:bottom w:val="single" w:sz="2" w:space="0" w:color="000001"/>
              <w:insideH w:val="single" w:sz="2" w:space="0" w:color="000001"/>
            </w:tcBorders>
            <w:shd w:color="auto" w:fill="E6E6E6" w:val="clear"/>
            <w:tcMar>
              <w:left w:w="25" w:type="dxa"/>
            </w:tcMar>
          </w:tcPr>
          <w:p>
            <w:pPr>
              <w:pStyle w:val="Normal"/>
              <w:spacing w:before="0" w:after="200"/>
              <w:jc w:val="both"/>
              <w:rPr>
                <w:rFonts w:ascii="Times New Roman" w:hAnsi="Times New Roman"/>
                <w:lang w:val="et-EE"/>
              </w:rPr>
            </w:pPr>
            <w:r>
              <w:rPr>
                <w:rFonts w:cs="Times New Roman" w:ascii="Times New Roman" w:hAnsi="Times New Roman"/>
                <w:sz w:val="20"/>
                <w:szCs w:val="20"/>
                <w:lang w:val="et-EE"/>
              </w:rPr>
              <w:t>1674</w:t>
            </w:r>
          </w:p>
        </w:tc>
        <w:tc>
          <w:tcPr>
            <w:tcW w:w="1154" w:type="dxa"/>
            <w:tcBorders>
              <w:top w:val="single" w:sz="2" w:space="0" w:color="000001"/>
              <w:left w:val="single" w:sz="2" w:space="0" w:color="000001"/>
              <w:bottom w:val="single" w:sz="2" w:space="0" w:color="000001"/>
              <w:insideH w:val="single" w:sz="2" w:space="0" w:color="000001"/>
            </w:tcBorders>
            <w:shd w:color="auto" w:fill="E6E6E6" w:val="clear"/>
            <w:tcMar>
              <w:left w:w="25" w:type="dxa"/>
            </w:tcMar>
          </w:tcPr>
          <w:p>
            <w:pPr>
              <w:pStyle w:val="Normal"/>
              <w:spacing w:before="0" w:after="200"/>
              <w:jc w:val="both"/>
              <w:rPr>
                <w:rFonts w:ascii="Times New Roman" w:hAnsi="Times New Roman"/>
                <w:lang w:val="et-EE"/>
              </w:rPr>
            </w:pPr>
            <w:r>
              <w:rPr>
                <w:rFonts w:cs="Times New Roman" w:ascii="Times New Roman" w:hAnsi="Times New Roman"/>
                <w:sz w:val="20"/>
                <w:szCs w:val="20"/>
                <w:lang w:val="et-EE"/>
              </w:rPr>
              <w:t>1674</w:t>
            </w:r>
          </w:p>
        </w:tc>
        <w:tc>
          <w:tcPr>
            <w:tcW w:w="1141" w:type="dxa"/>
            <w:tcBorders>
              <w:top w:val="single" w:sz="2" w:space="0" w:color="000001"/>
              <w:left w:val="single" w:sz="2" w:space="0" w:color="000001"/>
              <w:bottom w:val="single" w:sz="2" w:space="0" w:color="000001"/>
              <w:insideH w:val="single" w:sz="2" w:space="0" w:color="000001"/>
            </w:tcBorders>
            <w:shd w:color="auto" w:fill="E6E6E6" w:val="clear"/>
            <w:tcMar>
              <w:left w:w="25" w:type="dxa"/>
            </w:tcMar>
          </w:tcPr>
          <w:p>
            <w:pPr>
              <w:pStyle w:val="Normal"/>
              <w:spacing w:before="0" w:after="200"/>
              <w:jc w:val="both"/>
              <w:rPr>
                <w:rFonts w:ascii="Times New Roman" w:hAnsi="Times New Roman"/>
                <w:lang w:val="et-EE"/>
              </w:rPr>
            </w:pPr>
            <w:r>
              <w:rPr>
                <w:rFonts w:cs="Times New Roman" w:ascii="Times New Roman" w:hAnsi="Times New Roman"/>
                <w:i/>
                <w:iCs/>
                <w:sz w:val="20"/>
                <w:szCs w:val="20"/>
                <w:lang w:val="et-EE"/>
              </w:rPr>
              <w:t>0%</w:t>
            </w:r>
          </w:p>
        </w:tc>
        <w:tc>
          <w:tcPr>
            <w:tcW w:w="1154" w:type="dxa"/>
            <w:gridSpan w:val="2"/>
            <w:tcBorders>
              <w:top w:val="single" w:sz="2" w:space="0" w:color="000001"/>
              <w:left w:val="single" w:sz="2" w:space="0" w:color="000001"/>
              <w:bottom w:val="single" w:sz="2" w:space="0" w:color="000001"/>
              <w:insideH w:val="single" w:sz="2" w:space="0" w:color="000001"/>
            </w:tcBorders>
            <w:shd w:color="auto" w:fill="auto" w:val="clear"/>
            <w:tcMar>
              <w:left w:w="25" w:type="dxa"/>
            </w:tcMar>
          </w:tcPr>
          <w:p>
            <w:pPr>
              <w:pStyle w:val="Normal"/>
              <w:spacing w:before="0" w:after="200"/>
              <w:jc w:val="both"/>
              <w:rPr>
                <w:rFonts w:ascii="Times New Roman" w:hAnsi="Times New Roman"/>
                <w:lang w:val="et-EE"/>
              </w:rPr>
            </w:pPr>
            <w:r>
              <w:rPr>
                <w:rFonts w:cs="Times New Roman" w:ascii="Times New Roman" w:hAnsi="Times New Roman"/>
                <w:sz w:val="20"/>
                <w:szCs w:val="20"/>
                <w:lang w:val="et-EE"/>
              </w:rPr>
              <w:t>1733</w:t>
            </w:r>
          </w:p>
        </w:tc>
        <w:tc>
          <w:tcPr>
            <w:tcW w:w="112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25" w:type="dxa"/>
            </w:tcMar>
          </w:tcPr>
          <w:p>
            <w:pPr>
              <w:pStyle w:val="Normal"/>
              <w:spacing w:before="0" w:after="200"/>
              <w:jc w:val="both"/>
              <w:rPr>
                <w:rFonts w:ascii="Times New Roman" w:hAnsi="Times New Roman"/>
                <w:lang w:val="et-EE"/>
              </w:rPr>
            </w:pPr>
            <w:r>
              <w:rPr>
                <w:rFonts w:cs="Times New Roman" w:ascii="Times New Roman" w:hAnsi="Times New Roman"/>
                <w:i/>
                <w:iCs/>
                <w:sz w:val="20"/>
                <w:szCs w:val="20"/>
                <w:lang w:val="et-EE"/>
              </w:rPr>
              <w:t>+4%</w:t>
            </w:r>
          </w:p>
        </w:tc>
      </w:tr>
    </w:tbl>
    <w:p>
      <w:pPr>
        <w:pStyle w:val="Normal"/>
        <w:jc w:val="both"/>
        <w:rPr>
          <w:rFonts w:ascii="Times New Roman" w:hAnsi="Times New Roman" w:cs="Times New Roman"/>
          <w:color w:val="800000"/>
          <w:sz w:val="24"/>
          <w:szCs w:val="24"/>
          <w:lang w:val="et-EE"/>
        </w:rPr>
      </w:pPr>
      <w:r>
        <w:rPr>
          <w:rFonts w:cs="Times New Roman" w:ascii="Times New Roman" w:hAnsi="Times New Roman"/>
          <w:color w:val="800000"/>
          <w:sz w:val="24"/>
          <w:szCs w:val="24"/>
          <w:lang w:val="et-EE"/>
        </w:rPr>
      </w:r>
    </w:p>
    <w:p>
      <w:pPr>
        <w:pStyle w:val="Normal"/>
        <w:jc w:val="both"/>
        <w:rPr>
          <w:rFonts w:ascii="Times New Roman" w:hAnsi="Times New Roman"/>
          <w:lang w:val="et-EE"/>
        </w:rPr>
      </w:pPr>
      <w:r>
        <w:rPr>
          <w:rFonts w:cs="Times New Roman" w:ascii="Times New Roman" w:hAnsi="Times New Roman"/>
          <w:color w:val="00000A"/>
          <w:sz w:val="24"/>
          <w:szCs w:val="24"/>
          <w:lang w:val="et-EE"/>
        </w:rPr>
        <w:t xml:space="preserve">Laste päevakeskuses viisid 2017. aastal läbi oma erialase praktika 2 Tallinna Ülikooli tudengit, kes olid abiks õpiabi osutamise ja huvitegevuse korraldamisega. Neile anti ülevaade töö sisust ning vajalikust dokumentatsioonist.  </w:t>
      </w:r>
    </w:p>
    <w:p>
      <w:pPr>
        <w:pStyle w:val="Normal"/>
        <w:jc w:val="both"/>
        <w:rPr>
          <w:rFonts w:ascii="Times New Roman" w:hAnsi="Times New Roman"/>
          <w:lang w:val="et-EE"/>
        </w:rPr>
      </w:pPr>
      <w:r>
        <w:rPr>
          <w:rFonts w:cs="Times New Roman" w:ascii="Times New Roman" w:hAnsi="Times New Roman"/>
          <w:sz w:val="24"/>
          <w:szCs w:val="24"/>
          <w:lang w:val="et-EE"/>
        </w:rPr>
        <w:t xml:space="preserve">2017. aasta kevadel osales Laste ja perede keskus terviseprojekti kirjutamises Tallinna Sotsiaal- ja Tervishoiuametile. Projekti „ Ratsutades terveks ja rõõmsaks” abil toimusid augustikuus neli algajate ratsatundi kümnele </w:t>
      </w:r>
      <w:r>
        <w:rPr>
          <w:rFonts w:eastAsia="Times New Roman Baltic" w:cs="Times New Roman Baltic" w:ascii="Times New Roman" w:hAnsi="Times New Roman"/>
          <w:b w:val="false"/>
          <w:bCs/>
          <w:i w:val="false"/>
          <w:iCs w:val="false"/>
          <w:caps w:val="false"/>
          <w:smallCaps w:val="false"/>
          <w:color w:val="000000"/>
          <w:spacing w:val="0"/>
          <w:sz w:val="24"/>
          <w:szCs w:val="24"/>
          <w:lang w:val="et-EE"/>
        </w:rPr>
        <w:t xml:space="preserve">Kristiine Tegevuskeskuse Laste päevakeskuse põhikooliealisele õpi- ja/või käitumishäiretega lapsele, kelle  pered vajavad sotsiaalset kõrvalabi. Eesmärgiks on </w:t>
      </w:r>
      <w:r>
        <w:rPr>
          <w:rFonts w:eastAsia="Times New Roman" w:cs="Times New Roman" w:ascii="Times New Roman" w:hAnsi="Times New Roman"/>
          <w:b w:val="false"/>
          <w:bCs/>
          <w:i w:val="false"/>
          <w:iCs w:val="false"/>
          <w:caps w:val="false"/>
          <w:smallCaps w:val="false"/>
          <w:color w:val="000000"/>
          <w:spacing w:val="0"/>
          <w:sz w:val="24"/>
          <w:szCs w:val="24"/>
          <w:lang w:val="et-EE"/>
        </w:rPr>
        <w:t xml:space="preserve">sihtrühmale uue sportimisvõimaluse tutvustamine ratsaspordi näol. </w:t>
      </w:r>
    </w:p>
    <w:p>
      <w:pPr>
        <w:pStyle w:val="Normal"/>
        <w:jc w:val="both"/>
        <w:rPr>
          <w:rFonts w:ascii="Times New Roman" w:hAnsi="Times New Roman"/>
          <w:lang w:val="et-EE"/>
        </w:rPr>
      </w:pPr>
      <w:r>
        <w:rPr>
          <w:rFonts w:cs="Times New Roman" w:ascii="Times New Roman" w:hAnsi="Times New Roman"/>
          <w:color w:val="00000A"/>
          <w:sz w:val="24"/>
          <w:szCs w:val="24"/>
          <w:lang w:val="et-EE"/>
        </w:rPr>
        <w:t>Lisaks projektile toimusid igal koolivaheajal linnalaagrid, kus õpilased said osa erinevatest väljasõitudest. Kõige kaugem väljasõit toimus Haapsalusse, kus läbiti haridusprogramm muuseumides. Keskus osales oma valmistatud toodangut müües Kristiine linnaosas toimunud laatadel.</w:t>
      </w:r>
    </w:p>
    <w:p>
      <w:pPr>
        <w:pStyle w:val="Normal"/>
        <w:jc w:val="both"/>
        <w:rPr>
          <w:rFonts w:ascii="Times New Roman" w:hAnsi="Times New Roman" w:cs="Times New Roman"/>
          <w:color w:val="00000A"/>
          <w:sz w:val="24"/>
          <w:szCs w:val="24"/>
          <w:lang w:val="et-EE"/>
        </w:rPr>
      </w:pPr>
      <w:r>
        <w:rPr>
          <w:rFonts w:cs="Times New Roman" w:ascii="Times New Roman" w:hAnsi="Times New Roman"/>
          <w:color w:val="00000A"/>
          <w:sz w:val="24"/>
          <w:szCs w:val="24"/>
          <w:lang w:val="et-EE"/>
        </w:rPr>
      </w:r>
    </w:p>
    <w:p>
      <w:pPr>
        <w:pStyle w:val="Normal"/>
        <w:jc w:val="both"/>
        <w:rPr>
          <w:rFonts w:ascii="Times New Roman" w:hAnsi="Times New Roman"/>
          <w:lang w:val="et-EE"/>
        </w:rPr>
      </w:pPr>
      <w:r>
        <w:rPr>
          <w:rFonts w:cs="Times New Roman" w:ascii="Times New Roman" w:hAnsi="Times New Roman"/>
          <w:color w:val="00000A"/>
          <w:sz w:val="24"/>
          <w:szCs w:val="24"/>
          <w:lang w:val="et-EE"/>
        </w:rPr>
        <w:t>2017. aasta toitlustamise eelarvest kulus  7311,82 €.</w:t>
      </w:r>
    </w:p>
    <w:tbl>
      <w:tblPr>
        <w:tblW w:w="8935" w:type="dxa"/>
        <w:jc w:val="left"/>
        <w:tblInd w:w="159" w:type="dxa"/>
        <w:tblBorders>
          <w:top w:val="single" w:sz="2" w:space="0" w:color="000001"/>
          <w:left w:val="single" w:sz="2" w:space="0" w:color="000001"/>
          <w:bottom w:val="single" w:sz="2" w:space="0" w:color="000001"/>
          <w:insideH w:val="single" w:sz="2" w:space="0" w:color="000001"/>
        </w:tblBorders>
        <w:tblCellMar>
          <w:top w:w="55" w:type="dxa"/>
          <w:left w:w="25" w:type="dxa"/>
          <w:bottom w:w="55" w:type="dxa"/>
          <w:right w:w="55" w:type="dxa"/>
        </w:tblCellMar>
        <w:tblLook w:firstRow="1" w:noVBand="1" w:lastRow="0" w:firstColumn="1" w:lastColumn="0" w:noHBand="0" w:val="04a0"/>
      </w:tblPr>
      <w:tblGrid>
        <w:gridCol w:w="2743"/>
        <w:gridCol w:w="1141"/>
        <w:gridCol w:w="1081"/>
        <w:gridCol w:w="1200"/>
        <w:gridCol w:w="1365"/>
        <w:gridCol w:w="1404"/>
      </w:tblGrid>
      <w:tr>
        <w:trPr/>
        <w:tc>
          <w:tcPr>
            <w:tcW w:w="2743" w:type="dxa"/>
            <w:vMerge w:val="restart"/>
            <w:tcBorders>
              <w:top w:val="single" w:sz="2" w:space="0" w:color="000001"/>
              <w:left w:val="single" w:sz="2" w:space="0" w:color="000001"/>
              <w:bottom w:val="single" w:sz="2" w:space="0" w:color="000001"/>
              <w:insideH w:val="single" w:sz="2" w:space="0" w:color="000001"/>
            </w:tcBorders>
            <w:shd w:color="auto" w:fill="auto" w:val="clear"/>
            <w:tcMar>
              <w:left w:w="25" w:type="dxa"/>
            </w:tcMar>
          </w:tcPr>
          <w:p>
            <w:pPr>
              <w:pStyle w:val="Normal"/>
              <w:spacing w:before="0" w:after="200"/>
              <w:jc w:val="both"/>
              <w:rPr>
                <w:rFonts w:ascii="Times New Roman" w:hAnsi="Times New Roman" w:cs="Times New Roman"/>
                <w:sz w:val="20"/>
                <w:szCs w:val="20"/>
                <w:lang w:val="et-EE"/>
              </w:rPr>
            </w:pPr>
            <w:r>
              <w:rPr>
                <w:rFonts w:cs="Times New Roman" w:ascii="Times New Roman" w:hAnsi="Times New Roman"/>
                <w:sz w:val="20"/>
                <w:szCs w:val="20"/>
                <w:lang w:val="et-EE"/>
              </w:rPr>
            </w:r>
          </w:p>
        </w:tc>
        <w:tc>
          <w:tcPr>
            <w:tcW w:w="1141" w:type="dxa"/>
            <w:vMerge w:val="restart"/>
            <w:tcBorders>
              <w:top w:val="single" w:sz="2" w:space="0" w:color="000001"/>
              <w:left w:val="single" w:sz="2" w:space="0" w:color="000001"/>
              <w:bottom w:val="single" w:sz="2" w:space="0" w:color="000001"/>
              <w:insideH w:val="single" w:sz="2" w:space="0" w:color="000001"/>
            </w:tcBorders>
            <w:shd w:color="auto" w:fill="E6E6E6" w:val="clear"/>
            <w:tcMar>
              <w:left w:w="25" w:type="dxa"/>
            </w:tcMar>
            <w:vAlign w:val="center"/>
          </w:tcPr>
          <w:p>
            <w:pPr>
              <w:pStyle w:val="Normal"/>
              <w:spacing w:before="0" w:after="200"/>
              <w:jc w:val="both"/>
              <w:rPr>
                <w:rFonts w:ascii="Times New Roman" w:hAnsi="Times New Roman"/>
                <w:lang w:val="et-EE"/>
              </w:rPr>
            </w:pPr>
            <w:r>
              <w:rPr>
                <w:rFonts w:cs="Times New Roman" w:ascii="Times New Roman" w:hAnsi="Times New Roman"/>
                <w:sz w:val="20"/>
                <w:szCs w:val="20"/>
                <w:lang w:val="et-EE"/>
              </w:rPr>
              <w:t xml:space="preserve"> </w:t>
            </w:r>
            <w:r>
              <w:rPr>
                <w:rFonts w:cs="Times New Roman" w:ascii="Times New Roman" w:hAnsi="Times New Roman"/>
                <w:sz w:val="20"/>
                <w:szCs w:val="20"/>
                <w:lang w:val="et-EE"/>
              </w:rPr>
              <w:t>2015</w:t>
            </w:r>
          </w:p>
        </w:tc>
        <w:tc>
          <w:tcPr>
            <w:tcW w:w="2281" w:type="dxa"/>
            <w:gridSpan w:val="2"/>
            <w:tcBorders>
              <w:top w:val="single" w:sz="2" w:space="0" w:color="000001"/>
              <w:left w:val="single" w:sz="2" w:space="0" w:color="000001"/>
              <w:bottom w:val="single" w:sz="2" w:space="0" w:color="000001"/>
              <w:insideH w:val="single" w:sz="2" w:space="0" w:color="000001"/>
            </w:tcBorders>
            <w:shd w:color="auto" w:fill="E6E6E6" w:val="clear"/>
            <w:tcMar>
              <w:left w:w="25" w:type="dxa"/>
            </w:tcMar>
          </w:tcPr>
          <w:p>
            <w:pPr>
              <w:pStyle w:val="Normal"/>
              <w:spacing w:before="0" w:after="200"/>
              <w:jc w:val="both"/>
              <w:rPr>
                <w:rFonts w:ascii="Times New Roman" w:hAnsi="Times New Roman"/>
                <w:lang w:val="et-EE"/>
              </w:rPr>
            </w:pPr>
            <w:r>
              <w:rPr>
                <w:rFonts w:cs="Times New Roman" w:ascii="Times New Roman" w:hAnsi="Times New Roman"/>
                <w:sz w:val="20"/>
                <w:szCs w:val="20"/>
                <w:lang w:val="et-EE"/>
              </w:rPr>
              <w:t>2016</w:t>
            </w:r>
          </w:p>
        </w:tc>
        <w:tc>
          <w:tcPr>
            <w:tcW w:w="2769"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25" w:type="dxa"/>
            </w:tcMar>
          </w:tcPr>
          <w:p>
            <w:pPr>
              <w:pStyle w:val="Normal"/>
              <w:spacing w:before="0" w:after="200"/>
              <w:jc w:val="both"/>
              <w:rPr>
                <w:rFonts w:ascii="Times New Roman" w:hAnsi="Times New Roman"/>
                <w:lang w:val="et-EE"/>
              </w:rPr>
            </w:pPr>
            <w:r>
              <w:rPr>
                <w:rFonts w:cs="Times New Roman" w:ascii="Times New Roman" w:hAnsi="Times New Roman"/>
                <w:sz w:val="20"/>
                <w:szCs w:val="20"/>
                <w:lang w:val="et-EE"/>
              </w:rPr>
              <w:t>2017</w:t>
            </w:r>
          </w:p>
        </w:tc>
      </w:tr>
      <w:tr>
        <w:trPr/>
        <w:tc>
          <w:tcPr>
            <w:tcW w:w="2743" w:type="dxa"/>
            <w:vMerge w:val="continue"/>
            <w:tcBorders>
              <w:top w:val="single" w:sz="2" w:space="0" w:color="000001"/>
              <w:left w:val="single" w:sz="2" w:space="0" w:color="000001"/>
              <w:bottom w:val="single" w:sz="2" w:space="0" w:color="000001"/>
              <w:insideH w:val="single" w:sz="2" w:space="0" w:color="000001"/>
            </w:tcBorders>
            <w:shd w:color="auto" w:fill="auto" w:val="clear"/>
            <w:tcMar>
              <w:left w:w="25" w:type="dxa"/>
            </w:tcMar>
          </w:tcPr>
          <w:p>
            <w:pPr>
              <w:pStyle w:val="Normal"/>
              <w:spacing w:before="0" w:after="200"/>
              <w:jc w:val="both"/>
              <w:rPr>
                <w:rFonts w:ascii="Times New Roman" w:hAnsi="Times New Roman" w:cs="Times New Roman"/>
                <w:sz w:val="20"/>
                <w:szCs w:val="20"/>
                <w:lang w:val="et-EE"/>
              </w:rPr>
            </w:pPr>
            <w:r>
              <w:rPr>
                <w:rFonts w:cs="Times New Roman" w:ascii="Times New Roman" w:hAnsi="Times New Roman"/>
                <w:sz w:val="20"/>
                <w:szCs w:val="20"/>
                <w:lang w:val="et-EE"/>
              </w:rPr>
            </w:r>
          </w:p>
        </w:tc>
        <w:tc>
          <w:tcPr>
            <w:tcW w:w="1141" w:type="dxa"/>
            <w:vMerge w:val="continue"/>
            <w:tcBorders>
              <w:top w:val="single" w:sz="2" w:space="0" w:color="000001"/>
              <w:left w:val="single" w:sz="2" w:space="0" w:color="000001"/>
              <w:bottom w:val="single" w:sz="2" w:space="0" w:color="000001"/>
              <w:insideH w:val="single" w:sz="2" w:space="0" w:color="000001"/>
            </w:tcBorders>
            <w:shd w:color="auto" w:fill="E6E6E6" w:val="clear"/>
            <w:tcMar>
              <w:left w:w="25" w:type="dxa"/>
            </w:tcMar>
            <w:vAlign w:val="center"/>
          </w:tcPr>
          <w:p>
            <w:pPr>
              <w:pStyle w:val="Normal"/>
              <w:spacing w:before="0" w:after="200"/>
              <w:jc w:val="both"/>
              <w:rPr>
                <w:rFonts w:ascii="Times New Roman" w:hAnsi="Times New Roman" w:cs="Times New Roman"/>
                <w:sz w:val="20"/>
                <w:szCs w:val="20"/>
                <w:lang w:val="et-EE"/>
              </w:rPr>
            </w:pPr>
            <w:r>
              <w:rPr>
                <w:rFonts w:cs="Times New Roman" w:ascii="Times New Roman" w:hAnsi="Times New Roman"/>
                <w:sz w:val="20"/>
                <w:szCs w:val="20"/>
                <w:lang w:val="et-EE"/>
              </w:rPr>
            </w:r>
          </w:p>
        </w:tc>
        <w:tc>
          <w:tcPr>
            <w:tcW w:w="1081" w:type="dxa"/>
            <w:tcBorders>
              <w:top w:val="single" w:sz="2" w:space="0" w:color="000001"/>
              <w:left w:val="single" w:sz="2" w:space="0" w:color="000001"/>
              <w:bottom w:val="single" w:sz="2" w:space="0" w:color="000001"/>
              <w:insideH w:val="single" w:sz="2" w:space="0" w:color="000001"/>
            </w:tcBorders>
            <w:shd w:color="auto" w:fill="E6E6E6" w:val="clear"/>
            <w:tcMar>
              <w:left w:w="25" w:type="dxa"/>
            </w:tcMar>
          </w:tcPr>
          <w:p>
            <w:pPr>
              <w:pStyle w:val="Normal"/>
              <w:spacing w:before="0" w:after="200"/>
              <w:jc w:val="both"/>
              <w:rPr>
                <w:rFonts w:ascii="Times New Roman" w:hAnsi="Times New Roman" w:cs="Times New Roman"/>
                <w:sz w:val="20"/>
                <w:szCs w:val="20"/>
                <w:lang w:val="et-EE"/>
              </w:rPr>
            </w:pPr>
            <w:r>
              <w:rPr>
                <w:rFonts w:cs="Times New Roman" w:ascii="Times New Roman" w:hAnsi="Times New Roman"/>
                <w:sz w:val="20"/>
                <w:szCs w:val="20"/>
                <w:lang w:val="et-EE"/>
              </w:rPr>
            </w:r>
          </w:p>
        </w:tc>
        <w:tc>
          <w:tcPr>
            <w:tcW w:w="1200" w:type="dxa"/>
            <w:tcBorders>
              <w:top w:val="single" w:sz="2" w:space="0" w:color="000001"/>
              <w:left w:val="single" w:sz="2" w:space="0" w:color="000001"/>
              <w:bottom w:val="single" w:sz="2" w:space="0" w:color="000001"/>
              <w:insideH w:val="single" w:sz="2" w:space="0" w:color="000001"/>
            </w:tcBorders>
            <w:shd w:color="auto" w:fill="E6E6E6" w:val="clear"/>
            <w:tcMar>
              <w:left w:w="25" w:type="dxa"/>
            </w:tcMar>
          </w:tcPr>
          <w:p>
            <w:pPr>
              <w:pStyle w:val="Normal"/>
              <w:spacing w:before="0" w:after="200"/>
              <w:jc w:val="both"/>
              <w:rPr>
                <w:rFonts w:ascii="Times New Roman" w:hAnsi="Times New Roman"/>
                <w:lang w:val="et-EE"/>
              </w:rPr>
            </w:pPr>
            <w:r>
              <w:rPr>
                <w:rFonts w:cs="Times New Roman" w:ascii="Times New Roman" w:hAnsi="Times New Roman"/>
                <w:sz w:val="20"/>
                <w:szCs w:val="20"/>
                <w:lang w:val="et-EE"/>
              </w:rPr>
              <w:t>Muutuse %</w:t>
            </w:r>
          </w:p>
        </w:tc>
        <w:tc>
          <w:tcPr>
            <w:tcW w:w="1365" w:type="dxa"/>
            <w:tcBorders>
              <w:top w:val="single" w:sz="2" w:space="0" w:color="000001"/>
              <w:left w:val="single" w:sz="2" w:space="0" w:color="000001"/>
              <w:bottom w:val="single" w:sz="2" w:space="0" w:color="000001"/>
              <w:insideH w:val="single" w:sz="2" w:space="0" w:color="000001"/>
            </w:tcBorders>
            <w:shd w:color="auto" w:fill="auto" w:val="clear"/>
            <w:tcMar>
              <w:left w:w="25" w:type="dxa"/>
            </w:tcMar>
          </w:tcPr>
          <w:p>
            <w:pPr>
              <w:pStyle w:val="Normal"/>
              <w:spacing w:before="0" w:after="200"/>
              <w:jc w:val="both"/>
              <w:rPr>
                <w:rFonts w:ascii="Times New Roman" w:hAnsi="Times New Roman" w:cs="Times New Roman"/>
                <w:sz w:val="20"/>
                <w:szCs w:val="20"/>
                <w:lang w:val="et-EE"/>
              </w:rPr>
            </w:pPr>
            <w:r>
              <w:rPr>
                <w:rFonts w:cs="Times New Roman" w:ascii="Times New Roman" w:hAnsi="Times New Roman"/>
                <w:sz w:val="20"/>
                <w:szCs w:val="20"/>
                <w:lang w:val="et-EE"/>
              </w:rPr>
            </w:r>
          </w:p>
        </w:tc>
        <w:tc>
          <w:tcPr>
            <w:tcW w:w="140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25" w:type="dxa"/>
            </w:tcMar>
          </w:tcPr>
          <w:p>
            <w:pPr>
              <w:pStyle w:val="Normal"/>
              <w:spacing w:before="0" w:after="200"/>
              <w:jc w:val="both"/>
              <w:rPr>
                <w:rFonts w:ascii="Times New Roman" w:hAnsi="Times New Roman"/>
                <w:lang w:val="et-EE"/>
              </w:rPr>
            </w:pPr>
            <w:r>
              <w:rPr>
                <w:rFonts w:cs="Times New Roman" w:ascii="Times New Roman" w:hAnsi="Times New Roman"/>
                <w:sz w:val="20"/>
                <w:szCs w:val="20"/>
                <w:lang w:val="et-EE"/>
              </w:rPr>
              <w:t>Muutuse %</w:t>
            </w:r>
          </w:p>
        </w:tc>
      </w:tr>
      <w:tr>
        <w:trPr/>
        <w:tc>
          <w:tcPr>
            <w:tcW w:w="2743" w:type="dxa"/>
            <w:tcBorders>
              <w:top w:val="single" w:sz="2" w:space="0" w:color="000001"/>
              <w:left w:val="single" w:sz="2" w:space="0" w:color="000001"/>
              <w:bottom w:val="single" w:sz="2" w:space="0" w:color="000001"/>
              <w:insideH w:val="single" w:sz="2" w:space="0" w:color="000001"/>
            </w:tcBorders>
            <w:shd w:color="auto" w:fill="auto" w:val="clear"/>
            <w:tcMar>
              <w:left w:w="25" w:type="dxa"/>
            </w:tcMar>
          </w:tcPr>
          <w:p>
            <w:pPr>
              <w:pStyle w:val="Normal"/>
              <w:spacing w:before="0" w:after="200"/>
              <w:jc w:val="both"/>
              <w:rPr>
                <w:rFonts w:ascii="Times New Roman" w:hAnsi="Times New Roman"/>
                <w:lang w:val="et-EE"/>
              </w:rPr>
            </w:pPr>
            <w:r>
              <w:rPr>
                <w:rFonts w:cs="Times New Roman" w:ascii="Times New Roman" w:hAnsi="Times New Roman"/>
                <w:sz w:val="20"/>
                <w:szCs w:val="20"/>
                <w:lang w:val="et-EE"/>
              </w:rPr>
              <w:t>Eelarve summa €</w:t>
            </w:r>
          </w:p>
        </w:tc>
        <w:tc>
          <w:tcPr>
            <w:tcW w:w="1141" w:type="dxa"/>
            <w:tcBorders>
              <w:top w:val="single" w:sz="2" w:space="0" w:color="000001"/>
              <w:left w:val="single" w:sz="2" w:space="0" w:color="000001"/>
              <w:bottom w:val="single" w:sz="2" w:space="0" w:color="000001"/>
              <w:insideH w:val="single" w:sz="2" w:space="0" w:color="000001"/>
            </w:tcBorders>
            <w:shd w:color="auto" w:fill="E6E6E6" w:val="clear"/>
            <w:tcMar>
              <w:left w:w="25" w:type="dxa"/>
            </w:tcMar>
          </w:tcPr>
          <w:p>
            <w:pPr>
              <w:pStyle w:val="Normal"/>
              <w:spacing w:before="0" w:after="200"/>
              <w:jc w:val="both"/>
              <w:rPr>
                <w:rFonts w:ascii="Times New Roman" w:hAnsi="Times New Roman"/>
                <w:lang w:val="et-EE"/>
              </w:rPr>
            </w:pPr>
            <w:r>
              <w:rPr>
                <w:rFonts w:cs="Times New Roman" w:ascii="Times New Roman" w:hAnsi="Times New Roman"/>
                <w:sz w:val="20"/>
                <w:szCs w:val="20"/>
                <w:lang w:val="et-EE"/>
              </w:rPr>
              <w:t>7800</w:t>
            </w:r>
          </w:p>
        </w:tc>
        <w:tc>
          <w:tcPr>
            <w:tcW w:w="1081" w:type="dxa"/>
            <w:tcBorders>
              <w:top w:val="single" w:sz="2" w:space="0" w:color="000001"/>
              <w:left w:val="single" w:sz="2" w:space="0" w:color="000001"/>
              <w:bottom w:val="single" w:sz="2" w:space="0" w:color="000001"/>
              <w:insideH w:val="single" w:sz="2" w:space="0" w:color="000001"/>
            </w:tcBorders>
            <w:shd w:color="auto" w:fill="E6E6E6" w:val="clear"/>
            <w:tcMar>
              <w:left w:w="25" w:type="dxa"/>
            </w:tcMar>
          </w:tcPr>
          <w:p>
            <w:pPr>
              <w:pStyle w:val="Normal"/>
              <w:spacing w:before="0" w:after="200"/>
              <w:jc w:val="both"/>
              <w:rPr>
                <w:rFonts w:ascii="Times New Roman" w:hAnsi="Times New Roman"/>
                <w:lang w:val="et-EE"/>
              </w:rPr>
            </w:pPr>
            <w:r>
              <w:rPr>
                <w:rFonts w:cs="Times New Roman" w:ascii="Times New Roman" w:hAnsi="Times New Roman"/>
                <w:sz w:val="20"/>
                <w:szCs w:val="20"/>
                <w:lang w:val="et-EE"/>
              </w:rPr>
              <w:t>7800</w:t>
            </w:r>
          </w:p>
        </w:tc>
        <w:tc>
          <w:tcPr>
            <w:tcW w:w="1200" w:type="dxa"/>
            <w:tcBorders>
              <w:top w:val="single" w:sz="2" w:space="0" w:color="000001"/>
              <w:left w:val="single" w:sz="2" w:space="0" w:color="000001"/>
              <w:bottom w:val="single" w:sz="2" w:space="0" w:color="000001"/>
              <w:insideH w:val="single" w:sz="2" w:space="0" w:color="000001"/>
            </w:tcBorders>
            <w:shd w:color="auto" w:fill="E6E6E6" w:val="clear"/>
            <w:tcMar>
              <w:left w:w="25" w:type="dxa"/>
            </w:tcMar>
          </w:tcPr>
          <w:p>
            <w:pPr>
              <w:pStyle w:val="Normal"/>
              <w:spacing w:before="0" w:after="200"/>
              <w:jc w:val="both"/>
              <w:rPr>
                <w:rFonts w:ascii="Times New Roman" w:hAnsi="Times New Roman"/>
                <w:lang w:val="et-EE"/>
              </w:rPr>
            </w:pPr>
            <w:r>
              <w:rPr>
                <w:rFonts w:cs="Times New Roman" w:ascii="Times New Roman" w:hAnsi="Times New Roman"/>
                <w:i/>
                <w:iCs/>
                <w:sz w:val="20"/>
                <w:szCs w:val="20"/>
                <w:lang w:val="et-EE"/>
              </w:rPr>
              <w:t>0%</w:t>
            </w:r>
          </w:p>
        </w:tc>
        <w:tc>
          <w:tcPr>
            <w:tcW w:w="1365" w:type="dxa"/>
            <w:tcBorders>
              <w:top w:val="single" w:sz="2" w:space="0" w:color="000001"/>
              <w:left w:val="single" w:sz="2" w:space="0" w:color="000001"/>
              <w:bottom w:val="single" w:sz="2" w:space="0" w:color="000001"/>
              <w:insideH w:val="single" w:sz="2" w:space="0" w:color="000001"/>
            </w:tcBorders>
            <w:shd w:color="auto" w:fill="auto" w:val="clear"/>
            <w:tcMar>
              <w:left w:w="25" w:type="dxa"/>
            </w:tcMar>
          </w:tcPr>
          <w:p>
            <w:pPr>
              <w:pStyle w:val="Normal"/>
              <w:spacing w:before="0" w:after="200"/>
              <w:jc w:val="both"/>
              <w:rPr>
                <w:rFonts w:ascii="Times New Roman" w:hAnsi="Times New Roman"/>
                <w:lang w:val="et-EE"/>
              </w:rPr>
            </w:pPr>
            <w:r>
              <w:rPr>
                <w:rFonts w:cs="Times New Roman" w:ascii="Times New Roman" w:hAnsi="Times New Roman"/>
                <w:sz w:val="20"/>
                <w:szCs w:val="20"/>
                <w:lang w:val="et-EE"/>
              </w:rPr>
              <w:t>7411</w:t>
            </w:r>
          </w:p>
        </w:tc>
        <w:tc>
          <w:tcPr>
            <w:tcW w:w="140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25" w:type="dxa"/>
            </w:tcMar>
          </w:tcPr>
          <w:p>
            <w:pPr>
              <w:pStyle w:val="Normal"/>
              <w:spacing w:before="0" w:after="200"/>
              <w:jc w:val="both"/>
              <w:rPr>
                <w:rFonts w:ascii="Times New Roman" w:hAnsi="Times New Roman"/>
                <w:lang w:val="et-EE"/>
              </w:rPr>
            </w:pPr>
            <w:r>
              <w:rPr>
                <w:rFonts w:cs="Times New Roman" w:ascii="Times New Roman" w:hAnsi="Times New Roman"/>
                <w:i/>
                <w:iCs/>
                <w:sz w:val="20"/>
                <w:szCs w:val="20"/>
                <w:lang w:val="et-EE"/>
              </w:rPr>
              <w:t>-5%</w:t>
            </w:r>
          </w:p>
        </w:tc>
      </w:tr>
      <w:tr>
        <w:trPr/>
        <w:tc>
          <w:tcPr>
            <w:tcW w:w="2743" w:type="dxa"/>
            <w:tcBorders>
              <w:top w:val="single" w:sz="2" w:space="0" w:color="000001"/>
              <w:left w:val="single" w:sz="2" w:space="0" w:color="000001"/>
              <w:bottom w:val="single" w:sz="2" w:space="0" w:color="000001"/>
              <w:insideH w:val="single" w:sz="2" w:space="0" w:color="000001"/>
            </w:tcBorders>
            <w:shd w:color="auto" w:fill="auto" w:val="clear"/>
            <w:tcMar>
              <w:left w:w="25" w:type="dxa"/>
            </w:tcMar>
          </w:tcPr>
          <w:p>
            <w:pPr>
              <w:pStyle w:val="Normal"/>
              <w:spacing w:before="0" w:after="200"/>
              <w:jc w:val="both"/>
              <w:rPr>
                <w:rFonts w:ascii="Times New Roman" w:hAnsi="Times New Roman"/>
                <w:lang w:val="et-EE"/>
              </w:rPr>
            </w:pPr>
            <w:r>
              <w:rPr>
                <w:rFonts w:cs="Times New Roman" w:ascii="Times New Roman" w:hAnsi="Times New Roman"/>
                <w:sz w:val="20"/>
                <w:szCs w:val="20"/>
                <w:lang w:val="et-EE"/>
              </w:rPr>
              <w:t>Toiduportsjonite arv</w:t>
            </w:r>
          </w:p>
        </w:tc>
        <w:tc>
          <w:tcPr>
            <w:tcW w:w="1141" w:type="dxa"/>
            <w:tcBorders>
              <w:top w:val="single" w:sz="2" w:space="0" w:color="000001"/>
              <w:left w:val="single" w:sz="2" w:space="0" w:color="000001"/>
              <w:bottom w:val="single" w:sz="2" w:space="0" w:color="000001"/>
              <w:insideH w:val="single" w:sz="2" w:space="0" w:color="000001"/>
            </w:tcBorders>
            <w:shd w:color="auto" w:fill="E6E6E6" w:val="clear"/>
            <w:tcMar>
              <w:left w:w="25" w:type="dxa"/>
            </w:tcMar>
          </w:tcPr>
          <w:p>
            <w:pPr>
              <w:pStyle w:val="Normal"/>
              <w:spacing w:before="0" w:after="200"/>
              <w:jc w:val="both"/>
              <w:rPr>
                <w:rFonts w:ascii="Times New Roman" w:hAnsi="Times New Roman"/>
                <w:lang w:val="et-EE"/>
              </w:rPr>
            </w:pPr>
            <w:r>
              <w:rPr>
                <w:rFonts w:cs="Times New Roman" w:ascii="Times New Roman" w:hAnsi="Times New Roman"/>
                <w:sz w:val="20"/>
                <w:szCs w:val="20"/>
                <w:lang w:val="et-EE"/>
              </w:rPr>
              <w:t>1326</w:t>
            </w:r>
          </w:p>
        </w:tc>
        <w:tc>
          <w:tcPr>
            <w:tcW w:w="1081" w:type="dxa"/>
            <w:tcBorders>
              <w:top w:val="single" w:sz="2" w:space="0" w:color="000001"/>
              <w:left w:val="single" w:sz="2" w:space="0" w:color="000001"/>
              <w:bottom w:val="single" w:sz="2" w:space="0" w:color="000001"/>
              <w:insideH w:val="single" w:sz="2" w:space="0" w:color="000001"/>
            </w:tcBorders>
            <w:shd w:color="auto" w:fill="E6E6E6" w:val="clear"/>
            <w:tcMar>
              <w:left w:w="25" w:type="dxa"/>
            </w:tcMar>
          </w:tcPr>
          <w:p>
            <w:pPr>
              <w:pStyle w:val="Normal"/>
              <w:spacing w:before="0" w:after="200"/>
              <w:jc w:val="both"/>
              <w:rPr>
                <w:rFonts w:ascii="Times New Roman" w:hAnsi="Times New Roman"/>
                <w:lang w:val="et-EE"/>
              </w:rPr>
            </w:pPr>
            <w:r>
              <w:rPr>
                <w:rFonts w:cs="Times New Roman" w:ascii="Times New Roman" w:hAnsi="Times New Roman"/>
                <w:sz w:val="20"/>
                <w:szCs w:val="20"/>
                <w:lang w:val="et-EE"/>
              </w:rPr>
              <w:t>1509</w:t>
            </w:r>
          </w:p>
        </w:tc>
        <w:tc>
          <w:tcPr>
            <w:tcW w:w="1200" w:type="dxa"/>
            <w:tcBorders>
              <w:top w:val="single" w:sz="2" w:space="0" w:color="000001"/>
              <w:left w:val="single" w:sz="2" w:space="0" w:color="000001"/>
              <w:bottom w:val="single" w:sz="2" w:space="0" w:color="000001"/>
              <w:insideH w:val="single" w:sz="2" w:space="0" w:color="000001"/>
            </w:tcBorders>
            <w:shd w:color="auto" w:fill="E6E6E6" w:val="clear"/>
            <w:tcMar>
              <w:left w:w="25" w:type="dxa"/>
            </w:tcMar>
          </w:tcPr>
          <w:p>
            <w:pPr>
              <w:pStyle w:val="Normal"/>
              <w:spacing w:before="0" w:after="200"/>
              <w:jc w:val="both"/>
              <w:rPr>
                <w:rFonts w:ascii="Times New Roman" w:hAnsi="Times New Roman"/>
                <w:lang w:val="et-EE"/>
              </w:rPr>
            </w:pPr>
            <w:r>
              <w:rPr>
                <w:rFonts w:cs="Times New Roman" w:ascii="Times New Roman" w:hAnsi="Times New Roman"/>
                <w:i/>
                <w:iCs/>
                <w:sz w:val="20"/>
                <w:szCs w:val="20"/>
                <w:lang w:val="et-EE"/>
              </w:rPr>
              <w:t>+14%</w:t>
            </w:r>
          </w:p>
        </w:tc>
        <w:tc>
          <w:tcPr>
            <w:tcW w:w="1365" w:type="dxa"/>
            <w:tcBorders>
              <w:top w:val="single" w:sz="2" w:space="0" w:color="000001"/>
              <w:left w:val="single" w:sz="2" w:space="0" w:color="000001"/>
              <w:bottom w:val="single" w:sz="2" w:space="0" w:color="000001"/>
              <w:insideH w:val="single" w:sz="2" w:space="0" w:color="000001"/>
            </w:tcBorders>
            <w:shd w:color="auto" w:fill="auto" w:val="clear"/>
            <w:tcMar>
              <w:left w:w="25" w:type="dxa"/>
            </w:tcMar>
          </w:tcPr>
          <w:p>
            <w:pPr>
              <w:pStyle w:val="Normal"/>
              <w:spacing w:before="0" w:after="200"/>
              <w:jc w:val="both"/>
              <w:rPr>
                <w:rFonts w:ascii="Times New Roman" w:hAnsi="Times New Roman"/>
                <w:lang w:val="et-EE"/>
              </w:rPr>
            </w:pPr>
            <w:r>
              <w:rPr>
                <w:rFonts w:cs="Times New Roman" w:ascii="Times New Roman" w:hAnsi="Times New Roman"/>
                <w:sz w:val="20"/>
                <w:szCs w:val="20"/>
                <w:lang w:val="et-EE"/>
              </w:rPr>
              <w:t>1620</w:t>
            </w:r>
          </w:p>
        </w:tc>
        <w:tc>
          <w:tcPr>
            <w:tcW w:w="140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25" w:type="dxa"/>
            </w:tcMar>
          </w:tcPr>
          <w:p>
            <w:pPr>
              <w:pStyle w:val="Normal"/>
              <w:spacing w:before="0" w:after="200"/>
              <w:jc w:val="both"/>
              <w:rPr>
                <w:rFonts w:ascii="Times New Roman" w:hAnsi="Times New Roman"/>
                <w:lang w:val="et-EE"/>
              </w:rPr>
            </w:pPr>
            <w:r>
              <w:rPr>
                <w:rFonts w:cs="Times New Roman" w:ascii="Times New Roman" w:hAnsi="Times New Roman"/>
                <w:i/>
                <w:iCs/>
                <w:sz w:val="20"/>
                <w:szCs w:val="20"/>
                <w:lang w:val="et-EE"/>
              </w:rPr>
              <w:t>+7%</w:t>
            </w:r>
          </w:p>
        </w:tc>
      </w:tr>
      <w:tr>
        <w:trPr/>
        <w:tc>
          <w:tcPr>
            <w:tcW w:w="2743" w:type="dxa"/>
            <w:tcBorders>
              <w:top w:val="single" w:sz="2" w:space="0" w:color="000001"/>
              <w:left w:val="single" w:sz="2" w:space="0" w:color="000001"/>
              <w:bottom w:val="single" w:sz="2" w:space="0" w:color="000001"/>
              <w:insideH w:val="single" w:sz="2" w:space="0" w:color="000001"/>
            </w:tcBorders>
            <w:shd w:color="auto" w:fill="auto" w:val="clear"/>
            <w:tcMar>
              <w:left w:w="25" w:type="dxa"/>
            </w:tcMar>
          </w:tcPr>
          <w:p>
            <w:pPr>
              <w:pStyle w:val="Normal"/>
              <w:spacing w:before="0" w:after="200"/>
              <w:jc w:val="both"/>
              <w:rPr>
                <w:rFonts w:ascii="Times New Roman" w:hAnsi="Times New Roman"/>
                <w:lang w:val="et-EE"/>
              </w:rPr>
            </w:pPr>
            <w:r>
              <w:rPr>
                <w:rFonts w:cs="Times New Roman" w:ascii="Times New Roman" w:hAnsi="Times New Roman"/>
                <w:sz w:val="20"/>
                <w:szCs w:val="20"/>
                <w:lang w:val="et-EE"/>
              </w:rPr>
              <w:t>Toitlustatud laste arv</w:t>
            </w:r>
          </w:p>
        </w:tc>
        <w:tc>
          <w:tcPr>
            <w:tcW w:w="1141" w:type="dxa"/>
            <w:tcBorders>
              <w:top w:val="single" w:sz="2" w:space="0" w:color="000001"/>
              <w:left w:val="single" w:sz="2" w:space="0" w:color="000001"/>
              <w:bottom w:val="single" w:sz="2" w:space="0" w:color="000001"/>
              <w:insideH w:val="single" w:sz="2" w:space="0" w:color="000001"/>
            </w:tcBorders>
            <w:shd w:color="auto" w:fill="E6E6E6" w:val="clear"/>
            <w:tcMar>
              <w:left w:w="25" w:type="dxa"/>
            </w:tcMar>
          </w:tcPr>
          <w:p>
            <w:pPr>
              <w:pStyle w:val="Normal"/>
              <w:spacing w:before="0" w:after="200"/>
              <w:jc w:val="both"/>
              <w:rPr>
                <w:rFonts w:ascii="Times New Roman" w:hAnsi="Times New Roman"/>
                <w:lang w:val="et-EE"/>
              </w:rPr>
            </w:pPr>
            <w:r>
              <w:rPr>
                <w:rFonts w:cs="Times New Roman" w:ascii="Times New Roman" w:hAnsi="Times New Roman"/>
                <w:sz w:val="20"/>
                <w:szCs w:val="20"/>
                <w:lang w:val="et-EE"/>
              </w:rPr>
              <w:t>41</w:t>
            </w:r>
          </w:p>
        </w:tc>
        <w:tc>
          <w:tcPr>
            <w:tcW w:w="1081" w:type="dxa"/>
            <w:tcBorders>
              <w:top w:val="single" w:sz="2" w:space="0" w:color="000001"/>
              <w:left w:val="single" w:sz="2" w:space="0" w:color="000001"/>
              <w:bottom w:val="single" w:sz="2" w:space="0" w:color="000001"/>
              <w:insideH w:val="single" w:sz="2" w:space="0" w:color="000001"/>
            </w:tcBorders>
            <w:shd w:color="auto" w:fill="E6E6E6" w:val="clear"/>
            <w:tcMar>
              <w:left w:w="25" w:type="dxa"/>
            </w:tcMar>
          </w:tcPr>
          <w:p>
            <w:pPr>
              <w:pStyle w:val="Normal"/>
              <w:spacing w:before="0" w:after="200"/>
              <w:jc w:val="both"/>
              <w:rPr>
                <w:rFonts w:ascii="Times New Roman" w:hAnsi="Times New Roman"/>
                <w:lang w:val="et-EE"/>
              </w:rPr>
            </w:pPr>
            <w:r>
              <w:rPr>
                <w:rFonts w:cs="Times New Roman" w:ascii="Times New Roman" w:hAnsi="Times New Roman"/>
                <w:sz w:val="20"/>
                <w:szCs w:val="20"/>
                <w:lang w:val="et-EE"/>
              </w:rPr>
              <w:t>34</w:t>
            </w:r>
          </w:p>
        </w:tc>
        <w:tc>
          <w:tcPr>
            <w:tcW w:w="1200" w:type="dxa"/>
            <w:tcBorders>
              <w:top w:val="single" w:sz="2" w:space="0" w:color="000001"/>
              <w:left w:val="single" w:sz="2" w:space="0" w:color="000001"/>
              <w:bottom w:val="single" w:sz="2" w:space="0" w:color="000001"/>
              <w:insideH w:val="single" w:sz="2" w:space="0" w:color="000001"/>
            </w:tcBorders>
            <w:shd w:color="auto" w:fill="E6E6E6" w:val="clear"/>
            <w:tcMar>
              <w:left w:w="25" w:type="dxa"/>
            </w:tcMar>
          </w:tcPr>
          <w:p>
            <w:pPr>
              <w:pStyle w:val="Normal"/>
              <w:spacing w:before="0" w:after="200"/>
              <w:jc w:val="both"/>
              <w:rPr>
                <w:rFonts w:ascii="Times New Roman" w:hAnsi="Times New Roman"/>
                <w:lang w:val="et-EE"/>
              </w:rPr>
            </w:pPr>
            <w:r>
              <w:rPr>
                <w:rFonts w:cs="Times New Roman" w:ascii="Times New Roman" w:hAnsi="Times New Roman"/>
                <w:i/>
                <w:iCs/>
                <w:sz w:val="20"/>
                <w:szCs w:val="20"/>
                <w:lang w:val="et-EE"/>
              </w:rPr>
              <w:t>-17%</w:t>
            </w:r>
          </w:p>
        </w:tc>
        <w:tc>
          <w:tcPr>
            <w:tcW w:w="1365" w:type="dxa"/>
            <w:tcBorders>
              <w:top w:val="single" w:sz="2" w:space="0" w:color="000001"/>
              <w:left w:val="single" w:sz="2" w:space="0" w:color="000001"/>
              <w:bottom w:val="single" w:sz="2" w:space="0" w:color="000001"/>
              <w:insideH w:val="single" w:sz="2" w:space="0" w:color="000001"/>
            </w:tcBorders>
            <w:shd w:color="auto" w:fill="auto" w:val="clear"/>
            <w:tcMar>
              <w:left w:w="25" w:type="dxa"/>
            </w:tcMar>
          </w:tcPr>
          <w:p>
            <w:pPr>
              <w:pStyle w:val="Normal"/>
              <w:spacing w:before="0" w:after="200"/>
              <w:jc w:val="both"/>
              <w:rPr>
                <w:rFonts w:ascii="Times New Roman" w:hAnsi="Times New Roman"/>
                <w:lang w:val="et-EE"/>
              </w:rPr>
            </w:pPr>
            <w:r>
              <w:rPr>
                <w:rFonts w:cs="Times New Roman" w:ascii="Times New Roman" w:hAnsi="Times New Roman"/>
                <w:sz w:val="20"/>
                <w:szCs w:val="20"/>
                <w:lang w:val="et-EE"/>
              </w:rPr>
              <w:t>35</w:t>
            </w:r>
          </w:p>
        </w:tc>
        <w:tc>
          <w:tcPr>
            <w:tcW w:w="140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25" w:type="dxa"/>
            </w:tcMar>
          </w:tcPr>
          <w:p>
            <w:pPr>
              <w:pStyle w:val="Normal"/>
              <w:spacing w:before="0" w:after="200"/>
              <w:jc w:val="both"/>
              <w:rPr>
                <w:rFonts w:ascii="Times New Roman" w:hAnsi="Times New Roman"/>
                <w:lang w:val="et-EE"/>
              </w:rPr>
            </w:pPr>
            <w:r>
              <w:rPr>
                <w:rFonts w:cs="Times New Roman" w:ascii="Times New Roman" w:hAnsi="Times New Roman"/>
                <w:i/>
                <w:iCs/>
                <w:sz w:val="20"/>
                <w:szCs w:val="20"/>
                <w:lang w:val="et-EE"/>
              </w:rPr>
              <w:t>+3%</w:t>
            </w:r>
          </w:p>
        </w:tc>
      </w:tr>
      <w:tr>
        <w:trPr/>
        <w:tc>
          <w:tcPr>
            <w:tcW w:w="2743" w:type="dxa"/>
            <w:tcBorders>
              <w:top w:val="single" w:sz="2" w:space="0" w:color="000001"/>
              <w:left w:val="single" w:sz="2" w:space="0" w:color="000001"/>
              <w:bottom w:val="single" w:sz="2" w:space="0" w:color="000001"/>
              <w:insideH w:val="single" w:sz="2" w:space="0" w:color="000001"/>
            </w:tcBorders>
            <w:shd w:color="auto" w:fill="auto" w:val="clear"/>
            <w:tcMar>
              <w:left w:w="25" w:type="dxa"/>
            </w:tcMar>
          </w:tcPr>
          <w:p>
            <w:pPr>
              <w:pStyle w:val="Normal"/>
              <w:spacing w:before="0" w:after="200"/>
              <w:jc w:val="both"/>
              <w:rPr>
                <w:rFonts w:ascii="Times New Roman" w:hAnsi="Times New Roman"/>
                <w:lang w:val="et-EE"/>
              </w:rPr>
            </w:pPr>
            <w:r>
              <w:rPr>
                <w:rFonts w:cs="Times New Roman" w:ascii="Times New Roman" w:hAnsi="Times New Roman"/>
                <w:sz w:val="20"/>
                <w:szCs w:val="20"/>
                <w:lang w:val="et-EE"/>
              </w:rPr>
              <w:t>Jagatud toidupakkide arv</w:t>
            </w:r>
          </w:p>
        </w:tc>
        <w:tc>
          <w:tcPr>
            <w:tcW w:w="1141" w:type="dxa"/>
            <w:tcBorders>
              <w:top w:val="single" w:sz="2" w:space="0" w:color="000001"/>
              <w:left w:val="single" w:sz="2" w:space="0" w:color="000001"/>
              <w:bottom w:val="single" w:sz="2" w:space="0" w:color="000001"/>
              <w:insideH w:val="single" w:sz="2" w:space="0" w:color="000001"/>
            </w:tcBorders>
            <w:shd w:color="auto" w:fill="E6E6E6" w:val="clear"/>
            <w:tcMar>
              <w:left w:w="25" w:type="dxa"/>
            </w:tcMar>
          </w:tcPr>
          <w:p>
            <w:pPr>
              <w:pStyle w:val="Normal"/>
              <w:spacing w:before="0" w:after="200"/>
              <w:jc w:val="both"/>
              <w:rPr>
                <w:rFonts w:ascii="Times New Roman" w:hAnsi="Times New Roman"/>
                <w:lang w:val="et-EE"/>
              </w:rPr>
            </w:pPr>
            <w:r>
              <w:rPr>
                <w:rFonts w:cs="Times New Roman" w:ascii="Times New Roman" w:hAnsi="Times New Roman"/>
                <w:sz w:val="20"/>
                <w:szCs w:val="20"/>
                <w:lang w:val="et-EE"/>
              </w:rPr>
              <w:t>89</w:t>
            </w:r>
          </w:p>
        </w:tc>
        <w:tc>
          <w:tcPr>
            <w:tcW w:w="1081" w:type="dxa"/>
            <w:tcBorders>
              <w:top w:val="single" w:sz="2" w:space="0" w:color="000001"/>
              <w:left w:val="single" w:sz="2" w:space="0" w:color="000001"/>
              <w:bottom w:val="single" w:sz="2" w:space="0" w:color="000001"/>
              <w:insideH w:val="single" w:sz="2" w:space="0" w:color="000001"/>
            </w:tcBorders>
            <w:shd w:color="auto" w:fill="E6E6E6" w:val="clear"/>
            <w:tcMar>
              <w:left w:w="25" w:type="dxa"/>
            </w:tcMar>
          </w:tcPr>
          <w:p>
            <w:pPr>
              <w:pStyle w:val="Normal"/>
              <w:spacing w:before="0" w:after="200"/>
              <w:jc w:val="both"/>
              <w:rPr>
                <w:rFonts w:ascii="Times New Roman" w:hAnsi="Times New Roman"/>
                <w:lang w:val="et-EE"/>
              </w:rPr>
            </w:pPr>
            <w:r>
              <w:rPr>
                <w:rFonts w:cs="Times New Roman" w:ascii="Times New Roman" w:hAnsi="Times New Roman"/>
                <w:sz w:val="20"/>
                <w:szCs w:val="20"/>
                <w:lang w:val="et-EE"/>
              </w:rPr>
              <w:t>100</w:t>
            </w:r>
          </w:p>
        </w:tc>
        <w:tc>
          <w:tcPr>
            <w:tcW w:w="1200" w:type="dxa"/>
            <w:tcBorders>
              <w:top w:val="single" w:sz="2" w:space="0" w:color="000001"/>
              <w:left w:val="single" w:sz="2" w:space="0" w:color="000001"/>
              <w:bottom w:val="single" w:sz="2" w:space="0" w:color="000001"/>
              <w:insideH w:val="single" w:sz="2" w:space="0" w:color="000001"/>
            </w:tcBorders>
            <w:shd w:color="auto" w:fill="E6E6E6" w:val="clear"/>
            <w:tcMar>
              <w:left w:w="25" w:type="dxa"/>
            </w:tcMar>
          </w:tcPr>
          <w:p>
            <w:pPr>
              <w:pStyle w:val="Normal"/>
              <w:spacing w:before="0" w:after="200"/>
              <w:jc w:val="both"/>
              <w:rPr>
                <w:rFonts w:ascii="Times New Roman" w:hAnsi="Times New Roman"/>
                <w:lang w:val="et-EE"/>
              </w:rPr>
            </w:pPr>
            <w:r>
              <w:rPr>
                <w:rFonts w:cs="Times New Roman" w:ascii="Times New Roman" w:hAnsi="Times New Roman"/>
                <w:i/>
                <w:iCs/>
                <w:sz w:val="20"/>
                <w:szCs w:val="20"/>
                <w:lang w:val="et-EE"/>
              </w:rPr>
              <w:t>+12%</w:t>
            </w:r>
          </w:p>
        </w:tc>
        <w:tc>
          <w:tcPr>
            <w:tcW w:w="1365" w:type="dxa"/>
            <w:tcBorders>
              <w:top w:val="single" w:sz="2" w:space="0" w:color="000001"/>
              <w:left w:val="single" w:sz="2" w:space="0" w:color="000001"/>
              <w:bottom w:val="single" w:sz="2" w:space="0" w:color="000001"/>
              <w:insideH w:val="single" w:sz="2" w:space="0" w:color="000001"/>
            </w:tcBorders>
            <w:shd w:color="auto" w:fill="auto" w:val="clear"/>
            <w:tcMar>
              <w:left w:w="25" w:type="dxa"/>
            </w:tcMar>
          </w:tcPr>
          <w:p>
            <w:pPr>
              <w:pStyle w:val="Normal"/>
              <w:spacing w:before="0" w:after="200"/>
              <w:jc w:val="both"/>
              <w:rPr>
                <w:rFonts w:ascii="Times New Roman" w:hAnsi="Times New Roman"/>
                <w:lang w:val="et-EE"/>
              </w:rPr>
            </w:pPr>
            <w:r>
              <w:rPr>
                <w:rFonts w:cs="Times New Roman" w:ascii="Times New Roman" w:hAnsi="Times New Roman"/>
                <w:sz w:val="20"/>
                <w:szCs w:val="20"/>
                <w:lang w:val="et-EE"/>
              </w:rPr>
              <w:t>100</w:t>
            </w:r>
          </w:p>
        </w:tc>
        <w:tc>
          <w:tcPr>
            <w:tcW w:w="140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25" w:type="dxa"/>
            </w:tcMar>
          </w:tcPr>
          <w:p>
            <w:pPr>
              <w:pStyle w:val="Normal"/>
              <w:spacing w:before="0" w:after="200"/>
              <w:jc w:val="both"/>
              <w:rPr>
                <w:rFonts w:ascii="Times New Roman" w:hAnsi="Times New Roman"/>
                <w:lang w:val="et-EE"/>
              </w:rPr>
            </w:pPr>
            <w:r>
              <w:rPr>
                <w:rFonts w:cs="Times New Roman" w:ascii="Times New Roman" w:hAnsi="Times New Roman"/>
                <w:i/>
                <w:iCs/>
                <w:sz w:val="20"/>
                <w:szCs w:val="20"/>
                <w:lang w:val="et-EE"/>
              </w:rPr>
              <w:t>0%</w:t>
            </w:r>
          </w:p>
        </w:tc>
      </w:tr>
      <w:tr>
        <w:trPr/>
        <w:tc>
          <w:tcPr>
            <w:tcW w:w="2743" w:type="dxa"/>
            <w:tcBorders>
              <w:top w:val="single" w:sz="2" w:space="0" w:color="000001"/>
              <w:left w:val="single" w:sz="2" w:space="0" w:color="000001"/>
              <w:bottom w:val="single" w:sz="2" w:space="0" w:color="000001"/>
              <w:insideH w:val="single" w:sz="2" w:space="0" w:color="000001"/>
            </w:tcBorders>
            <w:shd w:color="auto" w:fill="auto" w:val="clear"/>
            <w:tcMar>
              <w:left w:w="25" w:type="dxa"/>
            </w:tcMar>
          </w:tcPr>
          <w:p>
            <w:pPr>
              <w:pStyle w:val="Normal"/>
              <w:spacing w:before="0" w:after="200"/>
              <w:jc w:val="both"/>
              <w:rPr>
                <w:rFonts w:ascii="Times New Roman" w:hAnsi="Times New Roman"/>
                <w:lang w:val="et-EE"/>
              </w:rPr>
            </w:pPr>
            <w:r>
              <w:rPr>
                <w:rFonts w:cs="Times New Roman" w:ascii="Times New Roman" w:hAnsi="Times New Roman"/>
                <w:sz w:val="20"/>
                <w:szCs w:val="20"/>
                <w:lang w:val="et-EE"/>
              </w:rPr>
              <w:t>Toidupakke saanud perede arv</w:t>
            </w:r>
          </w:p>
        </w:tc>
        <w:tc>
          <w:tcPr>
            <w:tcW w:w="1141" w:type="dxa"/>
            <w:tcBorders>
              <w:top w:val="single" w:sz="2" w:space="0" w:color="000001"/>
              <w:left w:val="single" w:sz="2" w:space="0" w:color="000001"/>
              <w:bottom w:val="single" w:sz="2" w:space="0" w:color="000001"/>
              <w:insideH w:val="single" w:sz="2" w:space="0" w:color="000001"/>
            </w:tcBorders>
            <w:shd w:color="auto" w:fill="E6E6E6" w:val="clear"/>
            <w:tcMar>
              <w:left w:w="25" w:type="dxa"/>
            </w:tcMar>
          </w:tcPr>
          <w:p>
            <w:pPr>
              <w:pStyle w:val="Normal"/>
              <w:spacing w:before="0" w:after="200"/>
              <w:jc w:val="both"/>
              <w:rPr>
                <w:rFonts w:ascii="Times New Roman" w:hAnsi="Times New Roman"/>
                <w:lang w:val="et-EE"/>
              </w:rPr>
            </w:pPr>
            <w:r>
              <w:rPr>
                <w:rFonts w:cs="Times New Roman" w:ascii="Times New Roman" w:hAnsi="Times New Roman"/>
                <w:sz w:val="20"/>
                <w:szCs w:val="20"/>
                <w:lang w:val="et-EE"/>
              </w:rPr>
              <w:t>43</w:t>
            </w:r>
          </w:p>
        </w:tc>
        <w:tc>
          <w:tcPr>
            <w:tcW w:w="1081" w:type="dxa"/>
            <w:tcBorders>
              <w:top w:val="single" w:sz="2" w:space="0" w:color="000001"/>
              <w:left w:val="single" w:sz="2" w:space="0" w:color="000001"/>
              <w:bottom w:val="single" w:sz="2" w:space="0" w:color="000001"/>
              <w:insideH w:val="single" w:sz="2" w:space="0" w:color="000001"/>
            </w:tcBorders>
            <w:shd w:color="auto" w:fill="E6E6E6" w:val="clear"/>
            <w:tcMar>
              <w:left w:w="25" w:type="dxa"/>
            </w:tcMar>
          </w:tcPr>
          <w:p>
            <w:pPr>
              <w:pStyle w:val="Normal"/>
              <w:spacing w:before="0" w:after="200"/>
              <w:jc w:val="both"/>
              <w:rPr>
                <w:rFonts w:ascii="Times New Roman" w:hAnsi="Times New Roman"/>
                <w:lang w:val="et-EE"/>
              </w:rPr>
            </w:pPr>
            <w:r>
              <w:rPr>
                <w:rFonts w:cs="Times New Roman" w:ascii="Times New Roman" w:hAnsi="Times New Roman"/>
                <w:sz w:val="20"/>
                <w:szCs w:val="20"/>
                <w:lang w:val="et-EE"/>
              </w:rPr>
              <w:t>42</w:t>
            </w:r>
          </w:p>
        </w:tc>
        <w:tc>
          <w:tcPr>
            <w:tcW w:w="1200" w:type="dxa"/>
            <w:tcBorders>
              <w:top w:val="single" w:sz="2" w:space="0" w:color="000001"/>
              <w:left w:val="single" w:sz="2" w:space="0" w:color="000001"/>
              <w:bottom w:val="single" w:sz="2" w:space="0" w:color="000001"/>
              <w:insideH w:val="single" w:sz="2" w:space="0" w:color="000001"/>
            </w:tcBorders>
            <w:shd w:color="auto" w:fill="E6E6E6" w:val="clear"/>
            <w:tcMar>
              <w:left w:w="25" w:type="dxa"/>
            </w:tcMar>
          </w:tcPr>
          <w:p>
            <w:pPr>
              <w:pStyle w:val="Normal"/>
              <w:spacing w:before="0" w:after="200"/>
              <w:jc w:val="both"/>
              <w:rPr>
                <w:rFonts w:ascii="Times New Roman" w:hAnsi="Times New Roman"/>
                <w:lang w:val="et-EE"/>
              </w:rPr>
            </w:pPr>
            <w:r>
              <w:rPr>
                <w:rFonts w:cs="Times New Roman" w:ascii="Times New Roman" w:hAnsi="Times New Roman"/>
                <w:i/>
                <w:iCs/>
                <w:sz w:val="20"/>
                <w:szCs w:val="20"/>
                <w:lang w:val="et-EE"/>
              </w:rPr>
              <w:t>-2%</w:t>
            </w:r>
          </w:p>
        </w:tc>
        <w:tc>
          <w:tcPr>
            <w:tcW w:w="1365" w:type="dxa"/>
            <w:tcBorders>
              <w:top w:val="single" w:sz="2" w:space="0" w:color="000001"/>
              <w:left w:val="single" w:sz="2" w:space="0" w:color="000001"/>
              <w:bottom w:val="single" w:sz="2" w:space="0" w:color="000001"/>
              <w:insideH w:val="single" w:sz="2" w:space="0" w:color="000001"/>
            </w:tcBorders>
            <w:shd w:color="auto" w:fill="auto" w:val="clear"/>
            <w:tcMar>
              <w:left w:w="25" w:type="dxa"/>
            </w:tcMar>
          </w:tcPr>
          <w:p>
            <w:pPr>
              <w:pStyle w:val="Normal"/>
              <w:spacing w:before="0" w:after="200"/>
              <w:jc w:val="both"/>
              <w:rPr>
                <w:rFonts w:ascii="Times New Roman" w:hAnsi="Times New Roman"/>
                <w:lang w:val="et-EE"/>
              </w:rPr>
            </w:pPr>
            <w:r>
              <w:rPr>
                <w:rFonts w:cs="Times New Roman" w:ascii="Times New Roman" w:hAnsi="Times New Roman"/>
                <w:sz w:val="20"/>
                <w:szCs w:val="20"/>
                <w:lang w:val="et-EE"/>
              </w:rPr>
              <w:t>41</w:t>
            </w:r>
          </w:p>
        </w:tc>
        <w:tc>
          <w:tcPr>
            <w:tcW w:w="140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25" w:type="dxa"/>
            </w:tcMar>
          </w:tcPr>
          <w:p>
            <w:pPr>
              <w:pStyle w:val="Normal"/>
              <w:spacing w:before="0" w:after="200"/>
              <w:jc w:val="both"/>
              <w:rPr>
                <w:rFonts w:ascii="Times New Roman" w:hAnsi="Times New Roman"/>
                <w:lang w:val="et-EE"/>
              </w:rPr>
            </w:pPr>
            <w:r>
              <w:rPr>
                <w:rFonts w:cs="Times New Roman" w:ascii="Times New Roman" w:hAnsi="Times New Roman"/>
                <w:i/>
                <w:iCs/>
                <w:sz w:val="20"/>
                <w:szCs w:val="20"/>
                <w:lang w:val="et-EE"/>
              </w:rPr>
              <w:t>-2%</w:t>
            </w:r>
          </w:p>
        </w:tc>
      </w:tr>
      <w:tr>
        <w:trPr/>
        <w:tc>
          <w:tcPr>
            <w:tcW w:w="2743" w:type="dxa"/>
            <w:tcBorders>
              <w:top w:val="single" w:sz="2" w:space="0" w:color="000001"/>
              <w:left w:val="single" w:sz="2" w:space="0" w:color="000001"/>
              <w:bottom w:val="single" w:sz="2" w:space="0" w:color="000001"/>
              <w:insideH w:val="single" w:sz="2" w:space="0" w:color="000001"/>
            </w:tcBorders>
            <w:shd w:color="auto" w:fill="auto" w:val="clear"/>
            <w:tcMar>
              <w:left w:w="25" w:type="dxa"/>
            </w:tcMar>
          </w:tcPr>
          <w:p>
            <w:pPr>
              <w:pStyle w:val="Normal"/>
              <w:spacing w:before="0" w:after="200"/>
              <w:jc w:val="both"/>
              <w:rPr>
                <w:rFonts w:ascii="Times New Roman" w:hAnsi="Times New Roman"/>
                <w:lang w:val="et-EE"/>
              </w:rPr>
            </w:pPr>
            <w:r>
              <w:rPr>
                <w:rFonts w:cs="Times New Roman" w:ascii="Times New Roman" w:hAnsi="Times New Roman"/>
                <w:sz w:val="20"/>
                <w:szCs w:val="20"/>
                <w:lang w:val="et-EE"/>
              </w:rPr>
              <w:t>Laste arv pakke saanud peredes</w:t>
            </w:r>
          </w:p>
        </w:tc>
        <w:tc>
          <w:tcPr>
            <w:tcW w:w="1141" w:type="dxa"/>
            <w:tcBorders>
              <w:top w:val="single" w:sz="2" w:space="0" w:color="000001"/>
              <w:left w:val="single" w:sz="2" w:space="0" w:color="000001"/>
              <w:bottom w:val="single" w:sz="2" w:space="0" w:color="000001"/>
              <w:insideH w:val="single" w:sz="2" w:space="0" w:color="000001"/>
            </w:tcBorders>
            <w:shd w:color="auto" w:fill="E6E6E6" w:val="clear"/>
            <w:tcMar>
              <w:left w:w="25" w:type="dxa"/>
            </w:tcMar>
          </w:tcPr>
          <w:p>
            <w:pPr>
              <w:pStyle w:val="Normal"/>
              <w:spacing w:before="0" w:after="200"/>
              <w:jc w:val="both"/>
              <w:rPr>
                <w:rFonts w:ascii="Times New Roman" w:hAnsi="Times New Roman"/>
                <w:lang w:val="et-EE"/>
              </w:rPr>
            </w:pPr>
            <w:r>
              <w:rPr>
                <w:rFonts w:cs="Times New Roman" w:ascii="Times New Roman" w:hAnsi="Times New Roman"/>
                <w:sz w:val="20"/>
                <w:szCs w:val="20"/>
                <w:lang w:val="et-EE"/>
              </w:rPr>
              <w:t>122</w:t>
            </w:r>
          </w:p>
        </w:tc>
        <w:tc>
          <w:tcPr>
            <w:tcW w:w="1081" w:type="dxa"/>
            <w:tcBorders>
              <w:top w:val="single" w:sz="2" w:space="0" w:color="000001"/>
              <w:left w:val="single" w:sz="2" w:space="0" w:color="000001"/>
              <w:bottom w:val="single" w:sz="2" w:space="0" w:color="000001"/>
              <w:insideH w:val="single" w:sz="2" w:space="0" w:color="000001"/>
            </w:tcBorders>
            <w:shd w:color="auto" w:fill="E6E6E6" w:val="clear"/>
            <w:tcMar>
              <w:left w:w="25" w:type="dxa"/>
            </w:tcMar>
          </w:tcPr>
          <w:p>
            <w:pPr>
              <w:pStyle w:val="Normal"/>
              <w:spacing w:before="0" w:after="200"/>
              <w:jc w:val="both"/>
              <w:rPr>
                <w:rFonts w:ascii="Times New Roman" w:hAnsi="Times New Roman"/>
                <w:lang w:val="et-EE"/>
              </w:rPr>
            </w:pPr>
            <w:r>
              <w:rPr>
                <w:rFonts w:cs="Times New Roman" w:ascii="Times New Roman" w:hAnsi="Times New Roman"/>
                <w:sz w:val="20"/>
                <w:szCs w:val="20"/>
                <w:lang w:val="et-EE"/>
              </w:rPr>
              <w:t>86</w:t>
            </w:r>
          </w:p>
        </w:tc>
        <w:tc>
          <w:tcPr>
            <w:tcW w:w="1200" w:type="dxa"/>
            <w:tcBorders>
              <w:top w:val="single" w:sz="2" w:space="0" w:color="000001"/>
              <w:left w:val="single" w:sz="2" w:space="0" w:color="000001"/>
              <w:bottom w:val="single" w:sz="2" w:space="0" w:color="000001"/>
              <w:insideH w:val="single" w:sz="2" w:space="0" w:color="000001"/>
            </w:tcBorders>
            <w:shd w:color="auto" w:fill="E6E6E6" w:val="clear"/>
            <w:tcMar>
              <w:left w:w="25" w:type="dxa"/>
            </w:tcMar>
          </w:tcPr>
          <w:p>
            <w:pPr>
              <w:pStyle w:val="Normal"/>
              <w:spacing w:before="0" w:after="200"/>
              <w:jc w:val="both"/>
              <w:rPr>
                <w:rFonts w:ascii="Times New Roman" w:hAnsi="Times New Roman"/>
                <w:lang w:val="et-EE"/>
              </w:rPr>
            </w:pPr>
            <w:r>
              <w:rPr>
                <w:rFonts w:cs="Times New Roman" w:ascii="Times New Roman" w:hAnsi="Times New Roman"/>
                <w:i/>
                <w:iCs/>
                <w:sz w:val="20"/>
                <w:szCs w:val="20"/>
                <w:lang w:val="et-EE"/>
              </w:rPr>
              <w:t>-30%</w:t>
            </w:r>
          </w:p>
        </w:tc>
        <w:tc>
          <w:tcPr>
            <w:tcW w:w="1365" w:type="dxa"/>
            <w:tcBorders>
              <w:top w:val="single" w:sz="2" w:space="0" w:color="000001"/>
              <w:left w:val="single" w:sz="2" w:space="0" w:color="000001"/>
              <w:bottom w:val="single" w:sz="2" w:space="0" w:color="000001"/>
              <w:insideH w:val="single" w:sz="2" w:space="0" w:color="000001"/>
            </w:tcBorders>
            <w:shd w:color="auto" w:fill="auto" w:val="clear"/>
            <w:tcMar>
              <w:left w:w="25" w:type="dxa"/>
            </w:tcMar>
          </w:tcPr>
          <w:p>
            <w:pPr>
              <w:pStyle w:val="Normal"/>
              <w:spacing w:before="0" w:after="200"/>
              <w:jc w:val="both"/>
              <w:rPr>
                <w:rFonts w:ascii="Times New Roman" w:hAnsi="Times New Roman"/>
                <w:lang w:val="et-EE"/>
              </w:rPr>
            </w:pPr>
            <w:r>
              <w:rPr>
                <w:rFonts w:cs="Times New Roman" w:ascii="Times New Roman" w:hAnsi="Times New Roman"/>
                <w:sz w:val="20"/>
                <w:szCs w:val="20"/>
                <w:lang w:val="et-EE"/>
              </w:rPr>
              <w:t>88</w:t>
            </w:r>
          </w:p>
        </w:tc>
        <w:tc>
          <w:tcPr>
            <w:tcW w:w="140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25" w:type="dxa"/>
            </w:tcMar>
          </w:tcPr>
          <w:p>
            <w:pPr>
              <w:pStyle w:val="Normal"/>
              <w:spacing w:before="0" w:after="200"/>
              <w:jc w:val="both"/>
              <w:rPr>
                <w:rFonts w:ascii="Times New Roman" w:hAnsi="Times New Roman"/>
                <w:lang w:val="et-EE"/>
              </w:rPr>
            </w:pPr>
            <w:r>
              <w:rPr>
                <w:rFonts w:cs="Times New Roman" w:ascii="Times New Roman" w:hAnsi="Times New Roman"/>
                <w:i/>
                <w:iCs/>
                <w:sz w:val="20"/>
                <w:szCs w:val="20"/>
                <w:lang w:val="et-EE"/>
              </w:rPr>
              <w:t>+2%</w:t>
            </w:r>
          </w:p>
        </w:tc>
      </w:tr>
    </w:tbl>
    <w:p>
      <w:pPr>
        <w:pStyle w:val="Normal"/>
        <w:jc w:val="both"/>
        <w:rPr>
          <w:rFonts w:ascii="Times New Roman" w:hAnsi="Times New Roman" w:cs="Times New Roman"/>
          <w:color w:val="800000"/>
          <w:sz w:val="24"/>
          <w:szCs w:val="24"/>
          <w:lang w:val="et-EE"/>
        </w:rPr>
      </w:pPr>
      <w:r>
        <w:rPr>
          <w:rFonts w:cs="Times New Roman" w:ascii="Times New Roman" w:hAnsi="Times New Roman"/>
          <w:color w:val="800000"/>
          <w:sz w:val="24"/>
          <w:szCs w:val="24"/>
          <w:lang w:val="et-EE"/>
        </w:rPr>
      </w:r>
    </w:p>
    <w:p>
      <w:pPr>
        <w:pStyle w:val="Normal"/>
        <w:jc w:val="both"/>
        <w:rPr>
          <w:rFonts w:ascii="Times New Roman" w:hAnsi="Times New Roman"/>
          <w:lang w:val="et-EE"/>
        </w:rPr>
      </w:pPr>
      <w:r>
        <w:rPr>
          <w:rFonts w:cs="Times New Roman" w:ascii="Times New Roman" w:hAnsi="Times New Roman"/>
          <w:sz w:val="24"/>
          <w:szCs w:val="24"/>
          <w:lang w:val="et-EE"/>
        </w:rPr>
        <w:t xml:space="preserve">2017. aastal jäi prognoositud laste toitlustamise eelarvest kulutamata 99,18 €. Võrreldes eelneva aastaga on üldised näitajad jäänud samale tasemele. Kristiine linnaosa vähekindlustatud lastega peredele komplekteeris ning jagas Laste ja perede keskus   toidupakke jätkuvalt kord kvartalis. Toidupakke saanud perekondade arv on jäänud muutumatult samale tasemele eelmise aastaga.   </w:t>
      </w:r>
    </w:p>
    <w:p>
      <w:pPr>
        <w:pStyle w:val="Normal"/>
        <w:jc w:val="both"/>
        <w:rPr>
          <w:rFonts w:ascii="Times New Roman" w:hAnsi="Times New Roman" w:cs="Times New Roman"/>
          <w:bCs/>
          <w:color w:val="00000A"/>
          <w:sz w:val="24"/>
          <w:szCs w:val="24"/>
          <w:lang w:val="et-EE"/>
        </w:rPr>
      </w:pPr>
      <w:r>
        <w:rPr>
          <w:rFonts w:cs="Times New Roman" w:ascii="Times New Roman" w:hAnsi="Times New Roman"/>
          <w:bCs/>
          <w:color w:val="00000A"/>
          <w:sz w:val="24"/>
          <w:szCs w:val="24"/>
          <w:lang w:val="et-EE"/>
        </w:rPr>
      </w:r>
    </w:p>
    <w:p>
      <w:pPr>
        <w:pStyle w:val="Heading5"/>
        <w:jc w:val="both"/>
        <w:rPr>
          <w:rFonts w:ascii="Times New Roman" w:hAnsi="Times New Roman"/>
          <w:lang w:val="et-EE"/>
        </w:rPr>
      </w:pPr>
      <w:bookmarkStart w:id="2" w:name="__RefHeading___Toc10982_1404247031"/>
      <w:bookmarkEnd w:id="2"/>
      <w:r>
        <w:rPr>
          <w:rFonts w:ascii="Times New Roman" w:hAnsi="Times New Roman"/>
          <w:lang w:val="et-EE"/>
        </w:rPr>
        <w:t>Psühholoogiline nõustamine</w:t>
      </w:r>
    </w:p>
    <w:p>
      <w:pPr>
        <w:pStyle w:val="Normal"/>
        <w:jc w:val="both"/>
        <w:rPr>
          <w:rFonts w:ascii="Times New Roman" w:hAnsi="Times New Roman"/>
          <w:lang w:val="et-EE"/>
        </w:rPr>
      </w:pPr>
      <w:r>
        <w:rPr>
          <w:rFonts w:cs="Times New Roman" w:ascii="Times New Roman" w:hAnsi="Times New Roman"/>
          <w:color w:val="00000A"/>
          <w:sz w:val="24"/>
          <w:szCs w:val="24"/>
          <w:lang w:val="et-EE"/>
        </w:rPr>
        <w:t>Psühholoogilise nõustamise teenust on Laste ja perede keskuses saanud 2017. aastal 51 klienti, kellest 36 klienti olid venekeelt kõnelevad inimesed. Oluliselt on sellel aastal suurenenud ka eesti keelsete klientide osakaal võrreldes eelmise aastaga.</w:t>
      </w:r>
    </w:p>
    <w:tbl>
      <w:tblPr>
        <w:tblW w:w="7861" w:type="dxa"/>
        <w:jc w:val="left"/>
        <w:tblInd w:w="205" w:type="dxa"/>
        <w:tblBorders>
          <w:top w:val="single" w:sz="2" w:space="0" w:color="000001"/>
          <w:left w:val="single" w:sz="2" w:space="0" w:color="000001"/>
          <w:bottom w:val="single" w:sz="2" w:space="0" w:color="000001"/>
          <w:insideH w:val="single" w:sz="2" w:space="0" w:color="000001"/>
        </w:tblBorders>
        <w:tblCellMar>
          <w:top w:w="55" w:type="dxa"/>
          <w:left w:w="25" w:type="dxa"/>
          <w:bottom w:w="55" w:type="dxa"/>
          <w:right w:w="55" w:type="dxa"/>
        </w:tblCellMar>
        <w:tblLook w:firstRow="1" w:noVBand="1" w:lastRow="0" w:firstColumn="1" w:lastColumn="0" w:noHBand="0" w:val="04a0"/>
      </w:tblPr>
      <w:tblGrid>
        <w:gridCol w:w="1348"/>
        <w:gridCol w:w="794"/>
        <w:gridCol w:w="1426"/>
        <w:gridCol w:w="1367"/>
        <w:gridCol w:w="1411"/>
        <w:gridCol w:w="1514"/>
      </w:tblGrid>
      <w:tr>
        <w:trPr>
          <w:trHeight w:val="281" w:hRule="atLeast"/>
        </w:trPr>
        <w:tc>
          <w:tcPr>
            <w:tcW w:w="1348" w:type="dxa"/>
            <w:vMerge w:val="restart"/>
            <w:tcBorders>
              <w:top w:val="single" w:sz="2" w:space="0" w:color="000001"/>
              <w:left w:val="single" w:sz="2" w:space="0" w:color="000001"/>
              <w:bottom w:val="single" w:sz="2" w:space="0" w:color="000001"/>
              <w:insideH w:val="single" w:sz="2" w:space="0" w:color="000001"/>
            </w:tcBorders>
            <w:shd w:color="auto" w:fill="auto" w:val="clear"/>
            <w:tcMar>
              <w:left w:w="25" w:type="dxa"/>
            </w:tcMar>
          </w:tcPr>
          <w:p>
            <w:pPr>
              <w:pStyle w:val="Normal"/>
              <w:spacing w:before="0" w:after="200"/>
              <w:jc w:val="both"/>
              <w:rPr>
                <w:rFonts w:ascii="Times New Roman" w:hAnsi="Times New Roman" w:cs="Times New Roman"/>
                <w:bCs/>
                <w:sz w:val="20"/>
                <w:szCs w:val="20"/>
                <w:lang w:val="et-EE"/>
              </w:rPr>
            </w:pPr>
            <w:r>
              <w:rPr>
                <w:rFonts w:cs="Times New Roman" w:ascii="Times New Roman" w:hAnsi="Times New Roman"/>
                <w:bCs/>
                <w:sz w:val="20"/>
                <w:szCs w:val="20"/>
                <w:lang w:val="et-EE"/>
              </w:rPr>
            </w:r>
          </w:p>
        </w:tc>
        <w:tc>
          <w:tcPr>
            <w:tcW w:w="794" w:type="dxa"/>
            <w:vMerge w:val="restart"/>
            <w:tcBorders>
              <w:top w:val="single" w:sz="2" w:space="0" w:color="000001"/>
              <w:left w:val="single" w:sz="2" w:space="0" w:color="000001"/>
              <w:bottom w:val="single" w:sz="2" w:space="0" w:color="000001"/>
              <w:insideH w:val="single" w:sz="2" w:space="0" w:color="000001"/>
            </w:tcBorders>
            <w:shd w:color="auto" w:fill="E6E6E6" w:val="clear"/>
            <w:tcMar>
              <w:left w:w="25" w:type="dxa"/>
            </w:tcMar>
            <w:vAlign w:val="center"/>
          </w:tcPr>
          <w:p>
            <w:pPr>
              <w:pStyle w:val="Normal"/>
              <w:spacing w:before="0" w:after="200"/>
              <w:jc w:val="both"/>
              <w:rPr>
                <w:rFonts w:ascii="Times New Roman" w:hAnsi="Times New Roman"/>
                <w:lang w:val="et-EE"/>
              </w:rPr>
            </w:pPr>
            <w:r>
              <w:rPr>
                <w:rFonts w:cs="Times New Roman" w:ascii="Times New Roman" w:hAnsi="Times New Roman"/>
                <w:bCs/>
                <w:sz w:val="20"/>
                <w:szCs w:val="20"/>
                <w:lang w:val="et-EE"/>
              </w:rPr>
              <w:t>2015</w:t>
            </w:r>
          </w:p>
        </w:tc>
        <w:tc>
          <w:tcPr>
            <w:tcW w:w="2793" w:type="dxa"/>
            <w:gridSpan w:val="2"/>
            <w:tcBorders>
              <w:top w:val="single" w:sz="2" w:space="0" w:color="000001"/>
              <w:left w:val="single" w:sz="2" w:space="0" w:color="000001"/>
              <w:bottom w:val="single" w:sz="2" w:space="0" w:color="000001"/>
              <w:insideH w:val="single" w:sz="2" w:space="0" w:color="000001"/>
            </w:tcBorders>
            <w:shd w:color="auto" w:fill="E6E6E6" w:val="clear"/>
            <w:tcMar>
              <w:left w:w="25" w:type="dxa"/>
            </w:tcMar>
          </w:tcPr>
          <w:p>
            <w:pPr>
              <w:pStyle w:val="Normal"/>
              <w:spacing w:before="0" w:after="200"/>
              <w:jc w:val="both"/>
              <w:rPr>
                <w:rFonts w:ascii="Times New Roman" w:hAnsi="Times New Roman"/>
                <w:lang w:val="et-EE"/>
              </w:rPr>
            </w:pPr>
            <w:r>
              <w:rPr>
                <w:rFonts w:cs="Times New Roman" w:ascii="Times New Roman" w:hAnsi="Times New Roman"/>
                <w:bCs/>
                <w:sz w:val="20"/>
                <w:szCs w:val="20"/>
                <w:lang w:val="et-EE"/>
              </w:rPr>
              <w:t>2016</w:t>
            </w:r>
          </w:p>
        </w:tc>
        <w:tc>
          <w:tcPr>
            <w:tcW w:w="2925"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25" w:type="dxa"/>
            </w:tcMar>
          </w:tcPr>
          <w:p>
            <w:pPr>
              <w:pStyle w:val="Normal"/>
              <w:spacing w:before="0" w:after="200"/>
              <w:jc w:val="both"/>
              <w:rPr>
                <w:rFonts w:ascii="Times New Roman" w:hAnsi="Times New Roman"/>
                <w:lang w:val="et-EE"/>
              </w:rPr>
            </w:pPr>
            <w:r>
              <w:rPr>
                <w:rFonts w:cs="Times New Roman" w:ascii="Times New Roman" w:hAnsi="Times New Roman"/>
                <w:bCs/>
                <w:sz w:val="20"/>
                <w:szCs w:val="20"/>
                <w:lang w:val="et-EE"/>
              </w:rPr>
              <w:t>2017</w:t>
            </w:r>
          </w:p>
        </w:tc>
      </w:tr>
      <w:tr>
        <w:trPr/>
        <w:tc>
          <w:tcPr>
            <w:tcW w:w="1348" w:type="dxa"/>
            <w:vMerge w:val="continue"/>
            <w:tcBorders>
              <w:top w:val="single" w:sz="2" w:space="0" w:color="000001"/>
              <w:left w:val="single" w:sz="2" w:space="0" w:color="000001"/>
              <w:bottom w:val="single" w:sz="2" w:space="0" w:color="000001"/>
              <w:insideH w:val="single" w:sz="2" w:space="0" w:color="000001"/>
            </w:tcBorders>
            <w:shd w:color="auto" w:fill="auto" w:val="clear"/>
            <w:tcMar>
              <w:left w:w="25" w:type="dxa"/>
            </w:tcMar>
          </w:tcPr>
          <w:p>
            <w:pPr>
              <w:pStyle w:val="Normal"/>
              <w:spacing w:before="0" w:after="200"/>
              <w:jc w:val="both"/>
              <w:rPr>
                <w:rFonts w:ascii="Times New Roman" w:hAnsi="Times New Roman" w:cs="Times New Roman"/>
                <w:sz w:val="20"/>
                <w:szCs w:val="20"/>
                <w:lang w:val="et-EE"/>
              </w:rPr>
            </w:pPr>
            <w:r>
              <w:rPr>
                <w:rFonts w:cs="Times New Roman" w:ascii="Times New Roman" w:hAnsi="Times New Roman"/>
                <w:sz w:val="20"/>
                <w:szCs w:val="20"/>
                <w:lang w:val="et-EE"/>
              </w:rPr>
            </w:r>
          </w:p>
        </w:tc>
        <w:tc>
          <w:tcPr>
            <w:tcW w:w="794" w:type="dxa"/>
            <w:vMerge w:val="continue"/>
            <w:tcBorders>
              <w:top w:val="single" w:sz="2" w:space="0" w:color="000001"/>
              <w:left w:val="single" w:sz="2" w:space="0" w:color="000001"/>
              <w:bottom w:val="single" w:sz="2" w:space="0" w:color="000001"/>
              <w:insideH w:val="single" w:sz="2" w:space="0" w:color="000001"/>
            </w:tcBorders>
            <w:shd w:color="auto" w:fill="E6E6E6" w:val="clear"/>
            <w:tcMar>
              <w:left w:w="25" w:type="dxa"/>
            </w:tcMar>
            <w:vAlign w:val="center"/>
          </w:tcPr>
          <w:p>
            <w:pPr>
              <w:pStyle w:val="Normal"/>
              <w:spacing w:before="0" w:after="200"/>
              <w:jc w:val="both"/>
              <w:rPr>
                <w:rFonts w:ascii="Times New Roman" w:hAnsi="Times New Roman" w:cs="Times New Roman"/>
                <w:sz w:val="20"/>
                <w:szCs w:val="20"/>
                <w:lang w:val="et-EE"/>
              </w:rPr>
            </w:pPr>
            <w:r>
              <w:rPr>
                <w:rFonts w:cs="Times New Roman" w:ascii="Times New Roman" w:hAnsi="Times New Roman"/>
                <w:sz w:val="20"/>
                <w:szCs w:val="20"/>
                <w:lang w:val="et-EE"/>
              </w:rPr>
            </w:r>
          </w:p>
        </w:tc>
        <w:tc>
          <w:tcPr>
            <w:tcW w:w="1426" w:type="dxa"/>
            <w:tcBorders>
              <w:top w:val="single" w:sz="2" w:space="0" w:color="000001"/>
              <w:left w:val="single" w:sz="2" w:space="0" w:color="000001"/>
              <w:bottom w:val="single" w:sz="2" w:space="0" w:color="000001"/>
              <w:insideH w:val="single" w:sz="2" w:space="0" w:color="000001"/>
            </w:tcBorders>
            <w:shd w:color="auto" w:fill="E6E6E6" w:val="clear"/>
            <w:tcMar>
              <w:left w:w="25" w:type="dxa"/>
            </w:tcMar>
          </w:tcPr>
          <w:p>
            <w:pPr>
              <w:pStyle w:val="Normal"/>
              <w:spacing w:before="0" w:after="200"/>
              <w:jc w:val="both"/>
              <w:rPr>
                <w:rFonts w:ascii="Times New Roman" w:hAnsi="Times New Roman"/>
                <w:lang w:val="et-EE"/>
              </w:rPr>
            </w:pPr>
            <w:r>
              <w:rPr>
                <w:rFonts w:cs="Times New Roman" w:ascii="Times New Roman" w:hAnsi="Times New Roman"/>
                <w:bCs/>
                <w:sz w:val="20"/>
                <w:szCs w:val="20"/>
                <w:lang w:val="et-EE"/>
              </w:rPr>
              <w:t>Klientide arv</w:t>
            </w:r>
          </w:p>
        </w:tc>
        <w:tc>
          <w:tcPr>
            <w:tcW w:w="1367" w:type="dxa"/>
            <w:tcBorders>
              <w:top w:val="single" w:sz="2" w:space="0" w:color="000001"/>
              <w:left w:val="single" w:sz="2" w:space="0" w:color="000001"/>
              <w:bottom w:val="single" w:sz="2" w:space="0" w:color="000001"/>
              <w:insideH w:val="single" w:sz="2" w:space="0" w:color="000001"/>
            </w:tcBorders>
            <w:shd w:color="auto" w:fill="E6E6E6" w:val="clear"/>
            <w:tcMar>
              <w:left w:w="25" w:type="dxa"/>
            </w:tcMar>
          </w:tcPr>
          <w:p>
            <w:pPr>
              <w:pStyle w:val="Normal"/>
              <w:spacing w:before="0" w:after="200"/>
              <w:jc w:val="both"/>
              <w:rPr>
                <w:rFonts w:ascii="Times New Roman" w:hAnsi="Times New Roman"/>
                <w:lang w:val="et-EE"/>
              </w:rPr>
            </w:pPr>
            <w:r>
              <w:rPr>
                <w:rFonts w:cs="Times New Roman" w:ascii="Times New Roman" w:hAnsi="Times New Roman"/>
                <w:bCs/>
                <w:sz w:val="20"/>
                <w:szCs w:val="20"/>
                <w:lang w:val="et-EE"/>
              </w:rPr>
              <w:t>Muutuse %</w:t>
            </w:r>
          </w:p>
        </w:tc>
        <w:tc>
          <w:tcPr>
            <w:tcW w:w="1411" w:type="dxa"/>
            <w:tcBorders>
              <w:top w:val="single" w:sz="2" w:space="0" w:color="000001"/>
              <w:left w:val="single" w:sz="2" w:space="0" w:color="000001"/>
              <w:bottom w:val="single" w:sz="2" w:space="0" w:color="000001"/>
              <w:insideH w:val="single" w:sz="2" w:space="0" w:color="000001"/>
            </w:tcBorders>
            <w:shd w:color="auto" w:fill="auto" w:val="clear"/>
            <w:tcMar>
              <w:left w:w="25" w:type="dxa"/>
            </w:tcMar>
          </w:tcPr>
          <w:p>
            <w:pPr>
              <w:pStyle w:val="Normal"/>
              <w:spacing w:before="0" w:after="200"/>
              <w:jc w:val="both"/>
              <w:rPr>
                <w:rFonts w:ascii="Times New Roman" w:hAnsi="Times New Roman"/>
                <w:lang w:val="et-EE"/>
              </w:rPr>
            </w:pPr>
            <w:r>
              <w:rPr>
                <w:rFonts w:cs="Times New Roman" w:ascii="Times New Roman" w:hAnsi="Times New Roman"/>
                <w:bCs/>
                <w:sz w:val="20"/>
                <w:szCs w:val="20"/>
                <w:lang w:val="et-EE"/>
              </w:rPr>
              <w:t>Klientide arv</w:t>
            </w:r>
          </w:p>
        </w:tc>
        <w:tc>
          <w:tcPr>
            <w:tcW w:w="151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25" w:type="dxa"/>
            </w:tcMar>
          </w:tcPr>
          <w:p>
            <w:pPr>
              <w:pStyle w:val="Normal"/>
              <w:spacing w:before="0" w:after="200"/>
              <w:jc w:val="both"/>
              <w:rPr>
                <w:rFonts w:ascii="Times New Roman" w:hAnsi="Times New Roman"/>
                <w:lang w:val="et-EE"/>
              </w:rPr>
            </w:pPr>
            <w:r>
              <w:rPr>
                <w:rFonts w:cs="Times New Roman" w:ascii="Times New Roman" w:hAnsi="Times New Roman"/>
                <w:bCs/>
                <w:sz w:val="20"/>
                <w:szCs w:val="20"/>
                <w:lang w:val="et-EE"/>
              </w:rPr>
              <w:t>Muutuse %</w:t>
            </w:r>
          </w:p>
        </w:tc>
      </w:tr>
      <w:tr>
        <w:trPr/>
        <w:tc>
          <w:tcPr>
            <w:tcW w:w="1348" w:type="dxa"/>
            <w:tcBorders>
              <w:top w:val="single" w:sz="2" w:space="0" w:color="000001"/>
              <w:left w:val="single" w:sz="2" w:space="0" w:color="000001"/>
              <w:bottom w:val="single" w:sz="2" w:space="0" w:color="000001"/>
              <w:insideH w:val="single" w:sz="2" w:space="0" w:color="000001"/>
            </w:tcBorders>
            <w:shd w:color="auto" w:fill="auto" w:val="clear"/>
            <w:tcMar>
              <w:left w:w="25" w:type="dxa"/>
            </w:tcMar>
          </w:tcPr>
          <w:p>
            <w:pPr>
              <w:pStyle w:val="Normal"/>
              <w:spacing w:before="0" w:after="200"/>
              <w:jc w:val="both"/>
              <w:rPr>
                <w:rFonts w:ascii="Times New Roman" w:hAnsi="Times New Roman"/>
                <w:lang w:val="et-EE"/>
              </w:rPr>
            </w:pPr>
            <w:r>
              <w:rPr>
                <w:rFonts w:cs="Times New Roman" w:ascii="Times New Roman" w:hAnsi="Times New Roman"/>
                <w:bCs/>
                <w:sz w:val="20"/>
                <w:szCs w:val="20"/>
                <w:lang w:val="et-EE"/>
              </w:rPr>
              <w:t>Kliente kokku</w:t>
            </w:r>
          </w:p>
        </w:tc>
        <w:tc>
          <w:tcPr>
            <w:tcW w:w="794" w:type="dxa"/>
            <w:tcBorders>
              <w:top w:val="single" w:sz="2" w:space="0" w:color="000001"/>
              <w:left w:val="single" w:sz="2" w:space="0" w:color="000001"/>
              <w:bottom w:val="single" w:sz="2" w:space="0" w:color="000001"/>
              <w:insideH w:val="single" w:sz="2" w:space="0" w:color="000001"/>
            </w:tcBorders>
            <w:shd w:color="auto" w:fill="E6E6E6" w:val="clear"/>
            <w:tcMar>
              <w:left w:w="25" w:type="dxa"/>
            </w:tcMar>
          </w:tcPr>
          <w:p>
            <w:pPr>
              <w:pStyle w:val="Normal"/>
              <w:spacing w:before="0" w:after="200"/>
              <w:jc w:val="both"/>
              <w:rPr>
                <w:rFonts w:ascii="Times New Roman" w:hAnsi="Times New Roman"/>
                <w:lang w:val="et-EE"/>
              </w:rPr>
            </w:pPr>
            <w:r>
              <w:rPr>
                <w:rFonts w:cs="Times New Roman" w:ascii="Times New Roman" w:hAnsi="Times New Roman"/>
                <w:sz w:val="20"/>
                <w:szCs w:val="20"/>
                <w:lang w:val="et-EE"/>
              </w:rPr>
              <w:t>50</w:t>
            </w:r>
          </w:p>
        </w:tc>
        <w:tc>
          <w:tcPr>
            <w:tcW w:w="1426" w:type="dxa"/>
            <w:tcBorders>
              <w:top w:val="single" w:sz="2" w:space="0" w:color="000001"/>
              <w:left w:val="single" w:sz="2" w:space="0" w:color="000001"/>
              <w:bottom w:val="single" w:sz="2" w:space="0" w:color="000001"/>
              <w:insideH w:val="single" w:sz="2" w:space="0" w:color="000001"/>
            </w:tcBorders>
            <w:shd w:color="auto" w:fill="E6E6E6" w:val="clear"/>
            <w:tcMar>
              <w:left w:w="25" w:type="dxa"/>
            </w:tcMar>
          </w:tcPr>
          <w:p>
            <w:pPr>
              <w:pStyle w:val="Normal"/>
              <w:spacing w:before="0" w:after="200"/>
              <w:jc w:val="both"/>
              <w:rPr>
                <w:rFonts w:ascii="Times New Roman" w:hAnsi="Times New Roman"/>
                <w:lang w:val="et-EE"/>
              </w:rPr>
            </w:pPr>
            <w:r>
              <w:rPr>
                <w:rFonts w:cs="Times New Roman" w:ascii="Times New Roman" w:hAnsi="Times New Roman"/>
                <w:sz w:val="20"/>
                <w:szCs w:val="20"/>
                <w:lang w:val="et-EE"/>
              </w:rPr>
              <w:t>43</w:t>
            </w:r>
          </w:p>
        </w:tc>
        <w:tc>
          <w:tcPr>
            <w:tcW w:w="1367" w:type="dxa"/>
            <w:tcBorders>
              <w:top w:val="single" w:sz="2" w:space="0" w:color="000001"/>
              <w:left w:val="single" w:sz="2" w:space="0" w:color="000001"/>
              <w:bottom w:val="single" w:sz="2" w:space="0" w:color="000001"/>
              <w:insideH w:val="single" w:sz="2" w:space="0" w:color="000001"/>
            </w:tcBorders>
            <w:shd w:color="auto" w:fill="E6E6E6" w:val="clear"/>
            <w:tcMar>
              <w:left w:w="25" w:type="dxa"/>
            </w:tcMar>
          </w:tcPr>
          <w:p>
            <w:pPr>
              <w:pStyle w:val="Normal"/>
              <w:spacing w:before="0" w:after="200"/>
              <w:jc w:val="both"/>
              <w:rPr>
                <w:rFonts w:ascii="Times New Roman" w:hAnsi="Times New Roman"/>
                <w:lang w:val="et-EE"/>
              </w:rPr>
            </w:pPr>
            <w:r>
              <w:rPr>
                <w:rFonts w:cs="Times New Roman" w:ascii="Times New Roman" w:hAnsi="Times New Roman"/>
                <w:i/>
                <w:iCs/>
                <w:sz w:val="20"/>
                <w:szCs w:val="20"/>
                <w:lang w:val="et-EE"/>
              </w:rPr>
              <w:t>-14%</w:t>
            </w:r>
          </w:p>
        </w:tc>
        <w:tc>
          <w:tcPr>
            <w:tcW w:w="1411" w:type="dxa"/>
            <w:tcBorders>
              <w:top w:val="single" w:sz="2" w:space="0" w:color="000001"/>
              <w:left w:val="single" w:sz="2" w:space="0" w:color="000001"/>
              <w:bottom w:val="single" w:sz="2" w:space="0" w:color="000001"/>
              <w:insideH w:val="single" w:sz="2" w:space="0" w:color="000001"/>
            </w:tcBorders>
            <w:shd w:color="auto" w:fill="auto" w:val="clear"/>
            <w:tcMar>
              <w:left w:w="25" w:type="dxa"/>
            </w:tcMar>
          </w:tcPr>
          <w:p>
            <w:pPr>
              <w:pStyle w:val="Normal"/>
              <w:spacing w:before="0" w:after="200"/>
              <w:jc w:val="both"/>
              <w:rPr>
                <w:rFonts w:ascii="Times New Roman" w:hAnsi="Times New Roman"/>
                <w:lang w:val="et-EE"/>
              </w:rPr>
            </w:pPr>
            <w:r>
              <w:rPr>
                <w:rFonts w:cs="Times New Roman" w:ascii="Times New Roman" w:hAnsi="Times New Roman"/>
                <w:sz w:val="20"/>
                <w:szCs w:val="20"/>
                <w:lang w:val="et-EE"/>
              </w:rPr>
              <w:t>51</w:t>
            </w:r>
          </w:p>
        </w:tc>
        <w:tc>
          <w:tcPr>
            <w:tcW w:w="151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25" w:type="dxa"/>
            </w:tcMar>
          </w:tcPr>
          <w:p>
            <w:pPr>
              <w:pStyle w:val="Normal"/>
              <w:spacing w:before="0" w:after="200"/>
              <w:jc w:val="both"/>
              <w:rPr>
                <w:rFonts w:ascii="Times New Roman" w:hAnsi="Times New Roman"/>
                <w:lang w:val="et-EE"/>
              </w:rPr>
            </w:pPr>
            <w:r>
              <w:rPr>
                <w:rFonts w:cs="Times New Roman" w:ascii="Times New Roman" w:hAnsi="Times New Roman"/>
                <w:i/>
                <w:iCs/>
                <w:sz w:val="20"/>
                <w:szCs w:val="20"/>
                <w:lang w:val="et-EE"/>
              </w:rPr>
              <w:t>+19%</w:t>
            </w:r>
          </w:p>
        </w:tc>
      </w:tr>
      <w:tr>
        <w:trPr/>
        <w:tc>
          <w:tcPr>
            <w:tcW w:w="1348" w:type="dxa"/>
            <w:tcBorders>
              <w:top w:val="single" w:sz="2" w:space="0" w:color="000001"/>
              <w:left w:val="single" w:sz="2" w:space="0" w:color="000001"/>
              <w:bottom w:val="single" w:sz="2" w:space="0" w:color="000001"/>
              <w:insideH w:val="single" w:sz="2" w:space="0" w:color="000001"/>
            </w:tcBorders>
            <w:shd w:color="auto" w:fill="auto" w:val="clear"/>
            <w:tcMar>
              <w:left w:w="25" w:type="dxa"/>
            </w:tcMar>
          </w:tcPr>
          <w:p>
            <w:pPr>
              <w:pStyle w:val="Normal"/>
              <w:spacing w:before="0" w:after="200"/>
              <w:jc w:val="both"/>
              <w:rPr>
                <w:rFonts w:ascii="Times New Roman" w:hAnsi="Times New Roman"/>
                <w:lang w:val="et-EE"/>
              </w:rPr>
            </w:pPr>
            <w:r>
              <w:rPr>
                <w:rFonts w:cs="Times New Roman" w:ascii="Times New Roman" w:hAnsi="Times New Roman"/>
                <w:bCs/>
                <w:sz w:val="20"/>
                <w:szCs w:val="20"/>
                <w:lang w:val="et-EE"/>
              </w:rPr>
              <w:t>Eestikeelseid</w:t>
            </w:r>
          </w:p>
        </w:tc>
        <w:tc>
          <w:tcPr>
            <w:tcW w:w="794" w:type="dxa"/>
            <w:tcBorders>
              <w:top w:val="single" w:sz="2" w:space="0" w:color="000001"/>
              <w:left w:val="single" w:sz="2" w:space="0" w:color="000001"/>
              <w:bottom w:val="single" w:sz="2" w:space="0" w:color="000001"/>
              <w:insideH w:val="single" w:sz="2" w:space="0" w:color="000001"/>
            </w:tcBorders>
            <w:shd w:color="auto" w:fill="E6E6E6" w:val="clear"/>
            <w:tcMar>
              <w:left w:w="25" w:type="dxa"/>
            </w:tcMar>
          </w:tcPr>
          <w:p>
            <w:pPr>
              <w:pStyle w:val="Normal"/>
              <w:spacing w:before="0" w:after="200"/>
              <w:jc w:val="both"/>
              <w:rPr>
                <w:rFonts w:ascii="Times New Roman" w:hAnsi="Times New Roman"/>
                <w:lang w:val="et-EE"/>
              </w:rPr>
            </w:pPr>
            <w:r>
              <w:rPr>
                <w:rFonts w:cs="Times New Roman" w:ascii="Times New Roman" w:hAnsi="Times New Roman"/>
                <w:sz w:val="20"/>
                <w:szCs w:val="20"/>
                <w:lang w:val="et-EE"/>
              </w:rPr>
              <w:t>38</w:t>
            </w:r>
          </w:p>
        </w:tc>
        <w:tc>
          <w:tcPr>
            <w:tcW w:w="1426" w:type="dxa"/>
            <w:tcBorders>
              <w:top w:val="single" w:sz="2" w:space="0" w:color="000001"/>
              <w:left w:val="single" w:sz="2" w:space="0" w:color="000001"/>
              <w:bottom w:val="single" w:sz="2" w:space="0" w:color="000001"/>
              <w:insideH w:val="single" w:sz="2" w:space="0" w:color="000001"/>
            </w:tcBorders>
            <w:shd w:color="auto" w:fill="E6E6E6" w:val="clear"/>
            <w:tcMar>
              <w:left w:w="25" w:type="dxa"/>
            </w:tcMar>
          </w:tcPr>
          <w:p>
            <w:pPr>
              <w:pStyle w:val="Normal"/>
              <w:spacing w:before="0" w:after="200"/>
              <w:jc w:val="both"/>
              <w:rPr>
                <w:rFonts w:ascii="Times New Roman" w:hAnsi="Times New Roman"/>
                <w:lang w:val="et-EE"/>
              </w:rPr>
            </w:pPr>
            <w:r>
              <w:rPr>
                <w:rFonts w:cs="Times New Roman" w:ascii="Times New Roman" w:hAnsi="Times New Roman"/>
                <w:sz w:val="20"/>
                <w:szCs w:val="20"/>
                <w:lang w:val="et-EE"/>
              </w:rPr>
              <w:t>5</w:t>
            </w:r>
          </w:p>
        </w:tc>
        <w:tc>
          <w:tcPr>
            <w:tcW w:w="1367" w:type="dxa"/>
            <w:tcBorders>
              <w:top w:val="single" w:sz="2" w:space="0" w:color="000001"/>
              <w:left w:val="single" w:sz="2" w:space="0" w:color="000001"/>
              <w:bottom w:val="single" w:sz="2" w:space="0" w:color="000001"/>
              <w:insideH w:val="single" w:sz="2" w:space="0" w:color="000001"/>
            </w:tcBorders>
            <w:shd w:color="auto" w:fill="E6E6E6" w:val="clear"/>
            <w:tcMar>
              <w:left w:w="25" w:type="dxa"/>
            </w:tcMar>
          </w:tcPr>
          <w:p>
            <w:pPr>
              <w:pStyle w:val="Normal"/>
              <w:spacing w:before="0" w:after="200"/>
              <w:jc w:val="both"/>
              <w:rPr>
                <w:rFonts w:ascii="Times New Roman" w:hAnsi="Times New Roman"/>
                <w:lang w:val="et-EE"/>
              </w:rPr>
            </w:pPr>
            <w:r>
              <w:rPr>
                <w:rFonts w:cs="Times New Roman" w:ascii="Times New Roman" w:hAnsi="Times New Roman"/>
                <w:i/>
                <w:iCs/>
                <w:sz w:val="20"/>
                <w:szCs w:val="20"/>
                <w:lang w:val="et-EE"/>
              </w:rPr>
              <w:t>-86%</w:t>
            </w:r>
          </w:p>
        </w:tc>
        <w:tc>
          <w:tcPr>
            <w:tcW w:w="1411" w:type="dxa"/>
            <w:tcBorders>
              <w:top w:val="single" w:sz="2" w:space="0" w:color="000001"/>
              <w:left w:val="single" w:sz="2" w:space="0" w:color="000001"/>
              <w:bottom w:val="single" w:sz="2" w:space="0" w:color="000001"/>
              <w:insideH w:val="single" w:sz="2" w:space="0" w:color="000001"/>
            </w:tcBorders>
            <w:shd w:color="auto" w:fill="auto" w:val="clear"/>
            <w:tcMar>
              <w:left w:w="25" w:type="dxa"/>
            </w:tcMar>
          </w:tcPr>
          <w:p>
            <w:pPr>
              <w:pStyle w:val="Normal"/>
              <w:spacing w:before="0" w:after="200"/>
              <w:jc w:val="both"/>
              <w:rPr>
                <w:rFonts w:ascii="Times New Roman" w:hAnsi="Times New Roman"/>
                <w:lang w:val="et-EE"/>
              </w:rPr>
            </w:pPr>
            <w:r>
              <w:rPr>
                <w:rFonts w:cs="Times New Roman" w:ascii="Times New Roman" w:hAnsi="Times New Roman"/>
                <w:sz w:val="20"/>
                <w:szCs w:val="20"/>
                <w:lang w:val="et-EE"/>
              </w:rPr>
              <w:t>15</w:t>
            </w:r>
          </w:p>
        </w:tc>
        <w:tc>
          <w:tcPr>
            <w:tcW w:w="151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25" w:type="dxa"/>
            </w:tcMar>
          </w:tcPr>
          <w:p>
            <w:pPr>
              <w:pStyle w:val="Normal"/>
              <w:spacing w:before="0" w:after="200"/>
              <w:jc w:val="both"/>
              <w:rPr>
                <w:rFonts w:ascii="Times New Roman" w:hAnsi="Times New Roman"/>
                <w:lang w:val="et-EE"/>
              </w:rPr>
            </w:pPr>
            <w:r>
              <w:rPr>
                <w:rFonts w:cs="Times New Roman" w:ascii="Times New Roman" w:hAnsi="Times New Roman"/>
                <w:i/>
                <w:iCs/>
                <w:sz w:val="20"/>
                <w:szCs w:val="20"/>
                <w:lang w:val="et-EE"/>
              </w:rPr>
              <w:t>+200%</w:t>
            </w:r>
          </w:p>
        </w:tc>
      </w:tr>
      <w:tr>
        <w:trPr/>
        <w:tc>
          <w:tcPr>
            <w:tcW w:w="1348" w:type="dxa"/>
            <w:tcBorders>
              <w:top w:val="single" w:sz="2" w:space="0" w:color="000001"/>
              <w:left w:val="single" w:sz="2" w:space="0" w:color="000001"/>
              <w:bottom w:val="single" w:sz="2" w:space="0" w:color="000001"/>
              <w:insideH w:val="single" w:sz="2" w:space="0" w:color="000001"/>
            </w:tcBorders>
            <w:shd w:color="auto" w:fill="auto" w:val="clear"/>
            <w:tcMar>
              <w:left w:w="25" w:type="dxa"/>
            </w:tcMar>
          </w:tcPr>
          <w:p>
            <w:pPr>
              <w:pStyle w:val="Normal"/>
              <w:spacing w:before="0" w:after="200"/>
              <w:jc w:val="both"/>
              <w:rPr>
                <w:rFonts w:ascii="Times New Roman" w:hAnsi="Times New Roman"/>
                <w:lang w:val="et-EE"/>
              </w:rPr>
            </w:pPr>
            <w:r>
              <w:rPr>
                <w:rFonts w:cs="Times New Roman" w:ascii="Times New Roman" w:hAnsi="Times New Roman"/>
                <w:bCs/>
                <w:sz w:val="20"/>
                <w:szCs w:val="20"/>
                <w:lang w:val="et-EE"/>
              </w:rPr>
              <w:t>Venekeelseid</w:t>
            </w:r>
          </w:p>
        </w:tc>
        <w:tc>
          <w:tcPr>
            <w:tcW w:w="794" w:type="dxa"/>
            <w:tcBorders>
              <w:top w:val="single" w:sz="2" w:space="0" w:color="000001"/>
              <w:left w:val="single" w:sz="2" w:space="0" w:color="000001"/>
              <w:bottom w:val="single" w:sz="2" w:space="0" w:color="000001"/>
              <w:insideH w:val="single" w:sz="2" w:space="0" w:color="000001"/>
            </w:tcBorders>
            <w:shd w:color="auto" w:fill="E6E6E6" w:val="clear"/>
            <w:tcMar>
              <w:left w:w="25" w:type="dxa"/>
            </w:tcMar>
          </w:tcPr>
          <w:p>
            <w:pPr>
              <w:pStyle w:val="Normal"/>
              <w:spacing w:before="0" w:after="200"/>
              <w:jc w:val="both"/>
              <w:rPr>
                <w:rFonts w:ascii="Times New Roman" w:hAnsi="Times New Roman"/>
                <w:lang w:val="et-EE"/>
              </w:rPr>
            </w:pPr>
            <w:r>
              <w:rPr>
                <w:rFonts w:cs="Times New Roman" w:ascii="Times New Roman" w:hAnsi="Times New Roman"/>
                <w:sz w:val="20"/>
                <w:szCs w:val="20"/>
                <w:lang w:val="et-EE"/>
              </w:rPr>
              <w:t>18</w:t>
            </w:r>
          </w:p>
        </w:tc>
        <w:tc>
          <w:tcPr>
            <w:tcW w:w="1426" w:type="dxa"/>
            <w:tcBorders>
              <w:top w:val="single" w:sz="2" w:space="0" w:color="000001"/>
              <w:left w:val="single" w:sz="2" w:space="0" w:color="000001"/>
              <w:bottom w:val="single" w:sz="2" w:space="0" w:color="000001"/>
              <w:insideH w:val="single" w:sz="2" w:space="0" w:color="000001"/>
            </w:tcBorders>
            <w:shd w:color="auto" w:fill="E6E6E6" w:val="clear"/>
            <w:tcMar>
              <w:left w:w="25" w:type="dxa"/>
            </w:tcMar>
          </w:tcPr>
          <w:p>
            <w:pPr>
              <w:pStyle w:val="Normal"/>
              <w:spacing w:before="0" w:after="200"/>
              <w:jc w:val="both"/>
              <w:rPr>
                <w:rFonts w:ascii="Times New Roman" w:hAnsi="Times New Roman"/>
                <w:lang w:val="et-EE"/>
              </w:rPr>
            </w:pPr>
            <w:r>
              <w:rPr>
                <w:rFonts w:cs="Times New Roman" w:ascii="Times New Roman" w:hAnsi="Times New Roman"/>
                <w:sz w:val="20"/>
                <w:szCs w:val="20"/>
                <w:lang w:val="et-EE"/>
              </w:rPr>
              <w:t>38</w:t>
            </w:r>
          </w:p>
        </w:tc>
        <w:tc>
          <w:tcPr>
            <w:tcW w:w="1367" w:type="dxa"/>
            <w:tcBorders>
              <w:top w:val="single" w:sz="2" w:space="0" w:color="000001"/>
              <w:left w:val="single" w:sz="2" w:space="0" w:color="000001"/>
              <w:bottom w:val="single" w:sz="2" w:space="0" w:color="000001"/>
              <w:insideH w:val="single" w:sz="2" w:space="0" w:color="000001"/>
            </w:tcBorders>
            <w:shd w:color="auto" w:fill="E6E6E6" w:val="clear"/>
            <w:tcMar>
              <w:left w:w="25" w:type="dxa"/>
            </w:tcMar>
          </w:tcPr>
          <w:p>
            <w:pPr>
              <w:pStyle w:val="Normal"/>
              <w:spacing w:before="0" w:after="200"/>
              <w:jc w:val="both"/>
              <w:rPr>
                <w:rFonts w:ascii="Times New Roman" w:hAnsi="Times New Roman"/>
                <w:lang w:val="et-EE"/>
              </w:rPr>
            </w:pPr>
            <w:r>
              <w:rPr>
                <w:rFonts w:cs="Times New Roman" w:ascii="Times New Roman" w:hAnsi="Times New Roman"/>
                <w:i/>
                <w:iCs/>
                <w:sz w:val="20"/>
                <w:szCs w:val="20"/>
                <w:lang w:val="et-EE"/>
              </w:rPr>
              <w:t>+111%</w:t>
            </w:r>
          </w:p>
        </w:tc>
        <w:tc>
          <w:tcPr>
            <w:tcW w:w="1411" w:type="dxa"/>
            <w:tcBorders>
              <w:top w:val="single" w:sz="2" w:space="0" w:color="000001"/>
              <w:left w:val="single" w:sz="2" w:space="0" w:color="000001"/>
              <w:bottom w:val="single" w:sz="2" w:space="0" w:color="000001"/>
              <w:insideH w:val="single" w:sz="2" w:space="0" w:color="000001"/>
            </w:tcBorders>
            <w:shd w:color="auto" w:fill="auto" w:val="clear"/>
            <w:tcMar>
              <w:left w:w="25" w:type="dxa"/>
            </w:tcMar>
          </w:tcPr>
          <w:p>
            <w:pPr>
              <w:pStyle w:val="Normal"/>
              <w:spacing w:before="0" w:after="200"/>
              <w:jc w:val="both"/>
              <w:rPr>
                <w:rFonts w:ascii="Times New Roman" w:hAnsi="Times New Roman"/>
                <w:lang w:val="et-EE"/>
              </w:rPr>
            </w:pPr>
            <w:r>
              <w:rPr>
                <w:rFonts w:cs="Times New Roman" w:ascii="Times New Roman" w:hAnsi="Times New Roman"/>
                <w:sz w:val="20"/>
                <w:szCs w:val="20"/>
                <w:lang w:val="et-EE"/>
              </w:rPr>
              <w:t>36</w:t>
            </w:r>
          </w:p>
        </w:tc>
        <w:tc>
          <w:tcPr>
            <w:tcW w:w="151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25" w:type="dxa"/>
            </w:tcMar>
          </w:tcPr>
          <w:p>
            <w:pPr>
              <w:pStyle w:val="Normal"/>
              <w:spacing w:before="0" w:after="200"/>
              <w:jc w:val="both"/>
              <w:rPr>
                <w:rFonts w:ascii="Times New Roman" w:hAnsi="Times New Roman"/>
                <w:lang w:val="et-EE"/>
              </w:rPr>
            </w:pPr>
            <w:r>
              <w:rPr>
                <w:rFonts w:cs="Times New Roman" w:ascii="Times New Roman" w:hAnsi="Times New Roman"/>
                <w:i/>
                <w:iCs/>
                <w:sz w:val="20"/>
                <w:szCs w:val="20"/>
                <w:lang w:val="et-EE"/>
              </w:rPr>
              <w:t>-5%</w:t>
            </w:r>
          </w:p>
        </w:tc>
      </w:tr>
      <w:tr>
        <w:trPr/>
        <w:tc>
          <w:tcPr>
            <w:tcW w:w="1348" w:type="dxa"/>
            <w:tcBorders>
              <w:top w:val="single" w:sz="2" w:space="0" w:color="000001"/>
              <w:left w:val="single" w:sz="2" w:space="0" w:color="000001"/>
              <w:bottom w:val="single" w:sz="2" w:space="0" w:color="000001"/>
              <w:insideH w:val="single" w:sz="2" w:space="0" w:color="000001"/>
            </w:tcBorders>
            <w:shd w:color="auto" w:fill="auto" w:val="clear"/>
            <w:tcMar>
              <w:left w:w="25" w:type="dxa"/>
            </w:tcMar>
          </w:tcPr>
          <w:p>
            <w:pPr>
              <w:pStyle w:val="Normal"/>
              <w:spacing w:before="0" w:after="200"/>
              <w:jc w:val="both"/>
              <w:rPr>
                <w:rFonts w:ascii="Times New Roman" w:hAnsi="Times New Roman"/>
                <w:lang w:val="et-EE"/>
              </w:rPr>
            </w:pPr>
            <w:r>
              <w:rPr>
                <w:rFonts w:cs="Times New Roman" w:ascii="Times New Roman" w:hAnsi="Times New Roman"/>
                <w:bCs/>
                <w:sz w:val="20"/>
                <w:szCs w:val="20"/>
                <w:lang w:val="et-EE"/>
              </w:rPr>
              <w:t>Nõustamisi kokku</w:t>
            </w:r>
          </w:p>
        </w:tc>
        <w:tc>
          <w:tcPr>
            <w:tcW w:w="794" w:type="dxa"/>
            <w:tcBorders>
              <w:top w:val="single" w:sz="2" w:space="0" w:color="000001"/>
              <w:left w:val="single" w:sz="2" w:space="0" w:color="000001"/>
              <w:bottom w:val="single" w:sz="2" w:space="0" w:color="000001"/>
              <w:insideH w:val="single" w:sz="2" w:space="0" w:color="000001"/>
            </w:tcBorders>
            <w:shd w:color="auto" w:fill="E6E6E6" w:val="clear"/>
            <w:tcMar>
              <w:left w:w="25" w:type="dxa"/>
            </w:tcMar>
          </w:tcPr>
          <w:p>
            <w:pPr>
              <w:pStyle w:val="Normal"/>
              <w:spacing w:before="0" w:after="200"/>
              <w:jc w:val="both"/>
              <w:rPr>
                <w:rFonts w:ascii="Times New Roman" w:hAnsi="Times New Roman"/>
                <w:lang w:val="et-EE"/>
              </w:rPr>
            </w:pPr>
            <w:r>
              <w:rPr>
                <w:rFonts w:cs="Times New Roman" w:ascii="Times New Roman" w:hAnsi="Times New Roman"/>
                <w:sz w:val="20"/>
                <w:szCs w:val="20"/>
                <w:lang w:val="et-EE"/>
              </w:rPr>
              <w:t>88</w:t>
            </w:r>
          </w:p>
        </w:tc>
        <w:tc>
          <w:tcPr>
            <w:tcW w:w="1426" w:type="dxa"/>
            <w:tcBorders>
              <w:top w:val="single" w:sz="2" w:space="0" w:color="000001"/>
              <w:left w:val="single" w:sz="2" w:space="0" w:color="000001"/>
              <w:bottom w:val="single" w:sz="2" w:space="0" w:color="000001"/>
              <w:insideH w:val="single" w:sz="2" w:space="0" w:color="000001"/>
            </w:tcBorders>
            <w:shd w:color="auto" w:fill="E6E6E6" w:val="clear"/>
            <w:tcMar>
              <w:left w:w="25" w:type="dxa"/>
            </w:tcMar>
          </w:tcPr>
          <w:p>
            <w:pPr>
              <w:pStyle w:val="Normal"/>
              <w:spacing w:before="0" w:after="200"/>
              <w:jc w:val="both"/>
              <w:rPr>
                <w:rFonts w:ascii="Times New Roman" w:hAnsi="Times New Roman"/>
                <w:lang w:val="et-EE"/>
              </w:rPr>
            </w:pPr>
            <w:r>
              <w:rPr>
                <w:rFonts w:cs="Times New Roman" w:ascii="Times New Roman" w:hAnsi="Times New Roman"/>
                <w:sz w:val="20"/>
                <w:szCs w:val="20"/>
                <w:lang w:val="et-EE"/>
              </w:rPr>
              <w:t>171</w:t>
            </w:r>
          </w:p>
        </w:tc>
        <w:tc>
          <w:tcPr>
            <w:tcW w:w="1367" w:type="dxa"/>
            <w:tcBorders>
              <w:top w:val="single" w:sz="2" w:space="0" w:color="000001"/>
              <w:left w:val="single" w:sz="2" w:space="0" w:color="000001"/>
              <w:bottom w:val="single" w:sz="2" w:space="0" w:color="000001"/>
              <w:insideH w:val="single" w:sz="2" w:space="0" w:color="000001"/>
            </w:tcBorders>
            <w:shd w:color="auto" w:fill="E6E6E6" w:val="clear"/>
            <w:tcMar>
              <w:left w:w="25" w:type="dxa"/>
            </w:tcMar>
          </w:tcPr>
          <w:p>
            <w:pPr>
              <w:pStyle w:val="Normal"/>
              <w:spacing w:before="0" w:after="200"/>
              <w:jc w:val="both"/>
              <w:rPr>
                <w:rFonts w:ascii="Times New Roman" w:hAnsi="Times New Roman"/>
                <w:lang w:val="et-EE"/>
              </w:rPr>
            </w:pPr>
            <w:r>
              <w:rPr>
                <w:rFonts w:cs="Times New Roman" w:ascii="Times New Roman" w:hAnsi="Times New Roman"/>
                <w:i/>
                <w:iCs/>
                <w:sz w:val="20"/>
                <w:szCs w:val="20"/>
                <w:lang w:val="et-EE"/>
              </w:rPr>
              <w:t>+94%</w:t>
            </w:r>
          </w:p>
        </w:tc>
        <w:tc>
          <w:tcPr>
            <w:tcW w:w="1411" w:type="dxa"/>
            <w:tcBorders>
              <w:top w:val="single" w:sz="2" w:space="0" w:color="000001"/>
              <w:left w:val="single" w:sz="2" w:space="0" w:color="000001"/>
              <w:bottom w:val="single" w:sz="2" w:space="0" w:color="000001"/>
              <w:insideH w:val="single" w:sz="2" w:space="0" w:color="000001"/>
            </w:tcBorders>
            <w:shd w:color="auto" w:fill="auto" w:val="clear"/>
            <w:tcMar>
              <w:left w:w="25" w:type="dxa"/>
            </w:tcMar>
          </w:tcPr>
          <w:p>
            <w:pPr>
              <w:pStyle w:val="Normal"/>
              <w:spacing w:before="0" w:after="200"/>
              <w:jc w:val="both"/>
              <w:rPr>
                <w:rFonts w:ascii="Times New Roman" w:hAnsi="Times New Roman"/>
                <w:lang w:val="et-EE"/>
              </w:rPr>
            </w:pPr>
            <w:r>
              <w:rPr>
                <w:rFonts w:cs="Times New Roman" w:ascii="Times New Roman" w:hAnsi="Times New Roman"/>
                <w:sz w:val="20"/>
                <w:szCs w:val="20"/>
                <w:lang w:val="et-EE"/>
              </w:rPr>
              <w:t>168</w:t>
            </w:r>
          </w:p>
        </w:tc>
        <w:tc>
          <w:tcPr>
            <w:tcW w:w="151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25" w:type="dxa"/>
            </w:tcMar>
          </w:tcPr>
          <w:p>
            <w:pPr>
              <w:pStyle w:val="Normal"/>
              <w:spacing w:before="0" w:after="200"/>
              <w:jc w:val="both"/>
              <w:rPr>
                <w:rFonts w:ascii="Times New Roman" w:hAnsi="Times New Roman"/>
                <w:lang w:val="et-EE"/>
              </w:rPr>
            </w:pPr>
            <w:r>
              <w:rPr>
                <w:rFonts w:cs="Times New Roman" w:ascii="Times New Roman" w:hAnsi="Times New Roman"/>
                <w:i/>
                <w:iCs/>
                <w:sz w:val="20"/>
                <w:szCs w:val="20"/>
                <w:lang w:val="et-EE"/>
              </w:rPr>
              <w:t>-2%</w:t>
            </w:r>
          </w:p>
        </w:tc>
      </w:tr>
    </w:tbl>
    <w:p>
      <w:pPr>
        <w:pStyle w:val="Normal"/>
        <w:jc w:val="both"/>
        <w:rPr>
          <w:rFonts w:ascii="Times New Roman" w:hAnsi="Times New Roman" w:cs="Times New Roman"/>
          <w:color w:val="800000"/>
          <w:sz w:val="24"/>
          <w:szCs w:val="24"/>
          <w:lang w:val="et-EE"/>
        </w:rPr>
      </w:pPr>
      <w:r>
        <w:rPr>
          <w:rFonts w:cs="Times New Roman" w:ascii="Times New Roman" w:hAnsi="Times New Roman"/>
          <w:color w:val="800000"/>
          <w:sz w:val="24"/>
          <w:szCs w:val="24"/>
          <w:lang w:val="et-EE"/>
        </w:rPr>
      </w:r>
    </w:p>
    <w:p>
      <w:pPr>
        <w:pStyle w:val="Heading4"/>
        <w:jc w:val="both"/>
        <w:rPr>
          <w:rFonts w:ascii="Times New Roman" w:hAnsi="Times New Roman"/>
          <w:lang w:val="et-EE"/>
        </w:rPr>
      </w:pPr>
      <w:r>
        <w:rPr>
          <w:rFonts w:ascii="Times New Roman" w:hAnsi="Times New Roman"/>
          <w:lang w:val="et-EE"/>
        </w:rPr>
        <w:t>Toetav pereteenus ja eluruumi tagamise teenus</w:t>
      </w:r>
    </w:p>
    <w:p>
      <w:pPr>
        <w:pStyle w:val="Normal"/>
        <w:jc w:val="both"/>
        <w:rPr>
          <w:rFonts w:ascii="Times New Roman" w:hAnsi="Times New Roman"/>
          <w:lang w:val="et-EE"/>
        </w:rPr>
      </w:pPr>
      <w:r>
        <w:rPr>
          <w:rFonts w:cs="Times New Roman" w:ascii="Times New Roman" w:hAnsi="Times New Roman"/>
          <w:sz w:val="24"/>
          <w:szCs w:val="24"/>
          <w:u w:val="none"/>
          <w:lang w:val="et-EE"/>
        </w:rPr>
        <w:t xml:space="preserve">2017. aastal osutas Laste ja perede keskus sotsiaalkorterites elavatele klientidele toetavat pereteenust. Samuti tehti tööd klientidega, kes on paigutatud sotsiaaleluruumi eluruumi tagamise teenusele. </w:t>
      </w:r>
      <w:r>
        <w:rPr>
          <w:rFonts w:cs="Times New Roman" w:ascii="Times New Roman" w:hAnsi="Times New Roman"/>
          <w:b w:val="false"/>
          <w:i w:val="false"/>
          <w:caps w:val="false"/>
          <w:smallCaps w:val="false"/>
          <w:color w:val="000000"/>
          <w:spacing w:val="0"/>
          <w:sz w:val="24"/>
          <w:szCs w:val="24"/>
          <w:u w:val="none"/>
          <w:lang w:val="et-EE"/>
        </w:rPr>
        <w:t>Eluruumi tagamise teenuse eesmärk on eluruumi kasutamise võimaldamine isikule, kes ei ole sotsiaalmajanduslikust olukorrast tulenevalt võimeline endale eluruumi tagama.</w:t>
      </w:r>
      <w:r>
        <w:rPr>
          <w:rFonts w:cs="Times New Roman" w:ascii="Times New Roman" w:hAnsi="Times New Roman"/>
          <w:b w:val="false"/>
          <w:i w:val="false"/>
          <w:caps w:val="false"/>
          <w:smallCaps w:val="false"/>
          <w:color w:val="160F29"/>
          <w:spacing w:val="0"/>
          <w:sz w:val="24"/>
          <w:szCs w:val="24"/>
          <w:u w:val="none"/>
          <w:lang w:val="et-EE"/>
        </w:rPr>
        <w:t xml:space="preserve"> Toetava pereteenuse eesmärk oli parandada lapsevanemate vanemlikke ja toimetulekuoskusi, mis on puudulikud sotsiaalsete, majanduslike, psühholoogiliste või terviseprobleemide tõttu.</w:t>
      </w:r>
    </w:p>
    <w:tbl>
      <w:tblPr>
        <w:tblW w:w="8955" w:type="dxa"/>
        <w:jc w:val="left"/>
        <w:tblInd w:w="159" w:type="dxa"/>
        <w:tblBorders>
          <w:top w:val="single" w:sz="2" w:space="0" w:color="000001"/>
          <w:left w:val="single" w:sz="2" w:space="0" w:color="000001"/>
          <w:bottom w:val="single" w:sz="2" w:space="0" w:color="000001"/>
          <w:insideH w:val="single" w:sz="2" w:space="0" w:color="000001"/>
        </w:tblBorders>
        <w:tblCellMar>
          <w:top w:w="0" w:type="dxa"/>
          <w:left w:w="40" w:type="dxa"/>
          <w:bottom w:w="0" w:type="dxa"/>
          <w:right w:w="70" w:type="dxa"/>
        </w:tblCellMar>
        <w:tblLook w:firstRow="1" w:noVBand="1" w:lastRow="0" w:firstColumn="1" w:lastColumn="0" w:noHBand="0" w:val="04a0"/>
      </w:tblPr>
      <w:tblGrid>
        <w:gridCol w:w="3735"/>
        <w:gridCol w:w="915"/>
        <w:gridCol w:w="900"/>
        <w:gridCol w:w="1365"/>
        <w:gridCol w:w="797"/>
        <w:gridCol w:w="1242"/>
      </w:tblGrid>
      <w:tr>
        <w:trPr>
          <w:trHeight w:val="255" w:hRule="atLeast"/>
        </w:trPr>
        <w:tc>
          <w:tcPr>
            <w:tcW w:w="3735" w:type="dxa"/>
            <w:vMerge w:val="restart"/>
            <w:tcBorders>
              <w:top w:val="single" w:sz="2" w:space="0" w:color="000001"/>
              <w:left w:val="single" w:sz="2" w:space="0" w:color="000001"/>
              <w:bottom w:val="single" w:sz="2" w:space="0" w:color="000001"/>
              <w:insideH w:val="single" w:sz="2" w:space="0" w:color="000001"/>
            </w:tcBorders>
            <w:shd w:color="auto" w:fill="auto" w:val="clear"/>
            <w:tcMar>
              <w:left w:w="40" w:type="dxa"/>
            </w:tcMar>
            <w:vAlign w:val="center"/>
          </w:tcPr>
          <w:p>
            <w:pPr>
              <w:pStyle w:val="Normal"/>
              <w:spacing w:before="0" w:after="200"/>
              <w:jc w:val="both"/>
              <w:rPr>
                <w:rFonts w:ascii="Times New Roman" w:hAnsi="Times New Roman"/>
                <w:lang w:val="et-EE"/>
              </w:rPr>
            </w:pPr>
            <w:r>
              <w:rPr>
                <w:rFonts w:cs="Times New Roman" w:ascii="Times New Roman" w:hAnsi="Times New Roman"/>
                <w:bCs/>
                <w:sz w:val="20"/>
                <w:szCs w:val="20"/>
                <w:lang w:val="et-EE"/>
              </w:rPr>
              <w:t>Üldandmed</w:t>
            </w:r>
          </w:p>
        </w:tc>
        <w:tc>
          <w:tcPr>
            <w:tcW w:w="915" w:type="dxa"/>
            <w:vMerge w:val="restart"/>
            <w:tcBorders>
              <w:top w:val="single" w:sz="2" w:space="0" w:color="000001"/>
              <w:left w:val="single" w:sz="2" w:space="0" w:color="000001"/>
              <w:bottom w:val="single" w:sz="2" w:space="0" w:color="000001"/>
              <w:insideH w:val="single" w:sz="2" w:space="0" w:color="000001"/>
            </w:tcBorders>
            <w:shd w:color="auto" w:fill="E6E6E6" w:val="clear"/>
            <w:tcMar>
              <w:left w:w="40" w:type="dxa"/>
            </w:tcMar>
            <w:vAlign w:val="center"/>
          </w:tcPr>
          <w:p>
            <w:pPr>
              <w:pStyle w:val="Normal"/>
              <w:spacing w:before="0" w:after="200"/>
              <w:jc w:val="both"/>
              <w:rPr>
                <w:rFonts w:ascii="Times New Roman" w:hAnsi="Times New Roman"/>
                <w:lang w:val="et-EE"/>
              </w:rPr>
            </w:pPr>
            <w:r>
              <w:rPr>
                <w:rFonts w:cs="Times New Roman" w:ascii="Times New Roman" w:hAnsi="Times New Roman"/>
                <w:bCs/>
                <w:sz w:val="20"/>
                <w:szCs w:val="20"/>
                <w:lang w:val="et-EE"/>
              </w:rPr>
              <w:t>2015</w:t>
            </w:r>
          </w:p>
        </w:tc>
        <w:tc>
          <w:tcPr>
            <w:tcW w:w="2265" w:type="dxa"/>
            <w:gridSpan w:val="2"/>
            <w:tcBorders>
              <w:top w:val="single" w:sz="2" w:space="0" w:color="000001"/>
              <w:left w:val="single" w:sz="2" w:space="0" w:color="000001"/>
              <w:bottom w:val="single" w:sz="2" w:space="0" w:color="000001"/>
              <w:insideH w:val="single" w:sz="2" w:space="0" w:color="000001"/>
            </w:tcBorders>
            <w:shd w:color="auto" w:fill="E6E6E6" w:val="clear"/>
            <w:tcMar>
              <w:left w:w="40" w:type="dxa"/>
            </w:tcMar>
          </w:tcPr>
          <w:p>
            <w:pPr>
              <w:pStyle w:val="Normal"/>
              <w:spacing w:before="0" w:after="200"/>
              <w:jc w:val="both"/>
              <w:rPr>
                <w:rFonts w:ascii="Times New Roman" w:hAnsi="Times New Roman"/>
                <w:lang w:val="et-EE"/>
              </w:rPr>
            </w:pPr>
            <w:r>
              <w:rPr>
                <w:rFonts w:cs="Times New Roman" w:ascii="Times New Roman" w:hAnsi="Times New Roman"/>
                <w:bCs/>
                <w:sz w:val="20"/>
                <w:szCs w:val="20"/>
                <w:lang w:val="et-EE"/>
              </w:rPr>
              <w:t>2016</w:t>
            </w:r>
          </w:p>
        </w:tc>
        <w:tc>
          <w:tcPr>
            <w:tcW w:w="2039"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40" w:type="dxa"/>
            </w:tcMar>
          </w:tcPr>
          <w:p>
            <w:pPr>
              <w:pStyle w:val="Normal"/>
              <w:spacing w:before="0" w:after="200"/>
              <w:jc w:val="both"/>
              <w:rPr>
                <w:rFonts w:ascii="Times New Roman" w:hAnsi="Times New Roman"/>
                <w:lang w:val="et-EE"/>
              </w:rPr>
            </w:pPr>
            <w:r>
              <w:rPr>
                <w:rFonts w:cs="Times New Roman" w:ascii="Times New Roman" w:hAnsi="Times New Roman"/>
                <w:bCs/>
                <w:sz w:val="20"/>
                <w:szCs w:val="20"/>
                <w:lang w:val="et-EE"/>
              </w:rPr>
              <w:t>2017</w:t>
            </w:r>
          </w:p>
        </w:tc>
      </w:tr>
      <w:tr>
        <w:trPr>
          <w:trHeight w:val="255" w:hRule="atLeast"/>
        </w:trPr>
        <w:tc>
          <w:tcPr>
            <w:tcW w:w="3735" w:type="dxa"/>
            <w:vMerge w:val="continue"/>
            <w:tcBorders>
              <w:top w:val="single" w:sz="2" w:space="0" w:color="000001"/>
              <w:left w:val="single" w:sz="2" w:space="0" w:color="000001"/>
              <w:bottom w:val="single" w:sz="2" w:space="0" w:color="000001"/>
              <w:insideH w:val="single" w:sz="2" w:space="0" w:color="000001"/>
            </w:tcBorders>
            <w:shd w:color="auto" w:fill="auto" w:val="clear"/>
            <w:tcMar>
              <w:left w:w="40" w:type="dxa"/>
            </w:tcMar>
            <w:vAlign w:val="center"/>
          </w:tcPr>
          <w:p>
            <w:pPr>
              <w:pStyle w:val="Normal"/>
              <w:spacing w:before="0" w:after="200"/>
              <w:jc w:val="both"/>
              <w:rPr>
                <w:rFonts w:ascii="Times New Roman" w:hAnsi="Times New Roman" w:cs="Times New Roman"/>
                <w:sz w:val="20"/>
                <w:szCs w:val="20"/>
                <w:lang w:val="et-EE"/>
              </w:rPr>
            </w:pPr>
            <w:r>
              <w:rPr>
                <w:rFonts w:cs="Times New Roman" w:ascii="Times New Roman" w:hAnsi="Times New Roman"/>
                <w:sz w:val="20"/>
                <w:szCs w:val="20"/>
                <w:lang w:val="et-EE"/>
              </w:rPr>
            </w:r>
          </w:p>
        </w:tc>
        <w:tc>
          <w:tcPr>
            <w:tcW w:w="915" w:type="dxa"/>
            <w:vMerge w:val="continue"/>
            <w:tcBorders>
              <w:top w:val="single" w:sz="2" w:space="0" w:color="000001"/>
              <w:left w:val="single" w:sz="2" w:space="0" w:color="000001"/>
              <w:bottom w:val="single" w:sz="2" w:space="0" w:color="000001"/>
              <w:insideH w:val="single" w:sz="2" w:space="0" w:color="000001"/>
            </w:tcBorders>
            <w:shd w:color="auto" w:fill="E6E6E6" w:val="clear"/>
            <w:tcMar>
              <w:left w:w="40" w:type="dxa"/>
            </w:tcMar>
            <w:vAlign w:val="center"/>
          </w:tcPr>
          <w:p>
            <w:pPr>
              <w:pStyle w:val="Normal"/>
              <w:spacing w:before="0" w:after="200"/>
              <w:jc w:val="both"/>
              <w:rPr>
                <w:rFonts w:ascii="Times New Roman" w:hAnsi="Times New Roman" w:cs="Times New Roman"/>
                <w:sz w:val="20"/>
                <w:szCs w:val="20"/>
                <w:lang w:val="et-EE"/>
              </w:rPr>
            </w:pPr>
            <w:r>
              <w:rPr>
                <w:rFonts w:cs="Times New Roman" w:ascii="Times New Roman" w:hAnsi="Times New Roman"/>
                <w:sz w:val="20"/>
                <w:szCs w:val="20"/>
                <w:lang w:val="et-EE"/>
              </w:rPr>
            </w:r>
          </w:p>
        </w:tc>
        <w:tc>
          <w:tcPr>
            <w:tcW w:w="900" w:type="dxa"/>
            <w:tcBorders>
              <w:top w:val="single" w:sz="2" w:space="0" w:color="000001"/>
              <w:left w:val="single" w:sz="2" w:space="0" w:color="000001"/>
              <w:bottom w:val="single" w:sz="2" w:space="0" w:color="000001"/>
              <w:insideH w:val="single" w:sz="2" w:space="0" w:color="000001"/>
            </w:tcBorders>
            <w:shd w:color="auto" w:fill="E6E6E6" w:val="clear"/>
            <w:tcMar>
              <w:left w:w="40" w:type="dxa"/>
            </w:tcMar>
          </w:tcPr>
          <w:p>
            <w:pPr>
              <w:pStyle w:val="Normal"/>
              <w:spacing w:before="0" w:after="200"/>
              <w:jc w:val="both"/>
              <w:rPr>
                <w:rFonts w:ascii="Times New Roman" w:hAnsi="Times New Roman" w:cs="Times New Roman"/>
                <w:sz w:val="20"/>
                <w:szCs w:val="20"/>
                <w:lang w:val="et-EE"/>
              </w:rPr>
            </w:pPr>
            <w:r>
              <w:rPr>
                <w:rFonts w:cs="Times New Roman" w:ascii="Times New Roman" w:hAnsi="Times New Roman"/>
                <w:sz w:val="20"/>
                <w:szCs w:val="20"/>
                <w:lang w:val="et-EE"/>
              </w:rPr>
            </w:r>
          </w:p>
        </w:tc>
        <w:tc>
          <w:tcPr>
            <w:tcW w:w="1365" w:type="dxa"/>
            <w:tcBorders>
              <w:top w:val="single" w:sz="2" w:space="0" w:color="000001"/>
              <w:left w:val="single" w:sz="2" w:space="0" w:color="000001"/>
              <w:bottom w:val="single" w:sz="2" w:space="0" w:color="000001"/>
              <w:insideH w:val="single" w:sz="2" w:space="0" w:color="000001"/>
            </w:tcBorders>
            <w:shd w:color="auto" w:fill="E6E6E6" w:val="clear"/>
            <w:tcMar>
              <w:left w:w="40" w:type="dxa"/>
            </w:tcMar>
          </w:tcPr>
          <w:p>
            <w:pPr>
              <w:pStyle w:val="Normal"/>
              <w:spacing w:before="0" w:after="200"/>
              <w:jc w:val="both"/>
              <w:rPr>
                <w:rFonts w:ascii="Times New Roman" w:hAnsi="Times New Roman"/>
                <w:lang w:val="et-EE"/>
              </w:rPr>
            </w:pPr>
            <w:r>
              <w:rPr>
                <w:rFonts w:cs="Times New Roman" w:ascii="Times New Roman" w:hAnsi="Times New Roman"/>
                <w:bCs/>
                <w:sz w:val="20"/>
                <w:szCs w:val="20"/>
                <w:lang w:val="et-EE"/>
              </w:rPr>
              <w:t>Muutuse %</w:t>
            </w:r>
          </w:p>
        </w:tc>
        <w:tc>
          <w:tcPr>
            <w:tcW w:w="797" w:type="dxa"/>
            <w:tcBorders>
              <w:top w:val="single" w:sz="2" w:space="0" w:color="000001"/>
              <w:left w:val="single" w:sz="2" w:space="0" w:color="000001"/>
              <w:bottom w:val="single" w:sz="2" w:space="0" w:color="000001"/>
              <w:insideH w:val="single" w:sz="2" w:space="0" w:color="000001"/>
            </w:tcBorders>
            <w:shd w:color="auto" w:fill="auto" w:val="clear"/>
            <w:tcMar>
              <w:left w:w="40" w:type="dxa"/>
            </w:tcMar>
          </w:tcPr>
          <w:p>
            <w:pPr>
              <w:pStyle w:val="Normal"/>
              <w:spacing w:before="0" w:after="200"/>
              <w:jc w:val="both"/>
              <w:rPr>
                <w:rFonts w:ascii="Times New Roman" w:hAnsi="Times New Roman" w:cs="Times New Roman"/>
                <w:bCs/>
                <w:sz w:val="20"/>
                <w:szCs w:val="20"/>
                <w:lang w:val="et-EE"/>
              </w:rPr>
            </w:pPr>
            <w:r>
              <w:rPr>
                <w:rFonts w:cs="Times New Roman" w:ascii="Times New Roman" w:hAnsi="Times New Roman"/>
                <w:bCs/>
                <w:sz w:val="20"/>
                <w:szCs w:val="20"/>
                <w:lang w:val="et-EE"/>
              </w:rPr>
            </w:r>
          </w:p>
        </w:tc>
        <w:tc>
          <w:tcPr>
            <w:tcW w:w="124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40" w:type="dxa"/>
            </w:tcMar>
          </w:tcPr>
          <w:p>
            <w:pPr>
              <w:pStyle w:val="Normal"/>
              <w:spacing w:before="0" w:after="200"/>
              <w:jc w:val="both"/>
              <w:rPr>
                <w:rFonts w:ascii="Times New Roman" w:hAnsi="Times New Roman"/>
                <w:lang w:val="et-EE"/>
              </w:rPr>
            </w:pPr>
            <w:r>
              <w:rPr>
                <w:rFonts w:cs="Times New Roman" w:ascii="Times New Roman" w:hAnsi="Times New Roman"/>
                <w:bCs/>
                <w:sz w:val="20"/>
                <w:szCs w:val="20"/>
                <w:lang w:val="et-EE"/>
              </w:rPr>
              <w:t>Muutuse %</w:t>
            </w:r>
          </w:p>
        </w:tc>
      </w:tr>
      <w:tr>
        <w:trPr>
          <w:trHeight w:val="255" w:hRule="atLeast"/>
        </w:trPr>
        <w:tc>
          <w:tcPr>
            <w:tcW w:w="3735" w:type="dxa"/>
            <w:tcBorders>
              <w:top w:val="single" w:sz="2" w:space="0" w:color="000001"/>
              <w:left w:val="single" w:sz="2" w:space="0" w:color="000001"/>
              <w:bottom w:val="single" w:sz="2" w:space="0" w:color="000001"/>
              <w:insideH w:val="single" w:sz="2" w:space="0" w:color="000001"/>
            </w:tcBorders>
            <w:shd w:color="auto" w:fill="auto" w:val="clear"/>
            <w:tcMar>
              <w:left w:w="40" w:type="dxa"/>
            </w:tcMar>
            <w:vAlign w:val="bottom"/>
          </w:tcPr>
          <w:p>
            <w:pPr>
              <w:pStyle w:val="Normal"/>
              <w:spacing w:before="0" w:after="200"/>
              <w:jc w:val="both"/>
              <w:rPr>
                <w:rFonts w:ascii="Times New Roman" w:hAnsi="Times New Roman"/>
                <w:lang w:val="et-EE"/>
              </w:rPr>
            </w:pPr>
            <w:r>
              <w:rPr>
                <w:rFonts w:cs="Times New Roman" w:ascii="Times New Roman" w:hAnsi="Times New Roman"/>
                <w:sz w:val="20"/>
                <w:szCs w:val="20"/>
                <w:lang w:val="et-EE"/>
              </w:rPr>
              <w:t>Teenuste saajad</w:t>
            </w:r>
          </w:p>
        </w:tc>
        <w:tc>
          <w:tcPr>
            <w:tcW w:w="915" w:type="dxa"/>
            <w:tcBorders>
              <w:top w:val="single" w:sz="2" w:space="0" w:color="000001"/>
              <w:left w:val="single" w:sz="2" w:space="0" w:color="000001"/>
              <w:bottom w:val="single" w:sz="2" w:space="0" w:color="000001"/>
              <w:insideH w:val="single" w:sz="2" w:space="0" w:color="000001"/>
            </w:tcBorders>
            <w:shd w:color="auto" w:fill="E6E6E6" w:val="clear"/>
            <w:tcMar>
              <w:left w:w="40" w:type="dxa"/>
            </w:tcMar>
            <w:vAlign w:val="bottom"/>
          </w:tcPr>
          <w:p>
            <w:pPr>
              <w:pStyle w:val="Normal"/>
              <w:spacing w:before="0" w:after="200"/>
              <w:jc w:val="both"/>
              <w:rPr>
                <w:rFonts w:ascii="Times New Roman" w:hAnsi="Times New Roman"/>
                <w:lang w:val="et-EE"/>
              </w:rPr>
            </w:pPr>
            <w:r>
              <w:rPr>
                <w:rFonts w:cs="Times New Roman" w:ascii="Times New Roman" w:hAnsi="Times New Roman"/>
                <w:sz w:val="20"/>
                <w:szCs w:val="20"/>
                <w:lang w:val="et-EE"/>
              </w:rPr>
              <w:t>39</w:t>
            </w:r>
          </w:p>
        </w:tc>
        <w:tc>
          <w:tcPr>
            <w:tcW w:w="900" w:type="dxa"/>
            <w:tcBorders>
              <w:top w:val="single" w:sz="2" w:space="0" w:color="000001"/>
              <w:left w:val="single" w:sz="2" w:space="0" w:color="000001"/>
              <w:bottom w:val="single" w:sz="2" w:space="0" w:color="000001"/>
              <w:insideH w:val="single" w:sz="2" w:space="0" w:color="000001"/>
            </w:tcBorders>
            <w:shd w:color="auto" w:fill="E6E6E6" w:val="clear"/>
            <w:tcMar>
              <w:left w:w="40" w:type="dxa"/>
            </w:tcMar>
          </w:tcPr>
          <w:p>
            <w:pPr>
              <w:pStyle w:val="Normal"/>
              <w:spacing w:before="0" w:after="200"/>
              <w:jc w:val="both"/>
              <w:rPr>
                <w:rFonts w:ascii="Times New Roman" w:hAnsi="Times New Roman"/>
                <w:lang w:val="et-EE"/>
              </w:rPr>
            </w:pPr>
            <w:r>
              <w:rPr>
                <w:rFonts w:cs="Times New Roman" w:ascii="Times New Roman" w:hAnsi="Times New Roman"/>
                <w:sz w:val="20"/>
                <w:szCs w:val="20"/>
                <w:lang w:val="et-EE"/>
              </w:rPr>
              <w:t>37</w:t>
            </w:r>
          </w:p>
        </w:tc>
        <w:tc>
          <w:tcPr>
            <w:tcW w:w="1365" w:type="dxa"/>
            <w:tcBorders>
              <w:top w:val="single" w:sz="2" w:space="0" w:color="000001"/>
              <w:left w:val="single" w:sz="2" w:space="0" w:color="000001"/>
              <w:bottom w:val="single" w:sz="2" w:space="0" w:color="000001"/>
              <w:insideH w:val="single" w:sz="2" w:space="0" w:color="000001"/>
            </w:tcBorders>
            <w:shd w:color="auto" w:fill="E6E6E6" w:val="clear"/>
            <w:tcMar>
              <w:left w:w="40" w:type="dxa"/>
            </w:tcMar>
          </w:tcPr>
          <w:p>
            <w:pPr>
              <w:pStyle w:val="Normal"/>
              <w:spacing w:before="0" w:after="200"/>
              <w:jc w:val="both"/>
              <w:rPr>
                <w:rFonts w:ascii="Times New Roman" w:hAnsi="Times New Roman"/>
                <w:lang w:val="et-EE"/>
              </w:rPr>
            </w:pPr>
            <w:r>
              <w:rPr>
                <w:rFonts w:cs="Times New Roman" w:ascii="Times New Roman" w:hAnsi="Times New Roman"/>
                <w:i/>
                <w:iCs/>
                <w:sz w:val="20"/>
                <w:szCs w:val="20"/>
                <w:lang w:val="et-EE"/>
              </w:rPr>
              <w:t>-5%</w:t>
            </w:r>
          </w:p>
        </w:tc>
        <w:tc>
          <w:tcPr>
            <w:tcW w:w="797" w:type="dxa"/>
            <w:tcBorders>
              <w:top w:val="single" w:sz="2" w:space="0" w:color="000001"/>
              <w:left w:val="single" w:sz="2" w:space="0" w:color="000001"/>
              <w:bottom w:val="single" w:sz="2" w:space="0" w:color="000001"/>
              <w:insideH w:val="single" w:sz="2" w:space="0" w:color="000001"/>
            </w:tcBorders>
            <w:shd w:color="auto" w:fill="auto" w:val="clear"/>
            <w:tcMar>
              <w:left w:w="40" w:type="dxa"/>
            </w:tcMar>
          </w:tcPr>
          <w:p>
            <w:pPr>
              <w:pStyle w:val="Normal"/>
              <w:spacing w:before="0" w:after="200"/>
              <w:jc w:val="both"/>
              <w:rPr>
                <w:rFonts w:ascii="Times New Roman" w:hAnsi="Times New Roman"/>
                <w:lang w:val="et-EE"/>
              </w:rPr>
            </w:pPr>
            <w:r>
              <w:rPr>
                <w:rFonts w:cs="Times New Roman" w:ascii="Times New Roman" w:hAnsi="Times New Roman"/>
                <w:sz w:val="20"/>
                <w:szCs w:val="20"/>
                <w:lang w:val="et-EE"/>
              </w:rPr>
              <w:t>37</w:t>
            </w:r>
          </w:p>
        </w:tc>
        <w:tc>
          <w:tcPr>
            <w:tcW w:w="124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40" w:type="dxa"/>
            </w:tcMar>
          </w:tcPr>
          <w:p>
            <w:pPr>
              <w:pStyle w:val="Normal"/>
              <w:spacing w:before="0" w:after="200"/>
              <w:jc w:val="both"/>
              <w:rPr>
                <w:rFonts w:ascii="Times New Roman" w:hAnsi="Times New Roman"/>
                <w:lang w:val="et-EE"/>
              </w:rPr>
            </w:pPr>
            <w:r>
              <w:rPr>
                <w:rFonts w:cs="Times New Roman" w:ascii="Times New Roman" w:hAnsi="Times New Roman"/>
                <w:i/>
                <w:iCs/>
                <w:sz w:val="20"/>
                <w:szCs w:val="20"/>
                <w:lang w:val="et-EE"/>
              </w:rPr>
              <w:t>0%</w:t>
            </w:r>
          </w:p>
        </w:tc>
      </w:tr>
      <w:tr>
        <w:trPr>
          <w:trHeight w:val="255" w:hRule="atLeast"/>
        </w:trPr>
        <w:tc>
          <w:tcPr>
            <w:tcW w:w="3735" w:type="dxa"/>
            <w:tcBorders>
              <w:top w:val="single" w:sz="2" w:space="0" w:color="000001"/>
              <w:left w:val="single" w:sz="2" w:space="0" w:color="000001"/>
              <w:bottom w:val="single" w:sz="2" w:space="0" w:color="000001"/>
              <w:insideH w:val="single" w:sz="2" w:space="0" w:color="000001"/>
            </w:tcBorders>
            <w:shd w:color="auto" w:fill="auto" w:val="clear"/>
            <w:tcMar>
              <w:left w:w="40" w:type="dxa"/>
            </w:tcMar>
            <w:vAlign w:val="bottom"/>
          </w:tcPr>
          <w:p>
            <w:pPr>
              <w:pStyle w:val="Normal"/>
              <w:spacing w:before="0" w:after="200"/>
              <w:jc w:val="both"/>
              <w:rPr>
                <w:rFonts w:ascii="Times New Roman" w:hAnsi="Times New Roman"/>
                <w:lang w:val="et-EE"/>
              </w:rPr>
            </w:pPr>
            <w:r>
              <w:rPr>
                <w:rFonts w:ascii="Times New Roman" w:hAnsi="Times New Roman"/>
                <w:sz w:val="20"/>
                <w:szCs w:val="20"/>
                <w:lang w:val="et-EE"/>
              </w:rPr>
              <w:t>Toetava pereteenuse kliendid</w:t>
            </w:r>
          </w:p>
        </w:tc>
        <w:tc>
          <w:tcPr>
            <w:tcW w:w="915" w:type="dxa"/>
            <w:tcBorders>
              <w:top w:val="single" w:sz="2" w:space="0" w:color="000001"/>
              <w:left w:val="single" w:sz="2" w:space="0" w:color="000001"/>
              <w:bottom w:val="single" w:sz="2" w:space="0" w:color="000001"/>
              <w:insideH w:val="single" w:sz="2" w:space="0" w:color="000001"/>
            </w:tcBorders>
            <w:shd w:color="auto" w:fill="E6E6E6" w:val="clear"/>
            <w:tcMar>
              <w:left w:w="40" w:type="dxa"/>
            </w:tcMar>
            <w:vAlign w:val="bottom"/>
          </w:tcPr>
          <w:p>
            <w:pPr>
              <w:pStyle w:val="Normal"/>
              <w:spacing w:before="0" w:after="200"/>
              <w:jc w:val="both"/>
              <w:rPr>
                <w:rFonts w:ascii="Times New Roman" w:hAnsi="Times New Roman"/>
                <w:lang w:val="et-EE"/>
              </w:rPr>
            </w:pPr>
            <w:r>
              <w:rPr>
                <w:rFonts w:ascii="Times New Roman" w:hAnsi="Times New Roman"/>
                <w:sz w:val="20"/>
                <w:szCs w:val="20"/>
                <w:lang w:val="et-EE"/>
              </w:rPr>
              <w:t>10</w:t>
            </w:r>
          </w:p>
        </w:tc>
        <w:tc>
          <w:tcPr>
            <w:tcW w:w="900" w:type="dxa"/>
            <w:tcBorders>
              <w:top w:val="single" w:sz="2" w:space="0" w:color="000001"/>
              <w:left w:val="single" w:sz="2" w:space="0" w:color="000001"/>
              <w:bottom w:val="single" w:sz="2" w:space="0" w:color="000001"/>
              <w:insideH w:val="single" w:sz="2" w:space="0" w:color="000001"/>
            </w:tcBorders>
            <w:shd w:color="auto" w:fill="E6E6E6" w:val="clear"/>
            <w:tcMar>
              <w:left w:w="40" w:type="dxa"/>
            </w:tcMar>
          </w:tcPr>
          <w:p>
            <w:pPr>
              <w:pStyle w:val="Normal"/>
              <w:spacing w:before="0" w:after="200"/>
              <w:jc w:val="both"/>
              <w:rPr>
                <w:rFonts w:ascii="Times New Roman" w:hAnsi="Times New Roman"/>
                <w:lang w:val="et-EE"/>
              </w:rPr>
            </w:pPr>
            <w:r>
              <w:rPr>
                <w:rFonts w:ascii="Times New Roman" w:hAnsi="Times New Roman"/>
                <w:sz w:val="20"/>
                <w:szCs w:val="20"/>
                <w:lang w:val="et-EE"/>
              </w:rPr>
              <w:t>11</w:t>
            </w:r>
          </w:p>
        </w:tc>
        <w:tc>
          <w:tcPr>
            <w:tcW w:w="1365" w:type="dxa"/>
            <w:tcBorders>
              <w:top w:val="single" w:sz="2" w:space="0" w:color="000001"/>
              <w:left w:val="single" w:sz="2" w:space="0" w:color="000001"/>
              <w:bottom w:val="single" w:sz="2" w:space="0" w:color="000001"/>
              <w:insideH w:val="single" w:sz="2" w:space="0" w:color="000001"/>
            </w:tcBorders>
            <w:shd w:color="auto" w:fill="E6E6E6" w:val="clear"/>
            <w:tcMar>
              <w:left w:w="40" w:type="dxa"/>
            </w:tcMar>
          </w:tcPr>
          <w:p>
            <w:pPr>
              <w:pStyle w:val="Normal"/>
              <w:spacing w:before="0" w:after="200"/>
              <w:jc w:val="both"/>
              <w:rPr>
                <w:rFonts w:ascii="Times New Roman" w:hAnsi="Times New Roman"/>
                <w:lang w:val="et-EE"/>
              </w:rPr>
            </w:pPr>
            <w:r>
              <w:rPr>
                <w:rFonts w:ascii="Times New Roman" w:hAnsi="Times New Roman"/>
                <w:i/>
                <w:iCs/>
                <w:sz w:val="20"/>
                <w:szCs w:val="20"/>
                <w:lang w:val="et-EE"/>
              </w:rPr>
              <w:t>+10%</w:t>
            </w:r>
          </w:p>
        </w:tc>
        <w:tc>
          <w:tcPr>
            <w:tcW w:w="797" w:type="dxa"/>
            <w:tcBorders>
              <w:top w:val="single" w:sz="2" w:space="0" w:color="000001"/>
              <w:left w:val="single" w:sz="2" w:space="0" w:color="000001"/>
              <w:bottom w:val="single" w:sz="2" w:space="0" w:color="000001"/>
              <w:insideH w:val="single" w:sz="2" w:space="0" w:color="000001"/>
            </w:tcBorders>
            <w:shd w:color="auto" w:fill="auto" w:val="clear"/>
            <w:tcMar>
              <w:left w:w="40" w:type="dxa"/>
            </w:tcMar>
          </w:tcPr>
          <w:p>
            <w:pPr>
              <w:pStyle w:val="Normal"/>
              <w:spacing w:before="0" w:after="200"/>
              <w:jc w:val="both"/>
              <w:rPr>
                <w:rFonts w:ascii="Times New Roman" w:hAnsi="Times New Roman"/>
                <w:lang w:val="et-EE"/>
              </w:rPr>
            </w:pPr>
            <w:r>
              <w:rPr>
                <w:rFonts w:eastAsia="Calibri" w:cs="" w:ascii="Times New Roman" w:hAnsi="Times New Roman" w:cstheme="minorBidi" w:eastAsiaTheme="minorHAnsi"/>
                <w:sz w:val="20"/>
                <w:szCs w:val="20"/>
                <w:lang w:val="et-EE"/>
              </w:rPr>
              <w:t>11</w:t>
            </w:r>
          </w:p>
        </w:tc>
        <w:tc>
          <w:tcPr>
            <w:tcW w:w="124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40" w:type="dxa"/>
            </w:tcMar>
          </w:tcPr>
          <w:p>
            <w:pPr>
              <w:pStyle w:val="Normal"/>
              <w:spacing w:before="0" w:after="200"/>
              <w:jc w:val="both"/>
              <w:rPr>
                <w:rFonts w:ascii="Times New Roman" w:hAnsi="Times New Roman"/>
                <w:lang w:val="et-EE"/>
              </w:rPr>
            </w:pPr>
            <w:r>
              <w:rPr>
                <w:rFonts w:ascii="Times New Roman" w:hAnsi="Times New Roman"/>
                <w:i/>
                <w:iCs/>
                <w:sz w:val="20"/>
                <w:szCs w:val="20"/>
                <w:lang w:val="et-EE"/>
              </w:rPr>
              <w:t>0%</w:t>
            </w:r>
          </w:p>
        </w:tc>
      </w:tr>
      <w:tr>
        <w:trPr>
          <w:trHeight w:val="255" w:hRule="atLeast"/>
        </w:trPr>
        <w:tc>
          <w:tcPr>
            <w:tcW w:w="3735" w:type="dxa"/>
            <w:tcBorders>
              <w:top w:val="single" w:sz="2" w:space="0" w:color="000001"/>
              <w:left w:val="single" w:sz="2" w:space="0" w:color="000001"/>
              <w:bottom w:val="single" w:sz="2" w:space="0" w:color="000001"/>
              <w:insideH w:val="single" w:sz="2" w:space="0" w:color="000001"/>
            </w:tcBorders>
            <w:shd w:color="auto" w:fill="auto" w:val="clear"/>
            <w:tcMar>
              <w:left w:w="40" w:type="dxa"/>
            </w:tcMar>
            <w:vAlign w:val="bottom"/>
          </w:tcPr>
          <w:p>
            <w:pPr>
              <w:pStyle w:val="Normal"/>
              <w:spacing w:before="0" w:after="200"/>
              <w:jc w:val="both"/>
              <w:rPr>
                <w:rFonts w:ascii="Times New Roman" w:hAnsi="Times New Roman"/>
                <w:lang w:val="et-EE"/>
              </w:rPr>
            </w:pPr>
            <w:r>
              <w:rPr>
                <w:rFonts w:cs="Times New Roman" w:ascii="Times New Roman" w:hAnsi="Times New Roman"/>
                <w:sz w:val="20"/>
                <w:szCs w:val="20"/>
                <w:lang w:val="et-EE"/>
              </w:rPr>
              <w:t>Uued kliendid</w:t>
            </w:r>
          </w:p>
        </w:tc>
        <w:tc>
          <w:tcPr>
            <w:tcW w:w="915" w:type="dxa"/>
            <w:tcBorders>
              <w:top w:val="single" w:sz="2" w:space="0" w:color="000001"/>
              <w:left w:val="single" w:sz="2" w:space="0" w:color="000001"/>
              <w:bottom w:val="single" w:sz="2" w:space="0" w:color="000001"/>
              <w:insideH w:val="single" w:sz="2" w:space="0" w:color="000001"/>
            </w:tcBorders>
            <w:shd w:color="auto" w:fill="E6E6E6" w:val="clear"/>
            <w:tcMar>
              <w:left w:w="40" w:type="dxa"/>
            </w:tcMar>
            <w:vAlign w:val="bottom"/>
          </w:tcPr>
          <w:p>
            <w:pPr>
              <w:pStyle w:val="Normal"/>
              <w:spacing w:before="0" w:after="200"/>
              <w:jc w:val="both"/>
              <w:rPr>
                <w:rFonts w:ascii="Times New Roman" w:hAnsi="Times New Roman"/>
                <w:lang w:val="et-EE"/>
              </w:rPr>
            </w:pPr>
            <w:r>
              <w:rPr>
                <w:rFonts w:cs="Times New Roman" w:ascii="Times New Roman" w:hAnsi="Times New Roman"/>
                <w:sz w:val="20"/>
                <w:szCs w:val="20"/>
                <w:lang w:val="et-EE"/>
              </w:rPr>
              <w:t>3</w:t>
            </w:r>
          </w:p>
        </w:tc>
        <w:tc>
          <w:tcPr>
            <w:tcW w:w="900" w:type="dxa"/>
            <w:tcBorders>
              <w:top w:val="single" w:sz="2" w:space="0" w:color="000001"/>
              <w:left w:val="single" w:sz="2" w:space="0" w:color="000001"/>
              <w:bottom w:val="single" w:sz="2" w:space="0" w:color="000001"/>
              <w:insideH w:val="single" w:sz="2" w:space="0" w:color="000001"/>
            </w:tcBorders>
            <w:shd w:color="auto" w:fill="E6E6E6" w:val="clear"/>
            <w:tcMar>
              <w:left w:w="40" w:type="dxa"/>
            </w:tcMar>
          </w:tcPr>
          <w:p>
            <w:pPr>
              <w:pStyle w:val="Normal"/>
              <w:spacing w:before="0" w:after="200"/>
              <w:jc w:val="both"/>
              <w:rPr>
                <w:rFonts w:ascii="Times New Roman" w:hAnsi="Times New Roman"/>
                <w:lang w:val="et-EE"/>
              </w:rPr>
            </w:pPr>
            <w:r>
              <w:rPr>
                <w:rFonts w:cs="Times New Roman" w:ascii="Times New Roman" w:hAnsi="Times New Roman"/>
                <w:sz w:val="20"/>
                <w:szCs w:val="20"/>
                <w:lang w:val="et-EE"/>
              </w:rPr>
              <w:t>2</w:t>
            </w:r>
          </w:p>
        </w:tc>
        <w:tc>
          <w:tcPr>
            <w:tcW w:w="1365" w:type="dxa"/>
            <w:tcBorders>
              <w:top w:val="single" w:sz="2" w:space="0" w:color="000001"/>
              <w:left w:val="single" w:sz="2" w:space="0" w:color="000001"/>
              <w:bottom w:val="single" w:sz="2" w:space="0" w:color="000001"/>
              <w:insideH w:val="single" w:sz="2" w:space="0" w:color="000001"/>
            </w:tcBorders>
            <w:shd w:color="auto" w:fill="E6E6E6" w:val="clear"/>
            <w:tcMar>
              <w:left w:w="40" w:type="dxa"/>
            </w:tcMar>
          </w:tcPr>
          <w:p>
            <w:pPr>
              <w:pStyle w:val="Normal"/>
              <w:spacing w:before="0" w:after="200"/>
              <w:jc w:val="both"/>
              <w:rPr>
                <w:rFonts w:ascii="Times New Roman" w:hAnsi="Times New Roman"/>
                <w:lang w:val="et-EE"/>
              </w:rPr>
            </w:pPr>
            <w:r>
              <w:rPr>
                <w:rFonts w:cs="Times New Roman" w:ascii="Times New Roman" w:hAnsi="Times New Roman"/>
                <w:i/>
                <w:iCs/>
                <w:sz w:val="20"/>
                <w:szCs w:val="20"/>
                <w:lang w:val="et-EE"/>
              </w:rPr>
              <w:t>-33%</w:t>
            </w:r>
          </w:p>
        </w:tc>
        <w:tc>
          <w:tcPr>
            <w:tcW w:w="797" w:type="dxa"/>
            <w:tcBorders>
              <w:top w:val="single" w:sz="2" w:space="0" w:color="000001"/>
              <w:left w:val="single" w:sz="2" w:space="0" w:color="000001"/>
              <w:bottom w:val="single" w:sz="2" w:space="0" w:color="000001"/>
              <w:insideH w:val="single" w:sz="2" w:space="0" w:color="000001"/>
            </w:tcBorders>
            <w:shd w:color="auto" w:fill="auto" w:val="clear"/>
            <w:tcMar>
              <w:left w:w="40" w:type="dxa"/>
            </w:tcMar>
          </w:tcPr>
          <w:p>
            <w:pPr>
              <w:pStyle w:val="Normal"/>
              <w:spacing w:before="0" w:after="200"/>
              <w:jc w:val="both"/>
              <w:rPr>
                <w:rFonts w:ascii="Times New Roman" w:hAnsi="Times New Roman"/>
                <w:lang w:val="et-EE"/>
              </w:rPr>
            </w:pPr>
            <w:r>
              <w:rPr>
                <w:rFonts w:cs="Times New Roman" w:ascii="Times New Roman" w:hAnsi="Times New Roman"/>
                <w:sz w:val="20"/>
                <w:szCs w:val="20"/>
                <w:lang w:val="et-EE"/>
              </w:rPr>
              <w:t>1</w:t>
            </w:r>
          </w:p>
        </w:tc>
        <w:tc>
          <w:tcPr>
            <w:tcW w:w="124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40" w:type="dxa"/>
            </w:tcMar>
          </w:tcPr>
          <w:p>
            <w:pPr>
              <w:pStyle w:val="Normal"/>
              <w:spacing w:before="0" w:after="200"/>
              <w:jc w:val="both"/>
              <w:rPr>
                <w:rFonts w:ascii="Times New Roman" w:hAnsi="Times New Roman"/>
                <w:lang w:val="et-EE"/>
              </w:rPr>
            </w:pPr>
            <w:r>
              <w:rPr>
                <w:rFonts w:cs="Times New Roman" w:ascii="Times New Roman" w:hAnsi="Times New Roman"/>
                <w:i/>
                <w:iCs/>
                <w:sz w:val="20"/>
                <w:szCs w:val="20"/>
                <w:lang w:val="et-EE"/>
              </w:rPr>
              <w:t>-50%</w:t>
            </w:r>
          </w:p>
        </w:tc>
      </w:tr>
      <w:tr>
        <w:trPr>
          <w:trHeight w:val="255" w:hRule="atLeast"/>
        </w:trPr>
        <w:tc>
          <w:tcPr>
            <w:tcW w:w="3735" w:type="dxa"/>
            <w:tcBorders>
              <w:top w:val="single" w:sz="2" w:space="0" w:color="000001"/>
              <w:left w:val="single" w:sz="2" w:space="0" w:color="000001"/>
              <w:bottom w:val="single" w:sz="2" w:space="0" w:color="000001"/>
              <w:insideH w:val="single" w:sz="2" w:space="0" w:color="000001"/>
            </w:tcBorders>
            <w:shd w:color="auto" w:fill="auto" w:val="clear"/>
            <w:tcMar>
              <w:left w:w="40" w:type="dxa"/>
            </w:tcMar>
            <w:vAlign w:val="bottom"/>
          </w:tcPr>
          <w:p>
            <w:pPr>
              <w:pStyle w:val="Normal"/>
              <w:spacing w:before="0" w:after="200"/>
              <w:jc w:val="both"/>
              <w:rPr>
                <w:rFonts w:ascii="Times New Roman" w:hAnsi="Times New Roman"/>
                <w:lang w:val="et-EE"/>
              </w:rPr>
            </w:pPr>
            <w:r>
              <w:rPr>
                <w:rFonts w:cs="Times New Roman" w:ascii="Times New Roman" w:hAnsi="Times New Roman"/>
                <w:sz w:val="20"/>
                <w:szCs w:val="20"/>
                <w:lang w:val="et-EE"/>
              </w:rPr>
              <w:t>Lahkunud kliendid</w:t>
            </w:r>
          </w:p>
        </w:tc>
        <w:tc>
          <w:tcPr>
            <w:tcW w:w="915" w:type="dxa"/>
            <w:tcBorders>
              <w:top w:val="single" w:sz="2" w:space="0" w:color="000001"/>
              <w:left w:val="single" w:sz="2" w:space="0" w:color="000001"/>
              <w:bottom w:val="single" w:sz="2" w:space="0" w:color="000001"/>
              <w:insideH w:val="single" w:sz="2" w:space="0" w:color="000001"/>
            </w:tcBorders>
            <w:shd w:color="auto" w:fill="E6E6E6" w:val="clear"/>
            <w:tcMar>
              <w:left w:w="40" w:type="dxa"/>
            </w:tcMar>
          </w:tcPr>
          <w:p>
            <w:pPr>
              <w:pStyle w:val="Normal"/>
              <w:spacing w:before="0" w:after="200"/>
              <w:jc w:val="both"/>
              <w:rPr>
                <w:rFonts w:ascii="Times New Roman" w:hAnsi="Times New Roman"/>
                <w:lang w:val="et-EE"/>
              </w:rPr>
            </w:pPr>
            <w:r>
              <w:rPr>
                <w:rFonts w:cs="Times New Roman" w:ascii="Times New Roman" w:hAnsi="Times New Roman"/>
                <w:sz w:val="20"/>
                <w:szCs w:val="20"/>
                <w:lang w:val="et-EE"/>
              </w:rPr>
              <w:t>3</w:t>
            </w:r>
          </w:p>
        </w:tc>
        <w:tc>
          <w:tcPr>
            <w:tcW w:w="900" w:type="dxa"/>
            <w:tcBorders>
              <w:top w:val="single" w:sz="2" w:space="0" w:color="000001"/>
              <w:left w:val="single" w:sz="2" w:space="0" w:color="000001"/>
              <w:bottom w:val="single" w:sz="2" w:space="0" w:color="000001"/>
              <w:insideH w:val="single" w:sz="2" w:space="0" w:color="000001"/>
            </w:tcBorders>
            <w:shd w:color="auto" w:fill="E6E6E6" w:val="clear"/>
            <w:tcMar>
              <w:left w:w="40" w:type="dxa"/>
            </w:tcMar>
          </w:tcPr>
          <w:p>
            <w:pPr>
              <w:pStyle w:val="Normal"/>
              <w:spacing w:before="0" w:after="200"/>
              <w:jc w:val="both"/>
              <w:rPr>
                <w:rFonts w:ascii="Times New Roman" w:hAnsi="Times New Roman"/>
                <w:lang w:val="et-EE"/>
              </w:rPr>
            </w:pPr>
            <w:r>
              <w:rPr>
                <w:rFonts w:cs="Times New Roman" w:ascii="Times New Roman" w:hAnsi="Times New Roman"/>
                <w:sz w:val="20"/>
                <w:szCs w:val="20"/>
                <w:lang w:val="et-EE"/>
              </w:rPr>
              <w:t>1</w:t>
            </w:r>
          </w:p>
        </w:tc>
        <w:tc>
          <w:tcPr>
            <w:tcW w:w="1365" w:type="dxa"/>
            <w:tcBorders>
              <w:top w:val="single" w:sz="2" w:space="0" w:color="000001"/>
              <w:left w:val="single" w:sz="2" w:space="0" w:color="000001"/>
              <w:bottom w:val="single" w:sz="2" w:space="0" w:color="000001"/>
              <w:insideH w:val="single" w:sz="2" w:space="0" w:color="000001"/>
            </w:tcBorders>
            <w:shd w:color="auto" w:fill="E6E6E6" w:val="clear"/>
            <w:tcMar>
              <w:left w:w="40" w:type="dxa"/>
            </w:tcMar>
          </w:tcPr>
          <w:p>
            <w:pPr>
              <w:pStyle w:val="Normal"/>
              <w:spacing w:before="0" w:after="200"/>
              <w:jc w:val="both"/>
              <w:rPr>
                <w:rFonts w:ascii="Times New Roman" w:hAnsi="Times New Roman"/>
                <w:lang w:val="et-EE"/>
              </w:rPr>
            </w:pPr>
            <w:r>
              <w:rPr>
                <w:rFonts w:cs="Times New Roman" w:ascii="Times New Roman" w:hAnsi="Times New Roman"/>
                <w:i/>
                <w:iCs/>
                <w:sz w:val="20"/>
                <w:szCs w:val="20"/>
                <w:lang w:val="et-EE"/>
              </w:rPr>
              <w:t>-66%</w:t>
            </w:r>
          </w:p>
        </w:tc>
        <w:tc>
          <w:tcPr>
            <w:tcW w:w="797" w:type="dxa"/>
            <w:tcBorders>
              <w:top w:val="single" w:sz="2" w:space="0" w:color="000001"/>
              <w:left w:val="single" w:sz="2" w:space="0" w:color="000001"/>
              <w:bottom w:val="single" w:sz="2" w:space="0" w:color="000001"/>
              <w:insideH w:val="single" w:sz="2" w:space="0" w:color="000001"/>
            </w:tcBorders>
            <w:shd w:color="auto" w:fill="auto" w:val="clear"/>
            <w:tcMar>
              <w:left w:w="40" w:type="dxa"/>
            </w:tcMar>
          </w:tcPr>
          <w:p>
            <w:pPr>
              <w:pStyle w:val="Normal"/>
              <w:spacing w:before="0" w:after="200"/>
              <w:jc w:val="both"/>
              <w:rPr>
                <w:rFonts w:ascii="Times New Roman" w:hAnsi="Times New Roman"/>
                <w:lang w:val="et-EE"/>
              </w:rPr>
            </w:pPr>
            <w:r>
              <w:rPr>
                <w:rFonts w:cs="Times New Roman" w:ascii="Times New Roman" w:hAnsi="Times New Roman"/>
                <w:sz w:val="20"/>
                <w:szCs w:val="20"/>
                <w:lang w:val="et-EE"/>
              </w:rPr>
              <w:t>3</w:t>
            </w:r>
          </w:p>
        </w:tc>
        <w:tc>
          <w:tcPr>
            <w:tcW w:w="124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40" w:type="dxa"/>
            </w:tcMar>
          </w:tcPr>
          <w:p>
            <w:pPr>
              <w:pStyle w:val="Normal"/>
              <w:spacing w:before="0" w:after="200"/>
              <w:jc w:val="both"/>
              <w:rPr>
                <w:rFonts w:ascii="Times New Roman" w:hAnsi="Times New Roman"/>
                <w:lang w:val="et-EE"/>
              </w:rPr>
            </w:pPr>
            <w:r>
              <w:rPr>
                <w:rFonts w:cs="Times New Roman" w:ascii="Times New Roman" w:hAnsi="Times New Roman"/>
                <w:i/>
                <w:iCs/>
                <w:sz w:val="20"/>
                <w:szCs w:val="20"/>
                <w:lang w:val="et-EE"/>
              </w:rPr>
              <w:t>+200%</w:t>
            </w:r>
          </w:p>
        </w:tc>
      </w:tr>
      <w:tr>
        <w:trPr>
          <w:trHeight w:val="255" w:hRule="atLeast"/>
        </w:trPr>
        <w:tc>
          <w:tcPr>
            <w:tcW w:w="3735" w:type="dxa"/>
            <w:tcBorders>
              <w:top w:val="single" w:sz="2" w:space="0" w:color="000001"/>
              <w:left w:val="single" w:sz="2" w:space="0" w:color="000001"/>
              <w:bottom w:val="single" w:sz="2" w:space="0" w:color="000001"/>
              <w:insideH w:val="single" w:sz="2" w:space="0" w:color="000001"/>
            </w:tcBorders>
            <w:shd w:color="auto" w:fill="auto" w:val="clear"/>
            <w:tcMar>
              <w:left w:w="40" w:type="dxa"/>
            </w:tcMar>
            <w:vAlign w:val="bottom"/>
          </w:tcPr>
          <w:p>
            <w:pPr>
              <w:pStyle w:val="Normal"/>
              <w:spacing w:before="0" w:after="200"/>
              <w:jc w:val="both"/>
              <w:rPr>
                <w:rFonts w:ascii="Times New Roman" w:hAnsi="Times New Roman"/>
                <w:lang w:val="et-EE"/>
              </w:rPr>
            </w:pPr>
            <w:r>
              <w:rPr>
                <w:rFonts w:cs="Times New Roman" w:ascii="Times New Roman" w:hAnsi="Times New Roman"/>
                <w:sz w:val="20"/>
                <w:szCs w:val="20"/>
                <w:lang w:val="et-EE"/>
              </w:rPr>
              <w:t>Sotsiaaltöötajad</w:t>
            </w:r>
          </w:p>
        </w:tc>
        <w:tc>
          <w:tcPr>
            <w:tcW w:w="915" w:type="dxa"/>
            <w:tcBorders>
              <w:top w:val="single" w:sz="2" w:space="0" w:color="000001"/>
              <w:left w:val="single" w:sz="2" w:space="0" w:color="000001"/>
              <w:bottom w:val="single" w:sz="2" w:space="0" w:color="000001"/>
              <w:insideH w:val="single" w:sz="2" w:space="0" w:color="000001"/>
            </w:tcBorders>
            <w:shd w:color="auto" w:fill="E6E6E6" w:val="clear"/>
            <w:tcMar>
              <w:left w:w="40" w:type="dxa"/>
            </w:tcMar>
            <w:vAlign w:val="bottom"/>
          </w:tcPr>
          <w:p>
            <w:pPr>
              <w:pStyle w:val="Normal"/>
              <w:spacing w:before="0" w:after="200"/>
              <w:jc w:val="both"/>
              <w:rPr>
                <w:rFonts w:ascii="Times New Roman" w:hAnsi="Times New Roman"/>
                <w:lang w:val="et-EE"/>
              </w:rPr>
            </w:pPr>
            <w:r>
              <w:rPr>
                <w:rFonts w:cs="Times New Roman" w:ascii="Times New Roman" w:hAnsi="Times New Roman"/>
                <w:sz w:val="20"/>
                <w:szCs w:val="20"/>
                <w:lang w:val="et-EE"/>
              </w:rPr>
              <w:t>1</w:t>
            </w:r>
          </w:p>
        </w:tc>
        <w:tc>
          <w:tcPr>
            <w:tcW w:w="900" w:type="dxa"/>
            <w:tcBorders>
              <w:top w:val="single" w:sz="2" w:space="0" w:color="000001"/>
              <w:left w:val="single" w:sz="2" w:space="0" w:color="000001"/>
              <w:bottom w:val="single" w:sz="2" w:space="0" w:color="000001"/>
              <w:insideH w:val="single" w:sz="2" w:space="0" w:color="000001"/>
            </w:tcBorders>
            <w:shd w:color="auto" w:fill="E6E6E6" w:val="clear"/>
            <w:tcMar>
              <w:left w:w="40" w:type="dxa"/>
            </w:tcMar>
          </w:tcPr>
          <w:p>
            <w:pPr>
              <w:pStyle w:val="Normal"/>
              <w:spacing w:before="0" w:after="200"/>
              <w:jc w:val="both"/>
              <w:rPr>
                <w:rFonts w:ascii="Times New Roman" w:hAnsi="Times New Roman"/>
                <w:lang w:val="et-EE"/>
              </w:rPr>
            </w:pPr>
            <w:r>
              <w:rPr>
                <w:rFonts w:cs="Times New Roman" w:ascii="Times New Roman" w:hAnsi="Times New Roman"/>
                <w:sz w:val="20"/>
                <w:szCs w:val="20"/>
                <w:lang w:val="et-EE"/>
              </w:rPr>
              <w:t>1</w:t>
            </w:r>
          </w:p>
        </w:tc>
        <w:tc>
          <w:tcPr>
            <w:tcW w:w="1365" w:type="dxa"/>
            <w:tcBorders>
              <w:top w:val="single" w:sz="2" w:space="0" w:color="000001"/>
              <w:left w:val="single" w:sz="2" w:space="0" w:color="000001"/>
              <w:bottom w:val="single" w:sz="2" w:space="0" w:color="000001"/>
              <w:insideH w:val="single" w:sz="2" w:space="0" w:color="000001"/>
            </w:tcBorders>
            <w:shd w:color="auto" w:fill="E6E6E6" w:val="clear"/>
            <w:tcMar>
              <w:left w:w="40" w:type="dxa"/>
            </w:tcMar>
          </w:tcPr>
          <w:p>
            <w:pPr>
              <w:pStyle w:val="Normal"/>
              <w:spacing w:before="0" w:after="200"/>
              <w:jc w:val="both"/>
              <w:rPr>
                <w:rFonts w:ascii="Times New Roman" w:hAnsi="Times New Roman"/>
                <w:lang w:val="et-EE"/>
              </w:rPr>
            </w:pPr>
            <w:r>
              <w:rPr>
                <w:rFonts w:cs="Times New Roman" w:ascii="Times New Roman" w:hAnsi="Times New Roman"/>
                <w:i/>
                <w:iCs/>
                <w:sz w:val="20"/>
                <w:szCs w:val="20"/>
                <w:lang w:val="et-EE"/>
              </w:rPr>
              <w:t>0%</w:t>
            </w:r>
          </w:p>
        </w:tc>
        <w:tc>
          <w:tcPr>
            <w:tcW w:w="797" w:type="dxa"/>
            <w:tcBorders>
              <w:top w:val="single" w:sz="2" w:space="0" w:color="000001"/>
              <w:left w:val="single" w:sz="2" w:space="0" w:color="000001"/>
              <w:bottom w:val="single" w:sz="2" w:space="0" w:color="000001"/>
              <w:insideH w:val="single" w:sz="2" w:space="0" w:color="000001"/>
            </w:tcBorders>
            <w:shd w:color="auto" w:fill="auto" w:val="clear"/>
            <w:tcMar>
              <w:left w:w="40" w:type="dxa"/>
            </w:tcMar>
          </w:tcPr>
          <w:p>
            <w:pPr>
              <w:pStyle w:val="Normal"/>
              <w:spacing w:before="0" w:after="200"/>
              <w:jc w:val="both"/>
              <w:rPr>
                <w:rFonts w:ascii="Times New Roman" w:hAnsi="Times New Roman"/>
                <w:lang w:val="et-EE"/>
              </w:rPr>
            </w:pPr>
            <w:r>
              <w:rPr>
                <w:rFonts w:cs="Times New Roman" w:ascii="Times New Roman" w:hAnsi="Times New Roman"/>
                <w:sz w:val="20"/>
                <w:szCs w:val="20"/>
                <w:lang w:val="et-EE"/>
              </w:rPr>
              <w:t>1</w:t>
            </w:r>
          </w:p>
        </w:tc>
        <w:tc>
          <w:tcPr>
            <w:tcW w:w="124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40" w:type="dxa"/>
            </w:tcMar>
          </w:tcPr>
          <w:p>
            <w:pPr>
              <w:pStyle w:val="Normal"/>
              <w:spacing w:before="0" w:after="200"/>
              <w:jc w:val="both"/>
              <w:rPr>
                <w:rFonts w:ascii="Times New Roman" w:hAnsi="Times New Roman"/>
                <w:lang w:val="et-EE"/>
              </w:rPr>
            </w:pPr>
            <w:r>
              <w:rPr>
                <w:rFonts w:cs="Times New Roman" w:ascii="Times New Roman" w:hAnsi="Times New Roman"/>
                <w:i/>
                <w:iCs/>
                <w:sz w:val="20"/>
                <w:szCs w:val="20"/>
                <w:lang w:val="et-EE"/>
              </w:rPr>
              <w:t>0%</w:t>
            </w:r>
          </w:p>
        </w:tc>
      </w:tr>
    </w:tbl>
    <w:p>
      <w:pPr>
        <w:pStyle w:val="Normal"/>
        <w:jc w:val="both"/>
        <w:rPr>
          <w:rFonts w:ascii="Times New Roman" w:hAnsi="Times New Roman" w:cs="Times New Roman"/>
          <w:lang w:val="et-EE"/>
        </w:rPr>
      </w:pPr>
      <w:r>
        <w:rPr>
          <w:rFonts w:cs="Times New Roman" w:ascii="Times New Roman" w:hAnsi="Times New Roman"/>
          <w:lang w:val="et-EE"/>
        </w:rPr>
      </w:r>
    </w:p>
    <w:p>
      <w:pPr>
        <w:pStyle w:val="Normal"/>
        <w:jc w:val="both"/>
        <w:rPr>
          <w:rFonts w:ascii="Times New Roman" w:hAnsi="Times New Roman"/>
          <w:lang w:val="et-EE"/>
        </w:rPr>
      </w:pPr>
      <w:r>
        <w:rPr>
          <w:rFonts w:cs="Times New Roman" w:ascii="Times New Roman" w:hAnsi="Times New Roman"/>
          <w:sz w:val="24"/>
          <w:szCs w:val="24"/>
          <w:lang w:val="et-EE"/>
        </w:rPr>
        <w:t>Klientide kirjeldus:</w:t>
      </w:r>
    </w:p>
    <w:tbl>
      <w:tblPr>
        <w:tblW w:w="6731" w:type="dxa"/>
        <w:jc w:val="left"/>
        <w:tblInd w:w="129" w:type="dxa"/>
        <w:tblBorders>
          <w:top w:val="single" w:sz="2" w:space="0" w:color="000001"/>
          <w:left w:val="single" w:sz="2" w:space="0" w:color="000001"/>
          <w:bottom w:val="single" w:sz="2" w:space="0" w:color="000001"/>
          <w:insideH w:val="single" w:sz="2" w:space="0" w:color="000001"/>
        </w:tblBorders>
        <w:tblCellMar>
          <w:top w:w="0" w:type="dxa"/>
          <w:left w:w="40" w:type="dxa"/>
          <w:bottom w:w="0" w:type="dxa"/>
          <w:right w:w="70" w:type="dxa"/>
        </w:tblCellMar>
        <w:tblLook w:firstRow="1" w:noVBand="1" w:lastRow="0" w:firstColumn="1" w:lastColumn="0" w:noHBand="0" w:val="04a0"/>
      </w:tblPr>
      <w:tblGrid>
        <w:gridCol w:w="1365"/>
        <w:gridCol w:w="659"/>
        <w:gridCol w:w="1185"/>
        <w:gridCol w:w="1170"/>
        <w:gridCol w:w="1172"/>
        <w:gridCol w:w="1179"/>
      </w:tblGrid>
      <w:tr>
        <w:trPr>
          <w:trHeight w:val="255" w:hRule="atLeast"/>
        </w:trPr>
        <w:tc>
          <w:tcPr>
            <w:tcW w:w="1365" w:type="dxa"/>
            <w:vMerge w:val="restart"/>
            <w:tcBorders>
              <w:top w:val="single" w:sz="2" w:space="0" w:color="000001"/>
              <w:left w:val="single" w:sz="2" w:space="0" w:color="000001"/>
              <w:bottom w:val="single" w:sz="2" w:space="0" w:color="000001"/>
              <w:insideH w:val="single" w:sz="2" w:space="0" w:color="000001"/>
            </w:tcBorders>
            <w:shd w:color="auto" w:fill="auto" w:val="clear"/>
            <w:tcMar>
              <w:left w:w="40" w:type="dxa"/>
            </w:tcMar>
            <w:vAlign w:val="center"/>
          </w:tcPr>
          <w:p>
            <w:pPr>
              <w:pStyle w:val="Normal"/>
              <w:spacing w:before="0" w:after="200"/>
              <w:jc w:val="both"/>
              <w:rPr>
                <w:rFonts w:ascii="Times New Roman" w:hAnsi="Times New Roman"/>
                <w:lang w:val="et-EE"/>
              </w:rPr>
            </w:pPr>
            <w:r>
              <w:rPr>
                <w:rFonts w:cs="Times New Roman" w:ascii="Times New Roman" w:hAnsi="Times New Roman"/>
                <w:bCs/>
                <w:sz w:val="20"/>
                <w:szCs w:val="20"/>
                <w:lang w:val="et-EE"/>
              </w:rPr>
              <w:t>Sugu</w:t>
            </w:r>
          </w:p>
        </w:tc>
        <w:tc>
          <w:tcPr>
            <w:tcW w:w="659" w:type="dxa"/>
            <w:vMerge w:val="restart"/>
            <w:tcBorders>
              <w:top w:val="single" w:sz="2" w:space="0" w:color="000001"/>
              <w:left w:val="single" w:sz="2" w:space="0" w:color="000001"/>
              <w:bottom w:val="single" w:sz="2" w:space="0" w:color="000001"/>
              <w:insideH w:val="single" w:sz="2" w:space="0" w:color="000001"/>
            </w:tcBorders>
            <w:shd w:color="auto" w:fill="E6E6E6" w:val="clear"/>
            <w:tcMar>
              <w:left w:w="40" w:type="dxa"/>
            </w:tcMar>
            <w:vAlign w:val="center"/>
          </w:tcPr>
          <w:p>
            <w:pPr>
              <w:pStyle w:val="Normal"/>
              <w:spacing w:before="0" w:after="200"/>
              <w:jc w:val="both"/>
              <w:rPr>
                <w:rFonts w:ascii="Times New Roman" w:hAnsi="Times New Roman"/>
                <w:lang w:val="et-EE"/>
              </w:rPr>
            </w:pPr>
            <w:r>
              <w:rPr>
                <w:rFonts w:cs="Times New Roman" w:ascii="Times New Roman" w:hAnsi="Times New Roman"/>
                <w:bCs/>
                <w:sz w:val="20"/>
                <w:szCs w:val="20"/>
                <w:lang w:val="et-EE"/>
              </w:rPr>
              <w:t>2015</w:t>
            </w:r>
          </w:p>
        </w:tc>
        <w:tc>
          <w:tcPr>
            <w:tcW w:w="2355" w:type="dxa"/>
            <w:gridSpan w:val="2"/>
            <w:tcBorders>
              <w:top w:val="single" w:sz="2" w:space="0" w:color="000001"/>
              <w:left w:val="single" w:sz="2" w:space="0" w:color="000001"/>
              <w:bottom w:val="single" w:sz="2" w:space="0" w:color="000001"/>
              <w:insideH w:val="single" w:sz="2" w:space="0" w:color="000001"/>
            </w:tcBorders>
            <w:shd w:color="auto" w:fill="E6E6E6" w:val="clear"/>
            <w:tcMar>
              <w:left w:w="40" w:type="dxa"/>
            </w:tcMar>
          </w:tcPr>
          <w:p>
            <w:pPr>
              <w:pStyle w:val="Normal"/>
              <w:spacing w:before="0" w:after="200"/>
              <w:jc w:val="both"/>
              <w:rPr>
                <w:rFonts w:ascii="Times New Roman" w:hAnsi="Times New Roman"/>
                <w:lang w:val="et-EE"/>
              </w:rPr>
            </w:pPr>
            <w:r>
              <w:rPr>
                <w:rFonts w:cs="Times New Roman" w:ascii="Times New Roman" w:hAnsi="Times New Roman"/>
                <w:bCs/>
                <w:sz w:val="20"/>
                <w:szCs w:val="20"/>
                <w:lang w:val="et-EE"/>
              </w:rPr>
              <w:t>2016</w:t>
            </w:r>
          </w:p>
        </w:tc>
        <w:tc>
          <w:tcPr>
            <w:tcW w:w="2351"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40" w:type="dxa"/>
            </w:tcMar>
          </w:tcPr>
          <w:p>
            <w:pPr>
              <w:pStyle w:val="Normal"/>
              <w:spacing w:before="0" w:after="200"/>
              <w:jc w:val="both"/>
              <w:rPr>
                <w:rFonts w:ascii="Times New Roman" w:hAnsi="Times New Roman"/>
                <w:lang w:val="et-EE"/>
              </w:rPr>
            </w:pPr>
            <w:r>
              <w:rPr>
                <w:rFonts w:cs="Times New Roman" w:ascii="Times New Roman" w:hAnsi="Times New Roman"/>
                <w:bCs/>
                <w:sz w:val="20"/>
                <w:szCs w:val="20"/>
                <w:lang w:val="et-EE"/>
              </w:rPr>
              <w:t>2017</w:t>
            </w:r>
          </w:p>
        </w:tc>
      </w:tr>
      <w:tr>
        <w:trPr>
          <w:trHeight w:val="255" w:hRule="atLeast"/>
        </w:trPr>
        <w:tc>
          <w:tcPr>
            <w:tcW w:w="1365" w:type="dxa"/>
            <w:vMerge w:val="continue"/>
            <w:tcBorders>
              <w:top w:val="single" w:sz="2" w:space="0" w:color="000001"/>
              <w:left w:val="single" w:sz="2" w:space="0" w:color="000001"/>
              <w:bottom w:val="single" w:sz="2" w:space="0" w:color="000001"/>
              <w:insideH w:val="single" w:sz="2" w:space="0" w:color="000001"/>
            </w:tcBorders>
            <w:shd w:color="auto" w:fill="auto" w:val="clear"/>
            <w:tcMar>
              <w:left w:w="40" w:type="dxa"/>
            </w:tcMar>
            <w:vAlign w:val="center"/>
          </w:tcPr>
          <w:p>
            <w:pPr>
              <w:pStyle w:val="Normal"/>
              <w:spacing w:before="0" w:after="200"/>
              <w:jc w:val="both"/>
              <w:rPr>
                <w:rFonts w:ascii="Times New Roman" w:hAnsi="Times New Roman" w:cs="Times New Roman"/>
                <w:sz w:val="20"/>
                <w:szCs w:val="20"/>
                <w:lang w:val="et-EE"/>
              </w:rPr>
            </w:pPr>
            <w:r>
              <w:rPr>
                <w:rFonts w:cs="Times New Roman" w:ascii="Times New Roman" w:hAnsi="Times New Roman"/>
                <w:sz w:val="20"/>
                <w:szCs w:val="20"/>
                <w:lang w:val="et-EE"/>
              </w:rPr>
            </w:r>
          </w:p>
        </w:tc>
        <w:tc>
          <w:tcPr>
            <w:tcW w:w="659" w:type="dxa"/>
            <w:vMerge w:val="continue"/>
            <w:tcBorders>
              <w:top w:val="single" w:sz="2" w:space="0" w:color="000001"/>
              <w:left w:val="single" w:sz="2" w:space="0" w:color="000001"/>
              <w:bottom w:val="single" w:sz="2" w:space="0" w:color="000001"/>
              <w:insideH w:val="single" w:sz="2" w:space="0" w:color="000001"/>
            </w:tcBorders>
            <w:shd w:color="auto" w:fill="E6E6E6" w:val="clear"/>
            <w:tcMar>
              <w:left w:w="40" w:type="dxa"/>
            </w:tcMar>
            <w:vAlign w:val="center"/>
          </w:tcPr>
          <w:p>
            <w:pPr>
              <w:pStyle w:val="Normal"/>
              <w:spacing w:before="0" w:after="200"/>
              <w:jc w:val="both"/>
              <w:rPr>
                <w:rFonts w:ascii="Times New Roman" w:hAnsi="Times New Roman" w:cs="Times New Roman"/>
                <w:sz w:val="20"/>
                <w:szCs w:val="20"/>
                <w:lang w:val="et-EE"/>
              </w:rPr>
            </w:pPr>
            <w:r>
              <w:rPr>
                <w:rFonts w:cs="Times New Roman" w:ascii="Times New Roman" w:hAnsi="Times New Roman"/>
                <w:sz w:val="20"/>
                <w:szCs w:val="20"/>
                <w:lang w:val="et-EE"/>
              </w:rPr>
            </w:r>
          </w:p>
        </w:tc>
        <w:tc>
          <w:tcPr>
            <w:tcW w:w="1185" w:type="dxa"/>
            <w:tcBorders>
              <w:top w:val="single" w:sz="2" w:space="0" w:color="000001"/>
              <w:left w:val="single" w:sz="2" w:space="0" w:color="000001"/>
              <w:bottom w:val="single" w:sz="2" w:space="0" w:color="000001"/>
              <w:insideH w:val="single" w:sz="2" w:space="0" w:color="000001"/>
            </w:tcBorders>
            <w:shd w:color="auto" w:fill="E6E6E6" w:val="clear"/>
            <w:tcMar>
              <w:left w:w="40" w:type="dxa"/>
            </w:tcMar>
          </w:tcPr>
          <w:p>
            <w:pPr>
              <w:pStyle w:val="Normal"/>
              <w:spacing w:before="0" w:after="200"/>
              <w:jc w:val="both"/>
              <w:rPr>
                <w:rFonts w:ascii="Times New Roman" w:hAnsi="Times New Roman" w:cs="Times New Roman"/>
                <w:sz w:val="20"/>
                <w:szCs w:val="20"/>
                <w:lang w:val="et-EE"/>
              </w:rPr>
            </w:pPr>
            <w:r>
              <w:rPr>
                <w:rFonts w:cs="Times New Roman" w:ascii="Times New Roman" w:hAnsi="Times New Roman"/>
                <w:sz w:val="20"/>
                <w:szCs w:val="20"/>
                <w:lang w:val="et-EE"/>
              </w:rPr>
            </w:r>
          </w:p>
        </w:tc>
        <w:tc>
          <w:tcPr>
            <w:tcW w:w="1170" w:type="dxa"/>
            <w:tcBorders>
              <w:top w:val="single" w:sz="2" w:space="0" w:color="000001"/>
              <w:left w:val="single" w:sz="2" w:space="0" w:color="000001"/>
              <w:bottom w:val="single" w:sz="2" w:space="0" w:color="000001"/>
              <w:insideH w:val="single" w:sz="2" w:space="0" w:color="000001"/>
            </w:tcBorders>
            <w:shd w:color="auto" w:fill="E6E6E6" w:val="clear"/>
            <w:tcMar>
              <w:left w:w="40" w:type="dxa"/>
            </w:tcMar>
          </w:tcPr>
          <w:p>
            <w:pPr>
              <w:pStyle w:val="Normal"/>
              <w:spacing w:before="0" w:after="200"/>
              <w:jc w:val="both"/>
              <w:rPr>
                <w:rFonts w:ascii="Times New Roman" w:hAnsi="Times New Roman"/>
                <w:lang w:val="et-EE"/>
              </w:rPr>
            </w:pPr>
            <w:r>
              <w:rPr>
                <w:rFonts w:cs="Times New Roman" w:ascii="Times New Roman" w:hAnsi="Times New Roman"/>
                <w:bCs/>
                <w:sz w:val="20"/>
                <w:szCs w:val="20"/>
                <w:lang w:val="et-EE"/>
              </w:rPr>
              <w:t>Muutuse %</w:t>
            </w:r>
          </w:p>
        </w:tc>
        <w:tc>
          <w:tcPr>
            <w:tcW w:w="1172" w:type="dxa"/>
            <w:tcBorders>
              <w:top w:val="single" w:sz="2" w:space="0" w:color="000001"/>
              <w:left w:val="single" w:sz="2" w:space="0" w:color="000001"/>
              <w:bottom w:val="single" w:sz="2" w:space="0" w:color="000001"/>
              <w:insideH w:val="single" w:sz="2" w:space="0" w:color="000001"/>
            </w:tcBorders>
            <w:shd w:color="auto" w:fill="auto" w:val="clear"/>
            <w:tcMar>
              <w:left w:w="40" w:type="dxa"/>
            </w:tcMar>
          </w:tcPr>
          <w:p>
            <w:pPr>
              <w:pStyle w:val="Normal"/>
              <w:spacing w:before="0" w:after="200"/>
              <w:jc w:val="both"/>
              <w:rPr>
                <w:rFonts w:ascii="Times New Roman" w:hAnsi="Times New Roman" w:cs="Times New Roman"/>
                <w:sz w:val="20"/>
                <w:szCs w:val="20"/>
                <w:lang w:val="et-EE"/>
              </w:rPr>
            </w:pPr>
            <w:r>
              <w:rPr>
                <w:rFonts w:cs="Times New Roman" w:ascii="Times New Roman" w:hAnsi="Times New Roman"/>
                <w:sz w:val="20"/>
                <w:szCs w:val="20"/>
                <w:lang w:val="et-EE"/>
              </w:rPr>
            </w:r>
          </w:p>
        </w:tc>
        <w:tc>
          <w:tcPr>
            <w:tcW w:w="117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40" w:type="dxa"/>
            </w:tcMar>
          </w:tcPr>
          <w:p>
            <w:pPr>
              <w:pStyle w:val="Normal"/>
              <w:spacing w:before="0" w:after="200"/>
              <w:jc w:val="both"/>
              <w:rPr>
                <w:rFonts w:ascii="Times New Roman" w:hAnsi="Times New Roman"/>
                <w:lang w:val="et-EE"/>
              </w:rPr>
            </w:pPr>
            <w:r>
              <w:rPr>
                <w:rFonts w:cs="Times New Roman" w:ascii="Times New Roman" w:hAnsi="Times New Roman"/>
                <w:bCs/>
                <w:sz w:val="20"/>
                <w:szCs w:val="20"/>
                <w:lang w:val="et-EE"/>
              </w:rPr>
              <w:t>Muutuse %</w:t>
            </w:r>
          </w:p>
        </w:tc>
      </w:tr>
      <w:tr>
        <w:trPr>
          <w:trHeight w:val="255" w:hRule="atLeast"/>
        </w:trPr>
        <w:tc>
          <w:tcPr>
            <w:tcW w:w="1365" w:type="dxa"/>
            <w:tcBorders>
              <w:top w:val="single" w:sz="2" w:space="0" w:color="000001"/>
              <w:left w:val="single" w:sz="2" w:space="0" w:color="000001"/>
              <w:bottom w:val="single" w:sz="2" w:space="0" w:color="000001"/>
              <w:insideH w:val="single" w:sz="2" w:space="0" w:color="000001"/>
            </w:tcBorders>
            <w:shd w:color="auto" w:fill="auto" w:val="clear"/>
            <w:tcMar>
              <w:left w:w="40" w:type="dxa"/>
            </w:tcMar>
            <w:vAlign w:val="bottom"/>
          </w:tcPr>
          <w:p>
            <w:pPr>
              <w:pStyle w:val="Normal"/>
              <w:spacing w:before="0" w:after="200"/>
              <w:jc w:val="both"/>
              <w:rPr>
                <w:rFonts w:ascii="Times New Roman" w:hAnsi="Times New Roman"/>
                <w:lang w:val="et-EE"/>
              </w:rPr>
            </w:pPr>
            <w:r>
              <w:rPr>
                <w:rFonts w:cs="Times New Roman" w:ascii="Times New Roman" w:hAnsi="Times New Roman"/>
                <w:sz w:val="20"/>
                <w:szCs w:val="20"/>
                <w:lang w:val="et-EE"/>
              </w:rPr>
              <w:t>Mees</w:t>
            </w:r>
          </w:p>
        </w:tc>
        <w:tc>
          <w:tcPr>
            <w:tcW w:w="659" w:type="dxa"/>
            <w:tcBorders>
              <w:top w:val="single" w:sz="2" w:space="0" w:color="000001"/>
              <w:left w:val="single" w:sz="2" w:space="0" w:color="000001"/>
              <w:bottom w:val="single" w:sz="2" w:space="0" w:color="000001"/>
              <w:insideH w:val="single" w:sz="2" w:space="0" w:color="000001"/>
            </w:tcBorders>
            <w:shd w:color="auto" w:fill="E6E6E6" w:val="clear"/>
            <w:tcMar>
              <w:left w:w="40" w:type="dxa"/>
            </w:tcMar>
          </w:tcPr>
          <w:p>
            <w:pPr>
              <w:pStyle w:val="Normal"/>
              <w:spacing w:before="0" w:after="200"/>
              <w:jc w:val="both"/>
              <w:rPr>
                <w:rFonts w:ascii="Times New Roman" w:hAnsi="Times New Roman"/>
                <w:lang w:val="et-EE"/>
              </w:rPr>
            </w:pPr>
            <w:r>
              <w:rPr>
                <w:rFonts w:cs="Times New Roman" w:ascii="Times New Roman" w:hAnsi="Times New Roman"/>
                <w:sz w:val="20"/>
                <w:szCs w:val="20"/>
                <w:lang w:val="et-EE"/>
              </w:rPr>
              <w:t>20</w:t>
            </w:r>
          </w:p>
        </w:tc>
        <w:tc>
          <w:tcPr>
            <w:tcW w:w="1185" w:type="dxa"/>
            <w:tcBorders>
              <w:top w:val="single" w:sz="2" w:space="0" w:color="000001"/>
              <w:left w:val="single" w:sz="2" w:space="0" w:color="000001"/>
              <w:bottom w:val="single" w:sz="2" w:space="0" w:color="000001"/>
              <w:insideH w:val="single" w:sz="2" w:space="0" w:color="000001"/>
            </w:tcBorders>
            <w:shd w:color="auto" w:fill="E6E6E6" w:val="clear"/>
            <w:tcMar>
              <w:left w:w="40" w:type="dxa"/>
            </w:tcMar>
          </w:tcPr>
          <w:p>
            <w:pPr>
              <w:pStyle w:val="Normal"/>
              <w:spacing w:before="0" w:after="200"/>
              <w:jc w:val="both"/>
              <w:rPr>
                <w:rFonts w:ascii="Times New Roman" w:hAnsi="Times New Roman"/>
                <w:lang w:val="et-EE"/>
              </w:rPr>
            </w:pPr>
            <w:r>
              <w:rPr>
                <w:rFonts w:cs="Times New Roman" w:ascii="Times New Roman" w:hAnsi="Times New Roman"/>
                <w:sz w:val="20"/>
                <w:szCs w:val="20"/>
                <w:lang w:val="et-EE"/>
              </w:rPr>
              <w:t>20</w:t>
            </w:r>
          </w:p>
        </w:tc>
        <w:tc>
          <w:tcPr>
            <w:tcW w:w="1170" w:type="dxa"/>
            <w:tcBorders>
              <w:top w:val="single" w:sz="2" w:space="0" w:color="000001"/>
              <w:left w:val="single" w:sz="2" w:space="0" w:color="000001"/>
              <w:bottom w:val="single" w:sz="2" w:space="0" w:color="000001"/>
              <w:insideH w:val="single" w:sz="2" w:space="0" w:color="000001"/>
            </w:tcBorders>
            <w:shd w:color="auto" w:fill="E6E6E6" w:val="clear"/>
            <w:tcMar>
              <w:left w:w="40" w:type="dxa"/>
            </w:tcMar>
          </w:tcPr>
          <w:p>
            <w:pPr>
              <w:pStyle w:val="Normal"/>
              <w:spacing w:before="0" w:after="200"/>
              <w:jc w:val="both"/>
              <w:rPr>
                <w:rFonts w:ascii="Times New Roman" w:hAnsi="Times New Roman"/>
                <w:lang w:val="et-EE"/>
              </w:rPr>
            </w:pPr>
            <w:r>
              <w:rPr>
                <w:rFonts w:cs="Times New Roman" w:ascii="Times New Roman" w:hAnsi="Times New Roman"/>
                <w:i/>
                <w:iCs/>
                <w:sz w:val="20"/>
                <w:szCs w:val="20"/>
                <w:lang w:val="et-EE"/>
              </w:rPr>
              <w:t>0%</w:t>
            </w:r>
          </w:p>
        </w:tc>
        <w:tc>
          <w:tcPr>
            <w:tcW w:w="1172" w:type="dxa"/>
            <w:tcBorders>
              <w:top w:val="single" w:sz="2" w:space="0" w:color="000001"/>
              <w:left w:val="single" w:sz="2" w:space="0" w:color="000001"/>
              <w:bottom w:val="single" w:sz="2" w:space="0" w:color="000001"/>
              <w:insideH w:val="single" w:sz="2" w:space="0" w:color="000001"/>
            </w:tcBorders>
            <w:shd w:color="auto" w:fill="auto" w:val="clear"/>
            <w:tcMar>
              <w:left w:w="40" w:type="dxa"/>
            </w:tcMar>
          </w:tcPr>
          <w:p>
            <w:pPr>
              <w:pStyle w:val="Normal"/>
              <w:spacing w:before="0" w:after="200"/>
              <w:jc w:val="both"/>
              <w:rPr>
                <w:rFonts w:ascii="Times New Roman" w:hAnsi="Times New Roman"/>
                <w:lang w:val="et-EE"/>
              </w:rPr>
            </w:pPr>
            <w:r>
              <w:rPr>
                <w:rFonts w:cs="Times New Roman" w:ascii="Times New Roman" w:hAnsi="Times New Roman"/>
                <w:sz w:val="20"/>
                <w:szCs w:val="20"/>
                <w:lang w:val="et-EE"/>
              </w:rPr>
              <w:t>19</w:t>
            </w:r>
          </w:p>
        </w:tc>
        <w:tc>
          <w:tcPr>
            <w:tcW w:w="117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40" w:type="dxa"/>
            </w:tcMar>
          </w:tcPr>
          <w:p>
            <w:pPr>
              <w:pStyle w:val="Normal"/>
              <w:spacing w:before="0" w:after="200"/>
              <w:jc w:val="both"/>
              <w:rPr>
                <w:rFonts w:ascii="Times New Roman" w:hAnsi="Times New Roman"/>
                <w:lang w:val="et-EE"/>
              </w:rPr>
            </w:pPr>
            <w:r>
              <w:rPr>
                <w:rFonts w:cs="Times New Roman" w:ascii="Times New Roman" w:hAnsi="Times New Roman"/>
                <w:i/>
                <w:iCs/>
                <w:sz w:val="20"/>
                <w:szCs w:val="20"/>
                <w:lang w:val="et-EE"/>
              </w:rPr>
              <w:t>-5%</w:t>
            </w:r>
          </w:p>
        </w:tc>
      </w:tr>
      <w:tr>
        <w:trPr>
          <w:trHeight w:val="255" w:hRule="atLeast"/>
        </w:trPr>
        <w:tc>
          <w:tcPr>
            <w:tcW w:w="1365" w:type="dxa"/>
            <w:tcBorders>
              <w:top w:val="single" w:sz="2" w:space="0" w:color="000001"/>
              <w:left w:val="single" w:sz="2" w:space="0" w:color="000001"/>
              <w:bottom w:val="single" w:sz="2" w:space="0" w:color="000001"/>
              <w:insideH w:val="single" w:sz="2" w:space="0" w:color="000001"/>
            </w:tcBorders>
            <w:shd w:color="auto" w:fill="auto" w:val="clear"/>
            <w:tcMar>
              <w:left w:w="40" w:type="dxa"/>
            </w:tcMar>
            <w:vAlign w:val="bottom"/>
          </w:tcPr>
          <w:p>
            <w:pPr>
              <w:pStyle w:val="Normal"/>
              <w:spacing w:before="0" w:after="200"/>
              <w:jc w:val="both"/>
              <w:rPr>
                <w:rFonts w:ascii="Times New Roman" w:hAnsi="Times New Roman"/>
                <w:lang w:val="et-EE"/>
              </w:rPr>
            </w:pPr>
            <w:r>
              <w:rPr>
                <w:rFonts w:cs="Times New Roman" w:ascii="Times New Roman" w:hAnsi="Times New Roman"/>
                <w:sz w:val="20"/>
                <w:szCs w:val="20"/>
                <w:lang w:val="et-EE"/>
              </w:rPr>
              <w:t>Naine</w:t>
            </w:r>
          </w:p>
        </w:tc>
        <w:tc>
          <w:tcPr>
            <w:tcW w:w="659" w:type="dxa"/>
            <w:tcBorders>
              <w:top w:val="single" w:sz="2" w:space="0" w:color="000001"/>
              <w:left w:val="single" w:sz="2" w:space="0" w:color="000001"/>
              <w:bottom w:val="single" w:sz="2" w:space="0" w:color="000001"/>
              <w:insideH w:val="single" w:sz="2" w:space="0" w:color="000001"/>
            </w:tcBorders>
            <w:shd w:color="auto" w:fill="E6E6E6" w:val="clear"/>
            <w:tcMar>
              <w:left w:w="40" w:type="dxa"/>
            </w:tcMar>
          </w:tcPr>
          <w:p>
            <w:pPr>
              <w:pStyle w:val="Normal"/>
              <w:spacing w:before="0" w:after="200"/>
              <w:jc w:val="both"/>
              <w:rPr>
                <w:rFonts w:ascii="Times New Roman" w:hAnsi="Times New Roman"/>
                <w:lang w:val="et-EE"/>
              </w:rPr>
            </w:pPr>
            <w:r>
              <w:rPr>
                <w:rFonts w:cs="Times New Roman" w:ascii="Times New Roman" w:hAnsi="Times New Roman"/>
                <w:sz w:val="20"/>
                <w:szCs w:val="20"/>
                <w:lang w:val="et-EE"/>
              </w:rPr>
              <w:t>19</w:t>
            </w:r>
          </w:p>
        </w:tc>
        <w:tc>
          <w:tcPr>
            <w:tcW w:w="1185" w:type="dxa"/>
            <w:tcBorders>
              <w:top w:val="single" w:sz="2" w:space="0" w:color="000001"/>
              <w:left w:val="single" w:sz="2" w:space="0" w:color="000001"/>
              <w:bottom w:val="single" w:sz="2" w:space="0" w:color="000001"/>
              <w:insideH w:val="single" w:sz="2" w:space="0" w:color="000001"/>
            </w:tcBorders>
            <w:shd w:color="auto" w:fill="E6E6E6" w:val="clear"/>
            <w:tcMar>
              <w:left w:w="40" w:type="dxa"/>
            </w:tcMar>
          </w:tcPr>
          <w:p>
            <w:pPr>
              <w:pStyle w:val="Normal"/>
              <w:spacing w:before="0" w:after="200"/>
              <w:jc w:val="both"/>
              <w:rPr>
                <w:rFonts w:ascii="Times New Roman" w:hAnsi="Times New Roman"/>
                <w:lang w:val="et-EE"/>
              </w:rPr>
            </w:pPr>
            <w:r>
              <w:rPr>
                <w:rFonts w:cs="Times New Roman" w:ascii="Times New Roman" w:hAnsi="Times New Roman"/>
                <w:sz w:val="20"/>
                <w:szCs w:val="20"/>
                <w:lang w:val="et-EE"/>
              </w:rPr>
              <w:t>18</w:t>
            </w:r>
          </w:p>
        </w:tc>
        <w:tc>
          <w:tcPr>
            <w:tcW w:w="1170" w:type="dxa"/>
            <w:tcBorders>
              <w:top w:val="single" w:sz="2" w:space="0" w:color="000001"/>
              <w:left w:val="single" w:sz="2" w:space="0" w:color="000001"/>
              <w:bottom w:val="single" w:sz="2" w:space="0" w:color="000001"/>
              <w:insideH w:val="single" w:sz="2" w:space="0" w:color="000001"/>
            </w:tcBorders>
            <w:shd w:color="auto" w:fill="E6E6E6" w:val="clear"/>
            <w:tcMar>
              <w:left w:w="40" w:type="dxa"/>
            </w:tcMar>
          </w:tcPr>
          <w:p>
            <w:pPr>
              <w:pStyle w:val="Normal"/>
              <w:spacing w:before="0" w:after="200"/>
              <w:jc w:val="both"/>
              <w:rPr>
                <w:rFonts w:ascii="Times New Roman" w:hAnsi="Times New Roman"/>
                <w:lang w:val="et-EE"/>
              </w:rPr>
            </w:pPr>
            <w:r>
              <w:rPr>
                <w:rFonts w:cs="Times New Roman" w:ascii="Times New Roman" w:hAnsi="Times New Roman"/>
                <w:i/>
                <w:iCs/>
                <w:sz w:val="20"/>
                <w:szCs w:val="20"/>
                <w:lang w:val="et-EE"/>
              </w:rPr>
              <w:t>-5%</w:t>
            </w:r>
          </w:p>
        </w:tc>
        <w:tc>
          <w:tcPr>
            <w:tcW w:w="1172" w:type="dxa"/>
            <w:tcBorders>
              <w:top w:val="single" w:sz="2" w:space="0" w:color="000001"/>
              <w:left w:val="single" w:sz="2" w:space="0" w:color="000001"/>
              <w:bottom w:val="single" w:sz="2" w:space="0" w:color="000001"/>
              <w:insideH w:val="single" w:sz="2" w:space="0" w:color="000001"/>
            </w:tcBorders>
            <w:shd w:color="auto" w:fill="auto" w:val="clear"/>
            <w:tcMar>
              <w:left w:w="40" w:type="dxa"/>
            </w:tcMar>
          </w:tcPr>
          <w:p>
            <w:pPr>
              <w:pStyle w:val="Normal"/>
              <w:spacing w:before="0" w:after="200"/>
              <w:jc w:val="both"/>
              <w:rPr>
                <w:rFonts w:ascii="Times New Roman" w:hAnsi="Times New Roman"/>
                <w:lang w:val="et-EE"/>
              </w:rPr>
            </w:pPr>
            <w:r>
              <w:rPr>
                <w:rFonts w:cs="Times New Roman" w:ascii="Times New Roman" w:hAnsi="Times New Roman"/>
                <w:sz w:val="20"/>
                <w:szCs w:val="20"/>
                <w:lang w:val="et-EE"/>
              </w:rPr>
              <w:t>18</w:t>
            </w:r>
          </w:p>
        </w:tc>
        <w:tc>
          <w:tcPr>
            <w:tcW w:w="117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40" w:type="dxa"/>
            </w:tcMar>
          </w:tcPr>
          <w:p>
            <w:pPr>
              <w:pStyle w:val="Normal"/>
              <w:spacing w:before="0" w:after="200"/>
              <w:jc w:val="both"/>
              <w:rPr>
                <w:rFonts w:ascii="Times New Roman" w:hAnsi="Times New Roman"/>
                <w:lang w:val="et-EE"/>
              </w:rPr>
            </w:pPr>
            <w:r>
              <w:rPr>
                <w:rFonts w:cs="Times New Roman" w:ascii="Times New Roman" w:hAnsi="Times New Roman"/>
                <w:i/>
                <w:iCs/>
                <w:sz w:val="20"/>
                <w:szCs w:val="20"/>
                <w:lang w:val="et-EE"/>
              </w:rPr>
              <w:t>0%</w:t>
            </w:r>
          </w:p>
        </w:tc>
      </w:tr>
      <w:tr>
        <w:trPr>
          <w:trHeight w:val="255" w:hRule="atLeast"/>
        </w:trPr>
        <w:tc>
          <w:tcPr>
            <w:tcW w:w="1365" w:type="dxa"/>
            <w:tcBorders>
              <w:top w:val="single" w:sz="2" w:space="0" w:color="000001"/>
              <w:left w:val="single" w:sz="2" w:space="0" w:color="000001"/>
              <w:bottom w:val="single" w:sz="2" w:space="0" w:color="000001"/>
              <w:insideH w:val="single" w:sz="2" w:space="0" w:color="000001"/>
            </w:tcBorders>
            <w:shd w:color="auto" w:fill="auto" w:val="clear"/>
            <w:tcMar>
              <w:left w:w="40" w:type="dxa"/>
            </w:tcMar>
            <w:vAlign w:val="bottom"/>
          </w:tcPr>
          <w:p>
            <w:pPr>
              <w:pStyle w:val="Normal"/>
              <w:spacing w:before="0" w:after="200"/>
              <w:jc w:val="both"/>
              <w:rPr>
                <w:rFonts w:ascii="Times New Roman" w:hAnsi="Times New Roman"/>
                <w:lang w:val="et-EE"/>
              </w:rPr>
            </w:pPr>
            <w:r>
              <w:rPr>
                <w:rFonts w:cs="Times New Roman" w:ascii="Times New Roman" w:hAnsi="Times New Roman"/>
                <w:sz w:val="20"/>
                <w:szCs w:val="20"/>
                <w:lang w:val="et-EE"/>
              </w:rPr>
              <w:t>Kokku</w:t>
            </w:r>
          </w:p>
        </w:tc>
        <w:tc>
          <w:tcPr>
            <w:tcW w:w="659" w:type="dxa"/>
            <w:tcBorders>
              <w:top w:val="single" w:sz="2" w:space="0" w:color="000001"/>
              <w:left w:val="single" w:sz="2" w:space="0" w:color="000001"/>
              <w:bottom w:val="single" w:sz="2" w:space="0" w:color="000001"/>
              <w:insideH w:val="single" w:sz="2" w:space="0" w:color="000001"/>
            </w:tcBorders>
            <w:shd w:color="auto" w:fill="E6E6E6" w:val="clear"/>
            <w:tcMar>
              <w:left w:w="40" w:type="dxa"/>
            </w:tcMar>
          </w:tcPr>
          <w:p>
            <w:pPr>
              <w:pStyle w:val="Normal"/>
              <w:spacing w:before="0" w:after="200"/>
              <w:jc w:val="both"/>
              <w:rPr>
                <w:rFonts w:ascii="Times New Roman" w:hAnsi="Times New Roman"/>
                <w:lang w:val="et-EE"/>
              </w:rPr>
            </w:pPr>
            <w:r>
              <w:rPr>
                <w:rFonts w:cs="Times New Roman" w:ascii="Times New Roman" w:hAnsi="Times New Roman"/>
                <w:sz w:val="20"/>
                <w:szCs w:val="20"/>
                <w:lang w:val="et-EE"/>
              </w:rPr>
              <w:t>39</w:t>
            </w:r>
          </w:p>
        </w:tc>
        <w:tc>
          <w:tcPr>
            <w:tcW w:w="1185" w:type="dxa"/>
            <w:tcBorders>
              <w:top w:val="single" w:sz="2" w:space="0" w:color="000001"/>
              <w:left w:val="single" w:sz="2" w:space="0" w:color="000001"/>
              <w:bottom w:val="single" w:sz="2" w:space="0" w:color="000001"/>
              <w:insideH w:val="single" w:sz="2" w:space="0" w:color="000001"/>
            </w:tcBorders>
            <w:shd w:color="auto" w:fill="E6E6E6" w:val="clear"/>
            <w:tcMar>
              <w:left w:w="40" w:type="dxa"/>
            </w:tcMar>
          </w:tcPr>
          <w:p>
            <w:pPr>
              <w:pStyle w:val="Normal"/>
              <w:spacing w:before="0" w:after="200"/>
              <w:jc w:val="both"/>
              <w:rPr>
                <w:rFonts w:ascii="Times New Roman" w:hAnsi="Times New Roman"/>
                <w:lang w:val="et-EE"/>
              </w:rPr>
            </w:pPr>
            <w:r>
              <w:rPr>
                <w:rFonts w:cs="Times New Roman" w:ascii="Times New Roman" w:hAnsi="Times New Roman"/>
                <w:sz w:val="20"/>
                <w:szCs w:val="20"/>
                <w:lang w:val="et-EE"/>
              </w:rPr>
              <w:t>37</w:t>
            </w:r>
          </w:p>
        </w:tc>
        <w:tc>
          <w:tcPr>
            <w:tcW w:w="1170" w:type="dxa"/>
            <w:tcBorders>
              <w:top w:val="single" w:sz="2" w:space="0" w:color="000001"/>
              <w:left w:val="single" w:sz="2" w:space="0" w:color="000001"/>
              <w:bottom w:val="single" w:sz="2" w:space="0" w:color="000001"/>
              <w:insideH w:val="single" w:sz="2" w:space="0" w:color="000001"/>
            </w:tcBorders>
            <w:shd w:color="auto" w:fill="E6E6E6" w:val="clear"/>
            <w:tcMar>
              <w:left w:w="40" w:type="dxa"/>
            </w:tcMar>
          </w:tcPr>
          <w:p>
            <w:pPr>
              <w:pStyle w:val="Normal"/>
              <w:spacing w:before="0" w:after="200"/>
              <w:jc w:val="both"/>
              <w:rPr>
                <w:rFonts w:ascii="Times New Roman" w:hAnsi="Times New Roman"/>
                <w:lang w:val="et-EE"/>
              </w:rPr>
            </w:pPr>
            <w:r>
              <w:rPr>
                <w:rFonts w:cs="Times New Roman" w:ascii="Times New Roman" w:hAnsi="Times New Roman"/>
                <w:i/>
                <w:iCs/>
                <w:sz w:val="20"/>
                <w:szCs w:val="20"/>
                <w:lang w:val="et-EE"/>
              </w:rPr>
              <w:t>-5%</w:t>
            </w:r>
          </w:p>
        </w:tc>
        <w:tc>
          <w:tcPr>
            <w:tcW w:w="1172" w:type="dxa"/>
            <w:tcBorders>
              <w:top w:val="single" w:sz="2" w:space="0" w:color="000001"/>
              <w:left w:val="single" w:sz="2" w:space="0" w:color="000001"/>
              <w:bottom w:val="single" w:sz="2" w:space="0" w:color="000001"/>
              <w:insideH w:val="single" w:sz="2" w:space="0" w:color="000001"/>
            </w:tcBorders>
            <w:shd w:color="auto" w:fill="auto" w:val="clear"/>
            <w:tcMar>
              <w:left w:w="40" w:type="dxa"/>
            </w:tcMar>
          </w:tcPr>
          <w:p>
            <w:pPr>
              <w:pStyle w:val="Normal"/>
              <w:spacing w:before="0" w:after="200"/>
              <w:jc w:val="both"/>
              <w:rPr>
                <w:rFonts w:ascii="Times New Roman" w:hAnsi="Times New Roman"/>
                <w:lang w:val="et-EE"/>
              </w:rPr>
            </w:pPr>
            <w:r>
              <w:rPr>
                <w:rFonts w:cs="Times New Roman" w:ascii="Times New Roman" w:hAnsi="Times New Roman"/>
                <w:sz w:val="20"/>
                <w:szCs w:val="20"/>
                <w:lang w:val="et-EE"/>
              </w:rPr>
              <w:t>37</w:t>
            </w:r>
          </w:p>
        </w:tc>
        <w:tc>
          <w:tcPr>
            <w:tcW w:w="117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40" w:type="dxa"/>
            </w:tcMar>
          </w:tcPr>
          <w:p>
            <w:pPr>
              <w:pStyle w:val="Normal"/>
              <w:spacing w:before="0" w:after="200"/>
              <w:jc w:val="both"/>
              <w:rPr>
                <w:rFonts w:ascii="Times New Roman" w:hAnsi="Times New Roman"/>
                <w:lang w:val="et-EE"/>
              </w:rPr>
            </w:pPr>
            <w:r>
              <w:rPr>
                <w:rFonts w:cs="Times New Roman" w:ascii="Times New Roman" w:hAnsi="Times New Roman"/>
                <w:i/>
                <w:iCs/>
                <w:sz w:val="20"/>
                <w:szCs w:val="20"/>
                <w:lang w:val="et-EE"/>
              </w:rPr>
              <w:t>0%</w:t>
            </w:r>
          </w:p>
        </w:tc>
      </w:tr>
    </w:tbl>
    <w:p>
      <w:pPr>
        <w:pStyle w:val="Normal"/>
        <w:jc w:val="both"/>
        <w:rPr>
          <w:rFonts w:ascii="Times New Roman" w:hAnsi="Times New Roman" w:cs="Times New Roman"/>
          <w:sz w:val="24"/>
          <w:szCs w:val="24"/>
          <w:lang w:val="et-EE"/>
        </w:rPr>
      </w:pPr>
      <w:r>
        <w:rPr>
          <w:rFonts w:cs="Times New Roman" w:ascii="Times New Roman" w:hAnsi="Times New Roman"/>
          <w:sz w:val="24"/>
          <w:szCs w:val="24"/>
          <w:lang w:val="et-EE"/>
        </w:rPr>
      </w:r>
    </w:p>
    <w:tbl>
      <w:tblPr>
        <w:tblW w:w="3915" w:type="dxa"/>
        <w:jc w:val="left"/>
        <w:tblInd w:w="159" w:type="dxa"/>
        <w:tblBorders>
          <w:top w:val="single" w:sz="2" w:space="0" w:color="000001"/>
          <w:left w:val="single" w:sz="2" w:space="0" w:color="000001"/>
          <w:bottom w:val="single" w:sz="2" w:space="0" w:color="000001"/>
          <w:insideH w:val="single" w:sz="2" w:space="0" w:color="000001"/>
        </w:tblBorders>
        <w:tblCellMar>
          <w:top w:w="0" w:type="dxa"/>
          <w:left w:w="40" w:type="dxa"/>
          <w:bottom w:w="0" w:type="dxa"/>
          <w:right w:w="70" w:type="dxa"/>
        </w:tblCellMar>
        <w:tblLook w:firstRow="1" w:noVBand="1" w:lastRow="0" w:firstColumn="1" w:lastColumn="0" w:noHBand="0" w:val="04a0"/>
      </w:tblPr>
      <w:tblGrid>
        <w:gridCol w:w="1439"/>
        <w:gridCol w:w="825"/>
        <w:gridCol w:w="840"/>
        <w:gridCol w:w="810"/>
      </w:tblGrid>
      <w:tr>
        <w:trPr>
          <w:trHeight w:val="255" w:hRule="atLeast"/>
        </w:trPr>
        <w:tc>
          <w:tcPr>
            <w:tcW w:w="1439" w:type="dxa"/>
            <w:tcBorders>
              <w:top w:val="single" w:sz="2" w:space="0" w:color="000001"/>
              <w:left w:val="single" w:sz="2" w:space="0" w:color="000001"/>
              <w:bottom w:val="single" w:sz="2" w:space="0" w:color="000001"/>
              <w:insideH w:val="single" w:sz="2" w:space="0" w:color="000001"/>
            </w:tcBorders>
            <w:shd w:color="auto" w:fill="auto" w:val="clear"/>
            <w:tcMar>
              <w:left w:w="40" w:type="dxa"/>
            </w:tcMar>
            <w:vAlign w:val="center"/>
          </w:tcPr>
          <w:p>
            <w:pPr>
              <w:pStyle w:val="Normal"/>
              <w:spacing w:before="0" w:after="200"/>
              <w:jc w:val="both"/>
              <w:rPr>
                <w:rFonts w:ascii="Times New Roman" w:hAnsi="Times New Roman"/>
                <w:lang w:val="et-EE"/>
              </w:rPr>
            </w:pPr>
            <w:r>
              <w:rPr>
                <w:rFonts w:cs="Times New Roman" w:ascii="Times New Roman" w:hAnsi="Times New Roman"/>
                <w:bCs/>
                <w:sz w:val="20"/>
                <w:szCs w:val="20"/>
                <w:lang w:val="et-EE"/>
              </w:rPr>
              <w:t>Vanus</w:t>
            </w:r>
          </w:p>
        </w:tc>
        <w:tc>
          <w:tcPr>
            <w:tcW w:w="825" w:type="dxa"/>
            <w:tcBorders>
              <w:top w:val="single" w:sz="2" w:space="0" w:color="000001"/>
              <w:left w:val="single" w:sz="2" w:space="0" w:color="000001"/>
              <w:bottom w:val="single" w:sz="2" w:space="0" w:color="000001"/>
              <w:insideH w:val="single" w:sz="2" w:space="0" w:color="000001"/>
            </w:tcBorders>
            <w:shd w:color="auto" w:fill="E6E6E6" w:val="clear"/>
            <w:tcMar>
              <w:left w:w="40" w:type="dxa"/>
            </w:tcMar>
            <w:vAlign w:val="center"/>
          </w:tcPr>
          <w:p>
            <w:pPr>
              <w:pStyle w:val="Normal"/>
              <w:spacing w:before="0" w:after="200"/>
              <w:jc w:val="both"/>
              <w:rPr>
                <w:rFonts w:ascii="Times New Roman" w:hAnsi="Times New Roman"/>
                <w:lang w:val="et-EE"/>
              </w:rPr>
            </w:pPr>
            <w:r>
              <w:rPr>
                <w:rFonts w:cs="Times New Roman" w:ascii="Times New Roman" w:hAnsi="Times New Roman"/>
                <w:bCs/>
                <w:sz w:val="20"/>
                <w:szCs w:val="20"/>
                <w:lang w:val="et-EE"/>
              </w:rPr>
              <w:t>2015</w:t>
            </w:r>
          </w:p>
        </w:tc>
        <w:tc>
          <w:tcPr>
            <w:tcW w:w="840" w:type="dxa"/>
            <w:tcBorders>
              <w:top w:val="single" w:sz="2" w:space="0" w:color="000001"/>
              <w:left w:val="single" w:sz="2" w:space="0" w:color="000001"/>
              <w:bottom w:val="single" w:sz="2" w:space="0" w:color="000001"/>
              <w:insideH w:val="single" w:sz="2" w:space="0" w:color="000001"/>
            </w:tcBorders>
            <w:shd w:color="auto" w:fill="E6E6E6" w:val="clear"/>
            <w:tcMar>
              <w:left w:w="40" w:type="dxa"/>
            </w:tcMar>
          </w:tcPr>
          <w:p>
            <w:pPr>
              <w:pStyle w:val="Normal"/>
              <w:spacing w:before="0" w:after="200"/>
              <w:jc w:val="both"/>
              <w:rPr>
                <w:rFonts w:ascii="Times New Roman" w:hAnsi="Times New Roman"/>
                <w:lang w:val="et-EE"/>
              </w:rPr>
            </w:pPr>
            <w:r>
              <w:rPr>
                <w:rFonts w:cs="Times New Roman" w:ascii="Times New Roman" w:hAnsi="Times New Roman"/>
                <w:bCs/>
                <w:sz w:val="20"/>
                <w:szCs w:val="20"/>
                <w:lang w:val="et-EE"/>
              </w:rPr>
              <w:t>2016</w:t>
            </w:r>
          </w:p>
        </w:tc>
        <w:tc>
          <w:tcPr>
            <w:tcW w:w="81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40" w:type="dxa"/>
            </w:tcMar>
          </w:tcPr>
          <w:p>
            <w:pPr>
              <w:pStyle w:val="Normal"/>
              <w:spacing w:before="0" w:after="200"/>
              <w:jc w:val="both"/>
              <w:rPr>
                <w:rFonts w:ascii="Times New Roman" w:hAnsi="Times New Roman"/>
                <w:lang w:val="et-EE"/>
              </w:rPr>
            </w:pPr>
            <w:r>
              <w:rPr>
                <w:rFonts w:cs="Times New Roman" w:ascii="Times New Roman" w:hAnsi="Times New Roman"/>
                <w:bCs/>
                <w:sz w:val="20"/>
                <w:szCs w:val="20"/>
                <w:lang w:val="et-EE"/>
              </w:rPr>
              <w:t>2017</w:t>
            </w:r>
          </w:p>
        </w:tc>
      </w:tr>
      <w:tr>
        <w:trPr>
          <w:trHeight w:val="255" w:hRule="atLeast"/>
        </w:trPr>
        <w:tc>
          <w:tcPr>
            <w:tcW w:w="1439" w:type="dxa"/>
            <w:tcBorders>
              <w:top w:val="single" w:sz="2" w:space="0" w:color="000001"/>
              <w:left w:val="single" w:sz="2" w:space="0" w:color="000001"/>
              <w:bottom w:val="single" w:sz="2" w:space="0" w:color="000001"/>
              <w:insideH w:val="single" w:sz="2" w:space="0" w:color="000001"/>
            </w:tcBorders>
            <w:shd w:color="auto" w:fill="auto" w:val="clear"/>
            <w:tcMar>
              <w:left w:w="40" w:type="dxa"/>
            </w:tcMar>
            <w:vAlign w:val="bottom"/>
          </w:tcPr>
          <w:p>
            <w:pPr>
              <w:pStyle w:val="Normal"/>
              <w:spacing w:before="0" w:after="200"/>
              <w:jc w:val="both"/>
              <w:rPr>
                <w:rFonts w:ascii="Times New Roman" w:hAnsi="Times New Roman"/>
                <w:lang w:val="et-EE"/>
              </w:rPr>
            </w:pPr>
            <w:r>
              <w:rPr>
                <w:rFonts w:cs="Times New Roman" w:ascii="Times New Roman" w:hAnsi="Times New Roman"/>
                <w:sz w:val="20"/>
                <w:szCs w:val="20"/>
                <w:lang w:val="et-EE"/>
              </w:rPr>
              <w:t>-17</w:t>
            </w:r>
          </w:p>
        </w:tc>
        <w:tc>
          <w:tcPr>
            <w:tcW w:w="825" w:type="dxa"/>
            <w:tcBorders>
              <w:top w:val="single" w:sz="2" w:space="0" w:color="000001"/>
              <w:left w:val="single" w:sz="2" w:space="0" w:color="000001"/>
              <w:bottom w:val="single" w:sz="2" w:space="0" w:color="000001"/>
              <w:insideH w:val="single" w:sz="2" w:space="0" w:color="000001"/>
            </w:tcBorders>
            <w:shd w:color="auto" w:fill="E6E6E6" w:val="clear"/>
            <w:tcMar>
              <w:left w:w="40" w:type="dxa"/>
            </w:tcMar>
          </w:tcPr>
          <w:p>
            <w:pPr>
              <w:pStyle w:val="Normal"/>
              <w:spacing w:before="0" w:after="200"/>
              <w:jc w:val="both"/>
              <w:rPr>
                <w:rFonts w:ascii="Times New Roman" w:hAnsi="Times New Roman"/>
                <w:lang w:val="et-EE"/>
              </w:rPr>
            </w:pPr>
            <w:r>
              <w:rPr>
                <w:rFonts w:cs="Times New Roman" w:ascii="Times New Roman" w:hAnsi="Times New Roman"/>
                <w:sz w:val="20"/>
                <w:szCs w:val="20"/>
                <w:lang w:val="et-EE"/>
              </w:rPr>
              <w:t>6</w:t>
            </w:r>
          </w:p>
        </w:tc>
        <w:tc>
          <w:tcPr>
            <w:tcW w:w="840" w:type="dxa"/>
            <w:tcBorders>
              <w:top w:val="single" w:sz="2" w:space="0" w:color="000001"/>
              <w:left w:val="single" w:sz="2" w:space="0" w:color="000001"/>
              <w:bottom w:val="single" w:sz="2" w:space="0" w:color="000001"/>
              <w:insideH w:val="single" w:sz="2" w:space="0" w:color="000001"/>
            </w:tcBorders>
            <w:shd w:color="auto" w:fill="E6E6E6" w:val="clear"/>
            <w:tcMar>
              <w:left w:w="40" w:type="dxa"/>
            </w:tcMar>
          </w:tcPr>
          <w:p>
            <w:pPr>
              <w:pStyle w:val="Normal"/>
              <w:spacing w:before="0" w:after="200"/>
              <w:jc w:val="both"/>
              <w:rPr>
                <w:rFonts w:ascii="Times New Roman" w:hAnsi="Times New Roman"/>
                <w:lang w:val="et-EE"/>
              </w:rPr>
            </w:pPr>
            <w:r>
              <w:rPr>
                <w:rFonts w:cs="Times New Roman" w:ascii="Times New Roman" w:hAnsi="Times New Roman"/>
                <w:sz w:val="20"/>
                <w:szCs w:val="20"/>
                <w:lang w:val="et-EE"/>
              </w:rPr>
              <w:t>6</w:t>
            </w:r>
          </w:p>
        </w:tc>
        <w:tc>
          <w:tcPr>
            <w:tcW w:w="81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40" w:type="dxa"/>
            </w:tcMar>
          </w:tcPr>
          <w:p>
            <w:pPr>
              <w:pStyle w:val="Normal"/>
              <w:spacing w:before="0" w:after="200"/>
              <w:jc w:val="both"/>
              <w:rPr>
                <w:rFonts w:ascii="Times New Roman" w:hAnsi="Times New Roman"/>
                <w:lang w:val="et-EE"/>
              </w:rPr>
            </w:pPr>
            <w:r>
              <w:rPr>
                <w:rFonts w:cs="Times New Roman" w:ascii="Times New Roman" w:hAnsi="Times New Roman"/>
                <w:sz w:val="20"/>
                <w:szCs w:val="20"/>
                <w:lang w:val="et-EE"/>
              </w:rPr>
              <w:t>6</w:t>
            </w:r>
          </w:p>
        </w:tc>
      </w:tr>
      <w:tr>
        <w:trPr>
          <w:trHeight w:val="255" w:hRule="atLeast"/>
        </w:trPr>
        <w:tc>
          <w:tcPr>
            <w:tcW w:w="1439" w:type="dxa"/>
            <w:tcBorders>
              <w:top w:val="single" w:sz="2" w:space="0" w:color="000001"/>
              <w:left w:val="single" w:sz="2" w:space="0" w:color="000001"/>
              <w:bottom w:val="single" w:sz="2" w:space="0" w:color="000001"/>
              <w:insideH w:val="single" w:sz="2" w:space="0" w:color="000001"/>
            </w:tcBorders>
            <w:shd w:color="auto" w:fill="auto" w:val="clear"/>
            <w:tcMar>
              <w:left w:w="40" w:type="dxa"/>
            </w:tcMar>
            <w:vAlign w:val="bottom"/>
          </w:tcPr>
          <w:p>
            <w:pPr>
              <w:pStyle w:val="Normal"/>
              <w:spacing w:before="0" w:after="200"/>
              <w:jc w:val="both"/>
              <w:rPr>
                <w:rFonts w:ascii="Times New Roman" w:hAnsi="Times New Roman"/>
                <w:lang w:val="et-EE"/>
              </w:rPr>
            </w:pPr>
            <w:r>
              <w:rPr>
                <w:rFonts w:cs="Times New Roman" w:ascii="Times New Roman" w:hAnsi="Times New Roman"/>
                <w:sz w:val="20"/>
                <w:szCs w:val="20"/>
                <w:lang w:val="et-EE"/>
              </w:rPr>
              <w:t>18-24</w:t>
            </w:r>
          </w:p>
        </w:tc>
        <w:tc>
          <w:tcPr>
            <w:tcW w:w="825" w:type="dxa"/>
            <w:tcBorders>
              <w:top w:val="single" w:sz="2" w:space="0" w:color="000001"/>
              <w:left w:val="single" w:sz="2" w:space="0" w:color="000001"/>
              <w:bottom w:val="single" w:sz="2" w:space="0" w:color="000001"/>
              <w:insideH w:val="single" w:sz="2" w:space="0" w:color="000001"/>
            </w:tcBorders>
            <w:shd w:color="auto" w:fill="E6E6E6" w:val="clear"/>
            <w:tcMar>
              <w:left w:w="40" w:type="dxa"/>
            </w:tcMar>
          </w:tcPr>
          <w:p>
            <w:pPr>
              <w:pStyle w:val="Normal"/>
              <w:spacing w:before="0" w:after="200"/>
              <w:jc w:val="both"/>
              <w:rPr>
                <w:rFonts w:ascii="Times New Roman" w:hAnsi="Times New Roman"/>
                <w:lang w:val="et-EE"/>
              </w:rPr>
            </w:pPr>
            <w:r>
              <w:rPr>
                <w:rFonts w:cs="Times New Roman" w:ascii="Times New Roman" w:hAnsi="Times New Roman"/>
                <w:sz w:val="20"/>
                <w:szCs w:val="20"/>
                <w:lang w:val="et-EE"/>
              </w:rPr>
              <w:t>1</w:t>
            </w:r>
          </w:p>
        </w:tc>
        <w:tc>
          <w:tcPr>
            <w:tcW w:w="840" w:type="dxa"/>
            <w:tcBorders>
              <w:top w:val="single" w:sz="2" w:space="0" w:color="000001"/>
              <w:left w:val="single" w:sz="2" w:space="0" w:color="000001"/>
              <w:bottom w:val="single" w:sz="2" w:space="0" w:color="000001"/>
              <w:insideH w:val="single" w:sz="2" w:space="0" w:color="000001"/>
            </w:tcBorders>
            <w:shd w:color="auto" w:fill="E6E6E6" w:val="clear"/>
            <w:tcMar>
              <w:left w:w="40" w:type="dxa"/>
            </w:tcMar>
          </w:tcPr>
          <w:p>
            <w:pPr>
              <w:pStyle w:val="Normal"/>
              <w:spacing w:before="0" w:after="200"/>
              <w:jc w:val="both"/>
              <w:rPr>
                <w:rFonts w:ascii="Times New Roman" w:hAnsi="Times New Roman"/>
                <w:lang w:val="et-EE"/>
              </w:rPr>
            </w:pPr>
            <w:r>
              <w:rPr>
                <w:rFonts w:cs="Times New Roman" w:ascii="Times New Roman" w:hAnsi="Times New Roman"/>
                <w:sz w:val="20"/>
                <w:szCs w:val="20"/>
                <w:lang w:val="et-EE"/>
              </w:rPr>
              <w:t>1</w:t>
            </w:r>
          </w:p>
        </w:tc>
        <w:tc>
          <w:tcPr>
            <w:tcW w:w="81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40" w:type="dxa"/>
            </w:tcMar>
          </w:tcPr>
          <w:p>
            <w:pPr>
              <w:pStyle w:val="Normal"/>
              <w:spacing w:before="0" w:after="200"/>
              <w:jc w:val="both"/>
              <w:rPr>
                <w:rFonts w:ascii="Times New Roman" w:hAnsi="Times New Roman"/>
                <w:lang w:val="et-EE"/>
              </w:rPr>
            </w:pPr>
            <w:r>
              <w:rPr>
                <w:rFonts w:cs="Times New Roman" w:ascii="Times New Roman" w:hAnsi="Times New Roman"/>
                <w:sz w:val="20"/>
                <w:szCs w:val="20"/>
                <w:lang w:val="et-EE"/>
              </w:rPr>
              <w:t>2</w:t>
            </w:r>
          </w:p>
        </w:tc>
      </w:tr>
      <w:tr>
        <w:trPr>
          <w:trHeight w:val="255" w:hRule="atLeast"/>
        </w:trPr>
        <w:tc>
          <w:tcPr>
            <w:tcW w:w="1439" w:type="dxa"/>
            <w:tcBorders>
              <w:top w:val="single" w:sz="2" w:space="0" w:color="000001"/>
              <w:left w:val="single" w:sz="2" w:space="0" w:color="000001"/>
              <w:bottom w:val="single" w:sz="2" w:space="0" w:color="000001"/>
              <w:insideH w:val="single" w:sz="2" w:space="0" w:color="000001"/>
            </w:tcBorders>
            <w:shd w:color="auto" w:fill="auto" w:val="clear"/>
            <w:tcMar>
              <w:left w:w="40" w:type="dxa"/>
            </w:tcMar>
            <w:vAlign w:val="bottom"/>
          </w:tcPr>
          <w:p>
            <w:pPr>
              <w:pStyle w:val="Normal"/>
              <w:spacing w:before="0" w:after="200"/>
              <w:jc w:val="both"/>
              <w:rPr>
                <w:rFonts w:ascii="Times New Roman" w:hAnsi="Times New Roman"/>
                <w:lang w:val="et-EE"/>
              </w:rPr>
            </w:pPr>
            <w:r>
              <w:rPr>
                <w:rFonts w:cs="Times New Roman" w:ascii="Times New Roman" w:hAnsi="Times New Roman"/>
                <w:sz w:val="20"/>
                <w:szCs w:val="20"/>
                <w:lang w:val="et-EE"/>
              </w:rPr>
              <w:t>25-29</w:t>
            </w:r>
          </w:p>
        </w:tc>
        <w:tc>
          <w:tcPr>
            <w:tcW w:w="825" w:type="dxa"/>
            <w:tcBorders>
              <w:top w:val="single" w:sz="2" w:space="0" w:color="000001"/>
              <w:left w:val="single" w:sz="2" w:space="0" w:color="000001"/>
              <w:bottom w:val="single" w:sz="2" w:space="0" w:color="000001"/>
              <w:insideH w:val="single" w:sz="2" w:space="0" w:color="000001"/>
            </w:tcBorders>
            <w:shd w:color="auto" w:fill="E6E6E6" w:val="clear"/>
            <w:tcMar>
              <w:left w:w="40" w:type="dxa"/>
            </w:tcMar>
          </w:tcPr>
          <w:p>
            <w:pPr>
              <w:pStyle w:val="Normal"/>
              <w:spacing w:before="0" w:after="200"/>
              <w:jc w:val="both"/>
              <w:rPr>
                <w:rFonts w:ascii="Times New Roman" w:hAnsi="Times New Roman"/>
                <w:lang w:val="et-EE"/>
              </w:rPr>
            </w:pPr>
            <w:r>
              <w:rPr>
                <w:rFonts w:cs="Times New Roman" w:ascii="Times New Roman" w:hAnsi="Times New Roman"/>
                <w:sz w:val="20"/>
                <w:szCs w:val="20"/>
                <w:lang w:val="et-EE"/>
              </w:rPr>
              <w:t>4</w:t>
            </w:r>
          </w:p>
        </w:tc>
        <w:tc>
          <w:tcPr>
            <w:tcW w:w="840" w:type="dxa"/>
            <w:tcBorders>
              <w:top w:val="single" w:sz="2" w:space="0" w:color="000001"/>
              <w:left w:val="single" w:sz="2" w:space="0" w:color="000001"/>
              <w:bottom w:val="single" w:sz="2" w:space="0" w:color="000001"/>
              <w:insideH w:val="single" w:sz="2" w:space="0" w:color="000001"/>
            </w:tcBorders>
            <w:shd w:color="auto" w:fill="E6E6E6" w:val="clear"/>
            <w:tcMar>
              <w:left w:w="40" w:type="dxa"/>
            </w:tcMar>
          </w:tcPr>
          <w:p>
            <w:pPr>
              <w:pStyle w:val="Normal"/>
              <w:spacing w:before="0" w:after="200"/>
              <w:jc w:val="both"/>
              <w:rPr>
                <w:rFonts w:ascii="Times New Roman" w:hAnsi="Times New Roman"/>
                <w:lang w:val="et-EE"/>
              </w:rPr>
            </w:pPr>
            <w:r>
              <w:rPr>
                <w:rFonts w:cs="Times New Roman" w:ascii="Times New Roman" w:hAnsi="Times New Roman"/>
                <w:sz w:val="20"/>
                <w:szCs w:val="20"/>
                <w:lang w:val="et-EE"/>
              </w:rPr>
              <w:t>4</w:t>
            </w:r>
          </w:p>
        </w:tc>
        <w:tc>
          <w:tcPr>
            <w:tcW w:w="81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40" w:type="dxa"/>
            </w:tcMar>
          </w:tcPr>
          <w:p>
            <w:pPr>
              <w:pStyle w:val="Normal"/>
              <w:spacing w:before="0" w:after="200"/>
              <w:jc w:val="both"/>
              <w:rPr>
                <w:rFonts w:ascii="Times New Roman" w:hAnsi="Times New Roman"/>
                <w:lang w:val="et-EE"/>
              </w:rPr>
            </w:pPr>
            <w:r>
              <w:rPr>
                <w:rFonts w:cs="Times New Roman" w:ascii="Times New Roman" w:hAnsi="Times New Roman"/>
                <w:sz w:val="20"/>
                <w:szCs w:val="20"/>
                <w:lang w:val="et-EE"/>
              </w:rPr>
              <w:t>4</w:t>
            </w:r>
          </w:p>
        </w:tc>
      </w:tr>
      <w:tr>
        <w:trPr>
          <w:trHeight w:val="255" w:hRule="atLeast"/>
        </w:trPr>
        <w:tc>
          <w:tcPr>
            <w:tcW w:w="1439" w:type="dxa"/>
            <w:tcBorders>
              <w:top w:val="single" w:sz="2" w:space="0" w:color="000001"/>
              <w:left w:val="single" w:sz="2" w:space="0" w:color="000001"/>
              <w:bottom w:val="single" w:sz="2" w:space="0" w:color="000001"/>
              <w:insideH w:val="single" w:sz="2" w:space="0" w:color="000001"/>
            </w:tcBorders>
            <w:shd w:color="auto" w:fill="auto" w:val="clear"/>
            <w:tcMar>
              <w:left w:w="40" w:type="dxa"/>
            </w:tcMar>
            <w:vAlign w:val="bottom"/>
          </w:tcPr>
          <w:p>
            <w:pPr>
              <w:pStyle w:val="Normal"/>
              <w:spacing w:before="0" w:after="200"/>
              <w:jc w:val="both"/>
              <w:rPr>
                <w:rFonts w:ascii="Times New Roman" w:hAnsi="Times New Roman"/>
                <w:lang w:val="et-EE"/>
              </w:rPr>
            </w:pPr>
            <w:r>
              <w:rPr>
                <w:rFonts w:cs="Times New Roman" w:ascii="Times New Roman" w:hAnsi="Times New Roman"/>
                <w:sz w:val="20"/>
                <w:szCs w:val="20"/>
                <w:lang w:val="et-EE"/>
              </w:rPr>
              <w:t>30-39</w:t>
            </w:r>
          </w:p>
        </w:tc>
        <w:tc>
          <w:tcPr>
            <w:tcW w:w="825" w:type="dxa"/>
            <w:tcBorders>
              <w:top w:val="single" w:sz="2" w:space="0" w:color="000001"/>
              <w:left w:val="single" w:sz="2" w:space="0" w:color="000001"/>
              <w:bottom w:val="single" w:sz="2" w:space="0" w:color="000001"/>
              <w:insideH w:val="single" w:sz="2" w:space="0" w:color="000001"/>
            </w:tcBorders>
            <w:shd w:color="auto" w:fill="E6E6E6" w:val="clear"/>
            <w:tcMar>
              <w:left w:w="40" w:type="dxa"/>
            </w:tcMar>
          </w:tcPr>
          <w:p>
            <w:pPr>
              <w:pStyle w:val="Normal"/>
              <w:spacing w:before="0" w:after="200"/>
              <w:jc w:val="both"/>
              <w:rPr>
                <w:rFonts w:ascii="Times New Roman" w:hAnsi="Times New Roman"/>
                <w:lang w:val="et-EE"/>
              </w:rPr>
            </w:pPr>
            <w:r>
              <w:rPr>
                <w:rFonts w:cs="Times New Roman" w:ascii="Times New Roman" w:hAnsi="Times New Roman"/>
                <w:sz w:val="20"/>
                <w:szCs w:val="20"/>
                <w:lang w:val="et-EE"/>
              </w:rPr>
              <w:t>9</w:t>
            </w:r>
          </w:p>
        </w:tc>
        <w:tc>
          <w:tcPr>
            <w:tcW w:w="840" w:type="dxa"/>
            <w:tcBorders>
              <w:top w:val="single" w:sz="2" w:space="0" w:color="000001"/>
              <w:left w:val="single" w:sz="2" w:space="0" w:color="000001"/>
              <w:bottom w:val="single" w:sz="2" w:space="0" w:color="000001"/>
              <w:insideH w:val="single" w:sz="2" w:space="0" w:color="000001"/>
            </w:tcBorders>
            <w:shd w:color="auto" w:fill="E6E6E6" w:val="clear"/>
            <w:tcMar>
              <w:left w:w="40" w:type="dxa"/>
            </w:tcMar>
          </w:tcPr>
          <w:p>
            <w:pPr>
              <w:pStyle w:val="Normal"/>
              <w:spacing w:before="0" w:after="200"/>
              <w:jc w:val="both"/>
              <w:rPr>
                <w:rFonts w:ascii="Times New Roman" w:hAnsi="Times New Roman"/>
                <w:lang w:val="et-EE"/>
              </w:rPr>
            </w:pPr>
            <w:r>
              <w:rPr>
                <w:rFonts w:cs="Times New Roman" w:ascii="Times New Roman" w:hAnsi="Times New Roman"/>
                <w:sz w:val="20"/>
                <w:szCs w:val="20"/>
                <w:lang w:val="et-EE"/>
              </w:rPr>
              <w:t>6</w:t>
            </w:r>
          </w:p>
        </w:tc>
        <w:tc>
          <w:tcPr>
            <w:tcW w:w="81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40" w:type="dxa"/>
            </w:tcMar>
          </w:tcPr>
          <w:p>
            <w:pPr>
              <w:pStyle w:val="Normal"/>
              <w:spacing w:before="0" w:after="200"/>
              <w:jc w:val="both"/>
              <w:rPr>
                <w:rFonts w:ascii="Times New Roman" w:hAnsi="Times New Roman"/>
                <w:lang w:val="et-EE"/>
              </w:rPr>
            </w:pPr>
            <w:r>
              <w:rPr>
                <w:rFonts w:cs="Times New Roman" w:ascii="Times New Roman" w:hAnsi="Times New Roman"/>
                <w:sz w:val="20"/>
                <w:szCs w:val="20"/>
                <w:lang w:val="et-EE"/>
              </w:rPr>
              <w:t>6</w:t>
            </w:r>
          </w:p>
        </w:tc>
      </w:tr>
      <w:tr>
        <w:trPr>
          <w:trHeight w:val="255" w:hRule="atLeast"/>
        </w:trPr>
        <w:tc>
          <w:tcPr>
            <w:tcW w:w="1439" w:type="dxa"/>
            <w:tcBorders>
              <w:top w:val="single" w:sz="2" w:space="0" w:color="000001"/>
              <w:left w:val="single" w:sz="2" w:space="0" w:color="000001"/>
              <w:bottom w:val="single" w:sz="2" w:space="0" w:color="000001"/>
              <w:insideH w:val="single" w:sz="2" w:space="0" w:color="000001"/>
            </w:tcBorders>
            <w:shd w:color="auto" w:fill="auto" w:val="clear"/>
            <w:tcMar>
              <w:left w:w="40" w:type="dxa"/>
            </w:tcMar>
            <w:vAlign w:val="bottom"/>
          </w:tcPr>
          <w:p>
            <w:pPr>
              <w:pStyle w:val="Normal"/>
              <w:spacing w:before="0" w:after="200"/>
              <w:jc w:val="both"/>
              <w:rPr>
                <w:rFonts w:ascii="Times New Roman" w:hAnsi="Times New Roman"/>
                <w:lang w:val="et-EE"/>
              </w:rPr>
            </w:pPr>
            <w:r>
              <w:rPr>
                <w:rFonts w:cs="Times New Roman" w:ascii="Times New Roman" w:hAnsi="Times New Roman"/>
                <w:sz w:val="20"/>
                <w:szCs w:val="20"/>
                <w:lang w:val="et-EE"/>
              </w:rPr>
              <w:t>40-49</w:t>
            </w:r>
          </w:p>
        </w:tc>
        <w:tc>
          <w:tcPr>
            <w:tcW w:w="825" w:type="dxa"/>
            <w:tcBorders>
              <w:top w:val="single" w:sz="2" w:space="0" w:color="000001"/>
              <w:left w:val="single" w:sz="2" w:space="0" w:color="000001"/>
              <w:bottom w:val="single" w:sz="2" w:space="0" w:color="000001"/>
              <w:insideH w:val="single" w:sz="2" w:space="0" w:color="000001"/>
            </w:tcBorders>
            <w:shd w:color="auto" w:fill="E6E6E6" w:val="clear"/>
            <w:tcMar>
              <w:left w:w="40" w:type="dxa"/>
            </w:tcMar>
          </w:tcPr>
          <w:p>
            <w:pPr>
              <w:pStyle w:val="Normal"/>
              <w:spacing w:before="0" w:after="200"/>
              <w:jc w:val="both"/>
              <w:rPr>
                <w:rFonts w:ascii="Times New Roman" w:hAnsi="Times New Roman"/>
                <w:lang w:val="et-EE"/>
              </w:rPr>
            </w:pPr>
            <w:r>
              <w:rPr>
                <w:rFonts w:cs="Times New Roman" w:ascii="Times New Roman" w:hAnsi="Times New Roman"/>
                <w:sz w:val="20"/>
                <w:szCs w:val="20"/>
                <w:lang w:val="et-EE"/>
              </w:rPr>
              <w:t>3</w:t>
            </w:r>
          </w:p>
        </w:tc>
        <w:tc>
          <w:tcPr>
            <w:tcW w:w="840" w:type="dxa"/>
            <w:tcBorders>
              <w:top w:val="single" w:sz="2" w:space="0" w:color="000001"/>
              <w:left w:val="single" w:sz="2" w:space="0" w:color="000001"/>
              <w:bottom w:val="single" w:sz="2" w:space="0" w:color="000001"/>
              <w:insideH w:val="single" w:sz="2" w:space="0" w:color="000001"/>
            </w:tcBorders>
            <w:shd w:color="auto" w:fill="E6E6E6" w:val="clear"/>
            <w:tcMar>
              <w:left w:w="40" w:type="dxa"/>
            </w:tcMar>
          </w:tcPr>
          <w:p>
            <w:pPr>
              <w:pStyle w:val="Normal"/>
              <w:spacing w:before="0" w:after="200"/>
              <w:jc w:val="both"/>
              <w:rPr>
                <w:rFonts w:ascii="Times New Roman" w:hAnsi="Times New Roman"/>
                <w:lang w:val="et-EE"/>
              </w:rPr>
            </w:pPr>
            <w:r>
              <w:rPr>
                <w:rFonts w:cs="Times New Roman" w:ascii="Times New Roman" w:hAnsi="Times New Roman"/>
                <w:sz w:val="20"/>
                <w:szCs w:val="20"/>
                <w:lang w:val="et-EE"/>
              </w:rPr>
              <w:t>4</w:t>
            </w:r>
          </w:p>
        </w:tc>
        <w:tc>
          <w:tcPr>
            <w:tcW w:w="81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40" w:type="dxa"/>
            </w:tcMar>
          </w:tcPr>
          <w:p>
            <w:pPr>
              <w:pStyle w:val="Normal"/>
              <w:spacing w:before="0" w:after="200"/>
              <w:jc w:val="both"/>
              <w:rPr>
                <w:rFonts w:ascii="Times New Roman" w:hAnsi="Times New Roman"/>
                <w:lang w:val="et-EE"/>
              </w:rPr>
            </w:pPr>
            <w:r>
              <w:rPr>
                <w:rFonts w:cs="Times New Roman" w:ascii="Times New Roman" w:hAnsi="Times New Roman"/>
                <w:sz w:val="20"/>
                <w:szCs w:val="20"/>
                <w:lang w:val="et-EE"/>
              </w:rPr>
              <w:t>3</w:t>
            </w:r>
          </w:p>
        </w:tc>
      </w:tr>
      <w:tr>
        <w:trPr>
          <w:trHeight w:val="255" w:hRule="atLeast"/>
        </w:trPr>
        <w:tc>
          <w:tcPr>
            <w:tcW w:w="1439" w:type="dxa"/>
            <w:tcBorders>
              <w:top w:val="single" w:sz="2" w:space="0" w:color="000001"/>
              <w:left w:val="single" w:sz="2" w:space="0" w:color="000001"/>
              <w:bottom w:val="single" w:sz="2" w:space="0" w:color="000001"/>
              <w:insideH w:val="single" w:sz="2" w:space="0" w:color="000001"/>
            </w:tcBorders>
            <w:shd w:color="auto" w:fill="auto" w:val="clear"/>
            <w:tcMar>
              <w:left w:w="40" w:type="dxa"/>
            </w:tcMar>
            <w:vAlign w:val="bottom"/>
          </w:tcPr>
          <w:p>
            <w:pPr>
              <w:pStyle w:val="Normal"/>
              <w:spacing w:before="0" w:after="200"/>
              <w:jc w:val="both"/>
              <w:rPr>
                <w:rFonts w:ascii="Times New Roman" w:hAnsi="Times New Roman"/>
                <w:lang w:val="et-EE"/>
              </w:rPr>
            </w:pPr>
            <w:r>
              <w:rPr>
                <w:rFonts w:cs="Times New Roman" w:ascii="Times New Roman" w:hAnsi="Times New Roman"/>
                <w:sz w:val="20"/>
                <w:szCs w:val="20"/>
                <w:lang w:val="et-EE"/>
              </w:rPr>
              <w:t>50-59</w:t>
            </w:r>
          </w:p>
        </w:tc>
        <w:tc>
          <w:tcPr>
            <w:tcW w:w="825" w:type="dxa"/>
            <w:tcBorders>
              <w:top w:val="single" w:sz="2" w:space="0" w:color="000001"/>
              <w:left w:val="single" w:sz="2" w:space="0" w:color="000001"/>
              <w:bottom w:val="single" w:sz="2" w:space="0" w:color="000001"/>
              <w:insideH w:val="single" w:sz="2" w:space="0" w:color="000001"/>
            </w:tcBorders>
            <w:shd w:color="auto" w:fill="E6E6E6" w:val="clear"/>
            <w:tcMar>
              <w:left w:w="40" w:type="dxa"/>
            </w:tcMar>
          </w:tcPr>
          <w:p>
            <w:pPr>
              <w:pStyle w:val="Normal"/>
              <w:spacing w:before="0" w:after="200"/>
              <w:jc w:val="both"/>
              <w:rPr>
                <w:rFonts w:ascii="Times New Roman" w:hAnsi="Times New Roman"/>
                <w:lang w:val="et-EE"/>
              </w:rPr>
            </w:pPr>
            <w:r>
              <w:rPr>
                <w:rFonts w:cs="Times New Roman" w:ascii="Times New Roman" w:hAnsi="Times New Roman"/>
                <w:sz w:val="20"/>
                <w:szCs w:val="20"/>
                <w:lang w:val="et-EE"/>
              </w:rPr>
              <w:t>4</w:t>
            </w:r>
          </w:p>
        </w:tc>
        <w:tc>
          <w:tcPr>
            <w:tcW w:w="840" w:type="dxa"/>
            <w:tcBorders>
              <w:top w:val="single" w:sz="2" w:space="0" w:color="000001"/>
              <w:left w:val="single" w:sz="2" w:space="0" w:color="000001"/>
              <w:bottom w:val="single" w:sz="2" w:space="0" w:color="000001"/>
              <w:insideH w:val="single" w:sz="2" w:space="0" w:color="000001"/>
            </w:tcBorders>
            <w:shd w:color="auto" w:fill="E6E6E6" w:val="clear"/>
            <w:tcMar>
              <w:left w:w="40" w:type="dxa"/>
            </w:tcMar>
          </w:tcPr>
          <w:p>
            <w:pPr>
              <w:pStyle w:val="Normal"/>
              <w:spacing w:before="0" w:after="200"/>
              <w:jc w:val="both"/>
              <w:rPr>
                <w:rFonts w:ascii="Times New Roman" w:hAnsi="Times New Roman"/>
                <w:lang w:val="et-EE"/>
              </w:rPr>
            </w:pPr>
            <w:r>
              <w:rPr>
                <w:rFonts w:cs="Times New Roman" w:ascii="Times New Roman" w:hAnsi="Times New Roman"/>
                <w:sz w:val="20"/>
                <w:szCs w:val="20"/>
                <w:lang w:val="et-EE"/>
              </w:rPr>
              <w:t>5</w:t>
            </w:r>
          </w:p>
        </w:tc>
        <w:tc>
          <w:tcPr>
            <w:tcW w:w="81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40" w:type="dxa"/>
            </w:tcMar>
          </w:tcPr>
          <w:p>
            <w:pPr>
              <w:pStyle w:val="Normal"/>
              <w:spacing w:before="0" w:after="200"/>
              <w:jc w:val="both"/>
              <w:rPr>
                <w:rFonts w:ascii="Times New Roman" w:hAnsi="Times New Roman"/>
                <w:lang w:val="et-EE"/>
              </w:rPr>
            </w:pPr>
            <w:r>
              <w:rPr>
                <w:rFonts w:cs="Times New Roman" w:ascii="Times New Roman" w:hAnsi="Times New Roman"/>
                <w:sz w:val="20"/>
                <w:szCs w:val="20"/>
                <w:lang w:val="et-EE"/>
              </w:rPr>
              <w:t>4</w:t>
            </w:r>
          </w:p>
        </w:tc>
      </w:tr>
      <w:tr>
        <w:trPr>
          <w:trHeight w:val="255" w:hRule="atLeast"/>
        </w:trPr>
        <w:tc>
          <w:tcPr>
            <w:tcW w:w="1439" w:type="dxa"/>
            <w:tcBorders>
              <w:top w:val="single" w:sz="2" w:space="0" w:color="000001"/>
              <w:left w:val="single" w:sz="2" w:space="0" w:color="000001"/>
              <w:bottom w:val="single" w:sz="2" w:space="0" w:color="000001"/>
              <w:insideH w:val="single" w:sz="2" w:space="0" w:color="000001"/>
            </w:tcBorders>
            <w:shd w:color="auto" w:fill="auto" w:val="clear"/>
            <w:tcMar>
              <w:left w:w="40" w:type="dxa"/>
            </w:tcMar>
            <w:vAlign w:val="bottom"/>
          </w:tcPr>
          <w:p>
            <w:pPr>
              <w:pStyle w:val="Normal"/>
              <w:spacing w:before="0" w:after="200"/>
              <w:jc w:val="both"/>
              <w:rPr>
                <w:rFonts w:ascii="Times New Roman" w:hAnsi="Times New Roman"/>
                <w:lang w:val="et-EE"/>
              </w:rPr>
            </w:pPr>
            <w:r>
              <w:rPr>
                <w:rFonts w:cs="Times New Roman" w:ascii="Times New Roman" w:hAnsi="Times New Roman"/>
                <w:sz w:val="20"/>
                <w:szCs w:val="20"/>
                <w:lang w:val="et-EE"/>
              </w:rPr>
              <w:t>60-64</w:t>
            </w:r>
          </w:p>
        </w:tc>
        <w:tc>
          <w:tcPr>
            <w:tcW w:w="825" w:type="dxa"/>
            <w:tcBorders>
              <w:top w:val="single" w:sz="2" w:space="0" w:color="000001"/>
              <w:left w:val="single" w:sz="2" w:space="0" w:color="000001"/>
              <w:bottom w:val="single" w:sz="2" w:space="0" w:color="000001"/>
              <w:insideH w:val="single" w:sz="2" w:space="0" w:color="000001"/>
            </w:tcBorders>
            <w:shd w:color="auto" w:fill="E6E6E6" w:val="clear"/>
            <w:tcMar>
              <w:left w:w="40" w:type="dxa"/>
            </w:tcMar>
          </w:tcPr>
          <w:p>
            <w:pPr>
              <w:pStyle w:val="Normal"/>
              <w:spacing w:before="0" w:after="200"/>
              <w:jc w:val="both"/>
              <w:rPr>
                <w:rFonts w:ascii="Times New Roman" w:hAnsi="Times New Roman"/>
                <w:lang w:val="et-EE"/>
              </w:rPr>
            </w:pPr>
            <w:r>
              <w:rPr>
                <w:rFonts w:cs="Times New Roman" w:ascii="Times New Roman" w:hAnsi="Times New Roman"/>
                <w:sz w:val="20"/>
                <w:szCs w:val="20"/>
                <w:lang w:val="et-EE"/>
              </w:rPr>
              <w:t>5</w:t>
            </w:r>
          </w:p>
        </w:tc>
        <w:tc>
          <w:tcPr>
            <w:tcW w:w="840" w:type="dxa"/>
            <w:tcBorders>
              <w:top w:val="single" w:sz="2" w:space="0" w:color="000001"/>
              <w:left w:val="single" w:sz="2" w:space="0" w:color="000001"/>
              <w:bottom w:val="single" w:sz="2" w:space="0" w:color="000001"/>
              <w:insideH w:val="single" w:sz="2" w:space="0" w:color="000001"/>
            </w:tcBorders>
            <w:shd w:color="auto" w:fill="E6E6E6" w:val="clear"/>
            <w:tcMar>
              <w:left w:w="40" w:type="dxa"/>
            </w:tcMar>
          </w:tcPr>
          <w:p>
            <w:pPr>
              <w:pStyle w:val="Normal"/>
              <w:spacing w:before="0" w:after="200"/>
              <w:jc w:val="both"/>
              <w:rPr>
                <w:rFonts w:ascii="Times New Roman" w:hAnsi="Times New Roman"/>
                <w:lang w:val="et-EE"/>
              </w:rPr>
            </w:pPr>
            <w:r>
              <w:rPr>
                <w:rFonts w:cs="Times New Roman" w:ascii="Times New Roman" w:hAnsi="Times New Roman"/>
                <w:sz w:val="20"/>
                <w:szCs w:val="20"/>
                <w:lang w:val="et-EE"/>
              </w:rPr>
              <w:t>3</w:t>
            </w:r>
          </w:p>
        </w:tc>
        <w:tc>
          <w:tcPr>
            <w:tcW w:w="81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40" w:type="dxa"/>
            </w:tcMar>
          </w:tcPr>
          <w:p>
            <w:pPr>
              <w:pStyle w:val="Normal"/>
              <w:spacing w:before="0" w:after="200"/>
              <w:jc w:val="both"/>
              <w:rPr>
                <w:rFonts w:ascii="Times New Roman" w:hAnsi="Times New Roman"/>
                <w:lang w:val="et-EE"/>
              </w:rPr>
            </w:pPr>
            <w:r>
              <w:rPr>
                <w:rFonts w:cs="Times New Roman" w:ascii="Times New Roman" w:hAnsi="Times New Roman"/>
                <w:sz w:val="20"/>
                <w:szCs w:val="20"/>
                <w:lang w:val="et-EE"/>
              </w:rPr>
              <w:t>3</w:t>
            </w:r>
          </w:p>
        </w:tc>
      </w:tr>
      <w:tr>
        <w:trPr>
          <w:trHeight w:val="255" w:hRule="atLeast"/>
        </w:trPr>
        <w:tc>
          <w:tcPr>
            <w:tcW w:w="1439" w:type="dxa"/>
            <w:tcBorders>
              <w:top w:val="single" w:sz="2" w:space="0" w:color="000001"/>
              <w:left w:val="single" w:sz="2" w:space="0" w:color="000001"/>
              <w:bottom w:val="single" w:sz="2" w:space="0" w:color="000001"/>
              <w:insideH w:val="single" w:sz="2" w:space="0" w:color="000001"/>
            </w:tcBorders>
            <w:shd w:color="auto" w:fill="auto" w:val="clear"/>
            <w:tcMar>
              <w:left w:w="40" w:type="dxa"/>
            </w:tcMar>
            <w:vAlign w:val="bottom"/>
          </w:tcPr>
          <w:p>
            <w:pPr>
              <w:pStyle w:val="Normal"/>
              <w:spacing w:before="0" w:after="200"/>
              <w:jc w:val="both"/>
              <w:rPr>
                <w:rFonts w:ascii="Times New Roman" w:hAnsi="Times New Roman"/>
                <w:lang w:val="et-EE"/>
              </w:rPr>
            </w:pPr>
            <w:r>
              <w:rPr>
                <w:rFonts w:cs="Times New Roman" w:ascii="Times New Roman" w:hAnsi="Times New Roman"/>
                <w:sz w:val="20"/>
                <w:szCs w:val="20"/>
                <w:lang w:val="et-EE"/>
              </w:rPr>
              <w:t>65-74</w:t>
            </w:r>
          </w:p>
        </w:tc>
        <w:tc>
          <w:tcPr>
            <w:tcW w:w="825" w:type="dxa"/>
            <w:tcBorders>
              <w:top w:val="single" w:sz="2" w:space="0" w:color="000001"/>
              <w:left w:val="single" w:sz="2" w:space="0" w:color="000001"/>
              <w:bottom w:val="single" w:sz="2" w:space="0" w:color="000001"/>
              <w:insideH w:val="single" w:sz="2" w:space="0" w:color="000001"/>
            </w:tcBorders>
            <w:shd w:color="auto" w:fill="E6E6E6" w:val="clear"/>
            <w:tcMar>
              <w:left w:w="40" w:type="dxa"/>
            </w:tcMar>
          </w:tcPr>
          <w:p>
            <w:pPr>
              <w:pStyle w:val="Normal"/>
              <w:spacing w:before="0" w:after="200"/>
              <w:jc w:val="both"/>
              <w:rPr>
                <w:rFonts w:ascii="Times New Roman" w:hAnsi="Times New Roman"/>
                <w:lang w:val="et-EE"/>
              </w:rPr>
            </w:pPr>
            <w:r>
              <w:rPr>
                <w:rFonts w:cs="Times New Roman" w:ascii="Times New Roman" w:hAnsi="Times New Roman"/>
                <w:sz w:val="20"/>
                <w:szCs w:val="20"/>
                <w:lang w:val="et-EE"/>
              </w:rPr>
              <w:t>6</w:t>
            </w:r>
          </w:p>
        </w:tc>
        <w:tc>
          <w:tcPr>
            <w:tcW w:w="840" w:type="dxa"/>
            <w:tcBorders>
              <w:top w:val="single" w:sz="2" w:space="0" w:color="000001"/>
              <w:left w:val="single" w:sz="2" w:space="0" w:color="000001"/>
              <w:bottom w:val="single" w:sz="2" w:space="0" w:color="000001"/>
              <w:insideH w:val="single" w:sz="2" w:space="0" w:color="000001"/>
            </w:tcBorders>
            <w:shd w:color="auto" w:fill="E6E6E6" w:val="clear"/>
            <w:tcMar>
              <w:left w:w="40" w:type="dxa"/>
            </w:tcMar>
          </w:tcPr>
          <w:p>
            <w:pPr>
              <w:pStyle w:val="Normal"/>
              <w:spacing w:before="0" w:after="200"/>
              <w:jc w:val="both"/>
              <w:rPr>
                <w:rFonts w:ascii="Times New Roman" w:hAnsi="Times New Roman"/>
                <w:lang w:val="et-EE"/>
              </w:rPr>
            </w:pPr>
            <w:r>
              <w:rPr>
                <w:rFonts w:cs="Times New Roman" w:ascii="Times New Roman" w:hAnsi="Times New Roman"/>
                <w:sz w:val="20"/>
                <w:szCs w:val="20"/>
                <w:lang w:val="et-EE"/>
              </w:rPr>
              <w:t>7</w:t>
            </w:r>
          </w:p>
        </w:tc>
        <w:tc>
          <w:tcPr>
            <w:tcW w:w="81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40" w:type="dxa"/>
            </w:tcMar>
          </w:tcPr>
          <w:p>
            <w:pPr>
              <w:pStyle w:val="Normal"/>
              <w:spacing w:before="0" w:after="200"/>
              <w:jc w:val="both"/>
              <w:rPr>
                <w:rFonts w:ascii="Times New Roman" w:hAnsi="Times New Roman"/>
                <w:lang w:val="et-EE"/>
              </w:rPr>
            </w:pPr>
            <w:r>
              <w:rPr>
                <w:rFonts w:cs="Times New Roman" w:ascii="Times New Roman" w:hAnsi="Times New Roman"/>
                <w:sz w:val="20"/>
                <w:szCs w:val="20"/>
                <w:lang w:val="et-EE"/>
              </w:rPr>
              <w:t>8</w:t>
            </w:r>
          </w:p>
        </w:tc>
      </w:tr>
      <w:tr>
        <w:trPr>
          <w:trHeight w:val="255" w:hRule="atLeast"/>
        </w:trPr>
        <w:tc>
          <w:tcPr>
            <w:tcW w:w="1439" w:type="dxa"/>
            <w:tcBorders>
              <w:top w:val="single" w:sz="2" w:space="0" w:color="000001"/>
              <w:left w:val="single" w:sz="2" w:space="0" w:color="000001"/>
              <w:bottom w:val="single" w:sz="2" w:space="0" w:color="000001"/>
              <w:insideH w:val="single" w:sz="2" w:space="0" w:color="000001"/>
            </w:tcBorders>
            <w:shd w:color="auto" w:fill="auto" w:val="clear"/>
            <w:tcMar>
              <w:left w:w="40" w:type="dxa"/>
            </w:tcMar>
            <w:vAlign w:val="bottom"/>
          </w:tcPr>
          <w:p>
            <w:pPr>
              <w:pStyle w:val="Normal"/>
              <w:spacing w:before="0" w:after="200"/>
              <w:jc w:val="both"/>
              <w:rPr>
                <w:rFonts w:ascii="Times New Roman" w:hAnsi="Times New Roman"/>
                <w:lang w:val="et-EE"/>
              </w:rPr>
            </w:pPr>
            <w:r>
              <w:rPr>
                <w:rFonts w:cs="Times New Roman" w:ascii="Times New Roman" w:hAnsi="Times New Roman"/>
                <w:sz w:val="20"/>
                <w:szCs w:val="20"/>
                <w:lang w:val="et-EE"/>
              </w:rPr>
              <w:t>75-79</w:t>
            </w:r>
          </w:p>
        </w:tc>
        <w:tc>
          <w:tcPr>
            <w:tcW w:w="825" w:type="dxa"/>
            <w:tcBorders>
              <w:top w:val="single" w:sz="2" w:space="0" w:color="000001"/>
              <w:left w:val="single" w:sz="2" w:space="0" w:color="000001"/>
              <w:bottom w:val="single" w:sz="2" w:space="0" w:color="000001"/>
              <w:insideH w:val="single" w:sz="2" w:space="0" w:color="000001"/>
            </w:tcBorders>
            <w:shd w:color="auto" w:fill="E6E6E6" w:val="clear"/>
            <w:tcMar>
              <w:left w:w="40" w:type="dxa"/>
            </w:tcMar>
          </w:tcPr>
          <w:p>
            <w:pPr>
              <w:pStyle w:val="Normal"/>
              <w:spacing w:before="0" w:after="200"/>
              <w:jc w:val="both"/>
              <w:rPr>
                <w:rFonts w:ascii="Times New Roman" w:hAnsi="Times New Roman"/>
                <w:lang w:val="et-EE"/>
              </w:rPr>
            </w:pPr>
            <w:r>
              <w:rPr>
                <w:rFonts w:cs="Times New Roman" w:ascii="Times New Roman" w:hAnsi="Times New Roman"/>
                <w:sz w:val="20"/>
                <w:szCs w:val="20"/>
                <w:lang w:val="et-EE"/>
              </w:rPr>
              <w:t>1</w:t>
            </w:r>
          </w:p>
        </w:tc>
        <w:tc>
          <w:tcPr>
            <w:tcW w:w="840" w:type="dxa"/>
            <w:tcBorders>
              <w:top w:val="single" w:sz="2" w:space="0" w:color="000001"/>
              <w:left w:val="single" w:sz="2" w:space="0" w:color="000001"/>
              <w:bottom w:val="single" w:sz="2" w:space="0" w:color="000001"/>
              <w:insideH w:val="single" w:sz="2" w:space="0" w:color="000001"/>
            </w:tcBorders>
            <w:shd w:color="auto" w:fill="E6E6E6" w:val="clear"/>
            <w:tcMar>
              <w:left w:w="40" w:type="dxa"/>
            </w:tcMar>
          </w:tcPr>
          <w:p>
            <w:pPr>
              <w:pStyle w:val="Normal"/>
              <w:spacing w:before="0" w:after="200"/>
              <w:jc w:val="both"/>
              <w:rPr>
                <w:rFonts w:ascii="Times New Roman" w:hAnsi="Times New Roman"/>
                <w:lang w:val="et-EE"/>
              </w:rPr>
            </w:pPr>
            <w:r>
              <w:rPr>
                <w:rFonts w:cs="Times New Roman" w:ascii="Times New Roman" w:hAnsi="Times New Roman"/>
                <w:sz w:val="20"/>
                <w:szCs w:val="20"/>
                <w:lang w:val="et-EE"/>
              </w:rPr>
              <w:t>-</w:t>
            </w:r>
          </w:p>
        </w:tc>
        <w:tc>
          <w:tcPr>
            <w:tcW w:w="81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40" w:type="dxa"/>
            </w:tcMar>
          </w:tcPr>
          <w:p>
            <w:pPr>
              <w:pStyle w:val="Normal"/>
              <w:spacing w:before="0" w:after="200"/>
              <w:jc w:val="both"/>
              <w:rPr>
                <w:rFonts w:ascii="Times New Roman" w:hAnsi="Times New Roman"/>
                <w:lang w:val="et-EE"/>
              </w:rPr>
            </w:pPr>
            <w:r>
              <w:rPr>
                <w:rFonts w:cs="Times New Roman" w:ascii="Times New Roman" w:hAnsi="Times New Roman"/>
                <w:sz w:val="20"/>
                <w:szCs w:val="20"/>
                <w:lang w:val="et-EE"/>
              </w:rPr>
              <w:t>0</w:t>
            </w:r>
          </w:p>
        </w:tc>
      </w:tr>
      <w:tr>
        <w:trPr>
          <w:trHeight w:val="224" w:hRule="atLeast"/>
        </w:trPr>
        <w:tc>
          <w:tcPr>
            <w:tcW w:w="1439" w:type="dxa"/>
            <w:tcBorders>
              <w:top w:val="single" w:sz="2" w:space="0" w:color="000001"/>
              <w:left w:val="single" w:sz="2" w:space="0" w:color="000001"/>
              <w:bottom w:val="single" w:sz="2" w:space="0" w:color="000001"/>
              <w:insideH w:val="single" w:sz="2" w:space="0" w:color="000001"/>
            </w:tcBorders>
            <w:shd w:color="auto" w:fill="auto" w:val="clear"/>
            <w:tcMar>
              <w:left w:w="40" w:type="dxa"/>
            </w:tcMar>
            <w:vAlign w:val="bottom"/>
          </w:tcPr>
          <w:p>
            <w:pPr>
              <w:pStyle w:val="Normal"/>
              <w:spacing w:before="0" w:after="200"/>
              <w:jc w:val="both"/>
              <w:rPr>
                <w:rFonts w:ascii="Times New Roman" w:hAnsi="Times New Roman"/>
                <w:lang w:val="et-EE"/>
              </w:rPr>
            </w:pPr>
            <w:r>
              <w:rPr>
                <w:rFonts w:cs="Times New Roman" w:ascii="Times New Roman" w:hAnsi="Times New Roman"/>
                <w:sz w:val="20"/>
                <w:szCs w:val="20"/>
                <w:lang w:val="et-EE"/>
              </w:rPr>
              <w:t>80+</w:t>
            </w:r>
          </w:p>
        </w:tc>
        <w:tc>
          <w:tcPr>
            <w:tcW w:w="825" w:type="dxa"/>
            <w:tcBorders>
              <w:top w:val="single" w:sz="2" w:space="0" w:color="000001"/>
              <w:left w:val="single" w:sz="2" w:space="0" w:color="000001"/>
              <w:bottom w:val="single" w:sz="2" w:space="0" w:color="000001"/>
              <w:insideH w:val="single" w:sz="2" w:space="0" w:color="000001"/>
            </w:tcBorders>
            <w:shd w:color="auto" w:fill="E6E6E6" w:val="clear"/>
            <w:tcMar>
              <w:left w:w="40" w:type="dxa"/>
            </w:tcMar>
          </w:tcPr>
          <w:p>
            <w:pPr>
              <w:pStyle w:val="Normal"/>
              <w:spacing w:before="0" w:after="200"/>
              <w:jc w:val="both"/>
              <w:rPr>
                <w:rFonts w:ascii="Times New Roman" w:hAnsi="Times New Roman"/>
                <w:lang w:val="et-EE"/>
              </w:rPr>
            </w:pPr>
            <w:r>
              <w:rPr>
                <w:rFonts w:cs="Times New Roman" w:ascii="Times New Roman" w:hAnsi="Times New Roman"/>
                <w:sz w:val="20"/>
                <w:szCs w:val="20"/>
                <w:lang w:val="et-EE"/>
              </w:rPr>
              <w:t>-</w:t>
            </w:r>
          </w:p>
        </w:tc>
        <w:tc>
          <w:tcPr>
            <w:tcW w:w="840" w:type="dxa"/>
            <w:tcBorders>
              <w:top w:val="single" w:sz="2" w:space="0" w:color="000001"/>
              <w:left w:val="single" w:sz="2" w:space="0" w:color="000001"/>
              <w:bottom w:val="single" w:sz="2" w:space="0" w:color="000001"/>
              <w:insideH w:val="single" w:sz="2" w:space="0" w:color="000001"/>
            </w:tcBorders>
            <w:shd w:color="auto" w:fill="E6E6E6" w:val="clear"/>
            <w:tcMar>
              <w:left w:w="40" w:type="dxa"/>
            </w:tcMar>
          </w:tcPr>
          <w:p>
            <w:pPr>
              <w:pStyle w:val="Normal"/>
              <w:spacing w:before="0" w:after="200"/>
              <w:jc w:val="both"/>
              <w:rPr>
                <w:rFonts w:ascii="Times New Roman" w:hAnsi="Times New Roman"/>
                <w:lang w:val="et-EE"/>
              </w:rPr>
            </w:pPr>
            <w:r>
              <w:rPr>
                <w:rFonts w:cs="Times New Roman" w:ascii="Times New Roman" w:hAnsi="Times New Roman"/>
                <w:sz w:val="20"/>
                <w:szCs w:val="20"/>
                <w:lang w:val="et-EE"/>
              </w:rPr>
              <w:t>1</w:t>
            </w:r>
          </w:p>
        </w:tc>
        <w:tc>
          <w:tcPr>
            <w:tcW w:w="81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40" w:type="dxa"/>
            </w:tcMar>
          </w:tcPr>
          <w:p>
            <w:pPr>
              <w:pStyle w:val="Normal"/>
              <w:spacing w:before="0" w:after="200"/>
              <w:jc w:val="both"/>
              <w:rPr>
                <w:rFonts w:ascii="Times New Roman" w:hAnsi="Times New Roman"/>
                <w:lang w:val="et-EE"/>
              </w:rPr>
            </w:pPr>
            <w:r>
              <w:rPr>
                <w:rFonts w:cs="Times New Roman" w:ascii="Times New Roman" w:hAnsi="Times New Roman"/>
                <w:sz w:val="20"/>
                <w:szCs w:val="20"/>
                <w:lang w:val="et-EE"/>
              </w:rPr>
              <w:t>1</w:t>
            </w:r>
          </w:p>
        </w:tc>
      </w:tr>
      <w:tr>
        <w:trPr>
          <w:trHeight w:val="255" w:hRule="atLeast"/>
        </w:trPr>
        <w:tc>
          <w:tcPr>
            <w:tcW w:w="1439" w:type="dxa"/>
            <w:tcBorders>
              <w:top w:val="single" w:sz="2" w:space="0" w:color="000001"/>
              <w:left w:val="single" w:sz="2" w:space="0" w:color="000001"/>
              <w:bottom w:val="single" w:sz="2" w:space="0" w:color="000001"/>
              <w:insideH w:val="single" w:sz="2" w:space="0" w:color="000001"/>
            </w:tcBorders>
            <w:shd w:color="auto" w:fill="auto" w:val="clear"/>
            <w:tcMar>
              <w:left w:w="40" w:type="dxa"/>
            </w:tcMar>
            <w:vAlign w:val="bottom"/>
          </w:tcPr>
          <w:p>
            <w:pPr>
              <w:pStyle w:val="Normal"/>
              <w:spacing w:before="0" w:after="200"/>
              <w:jc w:val="both"/>
              <w:rPr>
                <w:rFonts w:ascii="Times New Roman" w:hAnsi="Times New Roman"/>
                <w:lang w:val="et-EE"/>
              </w:rPr>
            </w:pPr>
            <w:r>
              <w:rPr>
                <w:rFonts w:cs="Times New Roman" w:ascii="Times New Roman" w:hAnsi="Times New Roman"/>
                <w:sz w:val="20"/>
                <w:szCs w:val="20"/>
                <w:lang w:val="et-EE"/>
              </w:rPr>
              <w:t>Kokku</w:t>
            </w:r>
          </w:p>
        </w:tc>
        <w:tc>
          <w:tcPr>
            <w:tcW w:w="825" w:type="dxa"/>
            <w:tcBorders>
              <w:top w:val="single" w:sz="2" w:space="0" w:color="000001"/>
              <w:left w:val="single" w:sz="2" w:space="0" w:color="000001"/>
              <w:bottom w:val="single" w:sz="2" w:space="0" w:color="000001"/>
              <w:insideH w:val="single" w:sz="2" w:space="0" w:color="000001"/>
            </w:tcBorders>
            <w:shd w:color="auto" w:fill="E6E6E6" w:val="clear"/>
            <w:tcMar>
              <w:left w:w="40" w:type="dxa"/>
            </w:tcMar>
          </w:tcPr>
          <w:p>
            <w:pPr>
              <w:pStyle w:val="Normal"/>
              <w:spacing w:before="0" w:after="200"/>
              <w:jc w:val="both"/>
              <w:rPr>
                <w:rFonts w:ascii="Times New Roman" w:hAnsi="Times New Roman"/>
                <w:lang w:val="et-EE"/>
              </w:rPr>
            </w:pPr>
            <w:r>
              <w:rPr>
                <w:rFonts w:cs="Times New Roman" w:ascii="Times New Roman" w:hAnsi="Times New Roman"/>
                <w:sz w:val="20"/>
                <w:szCs w:val="20"/>
                <w:lang w:val="et-EE"/>
              </w:rPr>
              <w:t>39</w:t>
            </w:r>
          </w:p>
        </w:tc>
        <w:tc>
          <w:tcPr>
            <w:tcW w:w="840" w:type="dxa"/>
            <w:tcBorders>
              <w:top w:val="single" w:sz="2" w:space="0" w:color="000001"/>
              <w:left w:val="single" w:sz="2" w:space="0" w:color="000001"/>
              <w:bottom w:val="single" w:sz="2" w:space="0" w:color="000001"/>
              <w:insideH w:val="single" w:sz="2" w:space="0" w:color="000001"/>
            </w:tcBorders>
            <w:shd w:color="auto" w:fill="E6E6E6" w:val="clear"/>
            <w:tcMar>
              <w:left w:w="40" w:type="dxa"/>
            </w:tcMar>
          </w:tcPr>
          <w:p>
            <w:pPr>
              <w:pStyle w:val="Normal"/>
              <w:spacing w:before="0" w:after="200"/>
              <w:jc w:val="both"/>
              <w:rPr>
                <w:rFonts w:ascii="Times New Roman" w:hAnsi="Times New Roman"/>
                <w:lang w:val="et-EE"/>
              </w:rPr>
            </w:pPr>
            <w:r>
              <w:rPr>
                <w:rFonts w:cs="Times New Roman" w:ascii="Times New Roman" w:hAnsi="Times New Roman"/>
                <w:sz w:val="20"/>
                <w:szCs w:val="20"/>
                <w:lang w:val="et-EE"/>
              </w:rPr>
              <w:t>37</w:t>
            </w:r>
          </w:p>
        </w:tc>
        <w:tc>
          <w:tcPr>
            <w:tcW w:w="81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40" w:type="dxa"/>
            </w:tcMar>
          </w:tcPr>
          <w:p>
            <w:pPr>
              <w:pStyle w:val="Normal"/>
              <w:spacing w:before="0" w:after="200"/>
              <w:jc w:val="both"/>
              <w:rPr>
                <w:rFonts w:ascii="Times New Roman" w:hAnsi="Times New Roman"/>
                <w:lang w:val="et-EE"/>
              </w:rPr>
            </w:pPr>
            <w:r>
              <w:rPr>
                <w:rFonts w:cs="Times New Roman" w:ascii="Times New Roman" w:hAnsi="Times New Roman"/>
                <w:sz w:val="20"/>
                <w:szCs w:val="20"/>
                <w:lang w:val="et-EE"/>
              </w:rPr>
              <w:t>37</w:t>
            </w:r>
          </w:p>
        </w:tc>
      </w:tr>
      <w:tr>
        <w:trPr>
          <w:trHeight w:val="255" w:hRule="atLeast"/>
        </w:trPr>
        <w:tc>
          <w:tcPr>
            <w:tcW w:w="1439" w:type="dxa"/>
            <w:tcBorders>
              <w:top w:val="single" w:sz="2" w:space="0" w:color="000001"/>
              <w:left w:val="single" w:sz="2" w:space="0" w:color="000001"/>
              <w:bottom w:val="single" w:sz="2" w:space="0" w:color="000001"/>
              <w:insideH w:val="single" w:sz="2" w:space="0" w:color="000001"/>
            </w:tcBorders>
            <w:shd w:color="auto" w:fill="auto" w:val="clear"/>
            <w:tcMar>
              <w:left w:w="40" w:type="dxa"/>
            </w:tcMar>
            <w:vAlign w:val="bottom"/>
          </w:tcPr>
          <w:p>
            <w:pPr>
              <w:pStyle w:val="Normal"/>
              <w:spacing w:before="0" w:after="200"/>
              <w:jc w:val="both"/>
              <w:rPr>
                <w:rFonts w:ascii="Times New Roman" w:hAnsi="Times New Roman"/>
                <w:lang w:val="et-EE"/>
              </w:rPr>
            </w:pPr>
            <w:r>
              <w:rPr>
                <w:rFonts w:cs="Times New Roman" w:ascii="Times New Roman" w:hAnsi="Times New Roman"/>
                <w:sz w:val="20"/>
                <w:szCs w:val="20"/>
                <w:lang w:val="et-EE"/>
              </w:rPr>
              <w:t>Keskmine vanus</w:t>
            </w:r>
          </w:p>
        </w:tc>
        <w:tc>
          <w:tcPr>
            <w:tcW w:w="825" w:type="dxa"/>
            <w:tcBorders>
              <w:top w:val="single" w:sz="2" w:space="0" w:color="000001"/>
              <w:left w:val="single" w:sz="2" w:space="0" w:color="000001"/>
              <w:bottom w:val="single" w:sz="2" w:space="0" w:color="000001"/>
              <w:insideH w:val="single" w:sz="2" w:space="0" w:color="000001"/>
            </w:tcBorders>
            <w:shd w:color="auto" w:fill="E6E6E6" w:val="clear"/>
            <w:tcMar>
              <w:left w:w="40" w:type="dxa"/>
            </w:tcMar>
          </w:tcPr>
          <w:p>
            <w:pPr>
              <w:pStyle w:val="Normal"/>
              <w:spacing w:before="0" w:after="200"/>
              <w:jc w:val="both"/>
              <w:rPr>
                <w:rFonts w:ascii="Times New Roman" w:hAnsi="Times New Roman"/>
                <w:lang w:val="et-EE"/>
              </w:rPr>
            </w:pPr>
            <w:r>
              <w:rPr>
                <w:rFonts w:cs="Times New Roman" w:ascii="Times New Roman" w:hAnsi="Times New Roman"/>
                <w:sz w:val="20"/>
                <w:szCs w:val="20"/>
                <w:lang w:val="et-EE"/>
              </w:rPr>
              <w:t>41,9</w:t>
            </w:r>
          </w:p>
        </w:tc>
        <w:tc>
          <w:tcPr>
            <w:tcW w:w="840" w:type="dxa"/>
            <w:tcBorders>
              <w:top w:val="single" w:sz="2" w:space="0" w:color="000001"/>
              <w:left w:val="single" w:sz="2" w:space="0" w:color="000001"/>
              <w:bottom w:val="single" w:sz="2" w:space="0" w:color="000001"/>
              <w:insideH w:val="single" w:sz="2" w:space="0" w:color="000001"/>
            </w:tcBorders>
            <w:shd w:color="auto" w:fill="E6E6E6" w:val="clear"/>
            <w:tcMar>
              <w:left w:w="40" w:type="dxa"/>
            </w:tcMar>
          </w:tcPr>
          <w:p>
            <w:pPr>
              <w:pStyle w:val="Normal"/>
              <w:spacing w:before="0" w:after="200"/>
              <w:jc w:val="both"/>
              <w:rPr>
                <w:rFonts w:ascii="Times New Roman" w:hAnsi="Times New Roman"/>
                <w:lang w:val="et-EE"/>
              </w:rPr>
            </w:pPr>
            <w:r>
              <w:rPr>
                <w:rFonts w:cs="Times New Roman" w:ascii="Times New Roman" w:hAnsi="Times New Roman"/>
                <w:sz w:val="20"/>
                <w:szCs w:val="20"/>
                <w:lang w:val="et-EE"/>
              </w:rPr>
              <w:t>42,4</w:t>
            </w:r>
          </w:p>
        </w:tc>
        <w:tc>
          <w:tcPr>
            <w:tcW w:w="81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40" w:type="dxa"/>
            </w:tcMar>
          </w:tcPr>
          <w:p>
            <w:pPr>
              <w:pStyle w:val="Normal"/>
              <w:spacing w:before="0" w:after="200"/>
              <w:jc w:val="both"/>
              <w:rPr>
                <w:rFonts w:ascii="Times New Roman" w:hAnsi="Times New Roman"/>
                <w:lang w:val="et-EE"/>
              </w:rPr>
            </w:pPr>
            <w:r>
              <w:rPr>
                <w:rFonts w:cs="Times New Roman" w:ascii="Times New Roman" w:hAnsi="Times New Roman"/>
                <w:sz w:val="20"/>
                <w:szCs w:val="20"/>
                <w:lang w:val="et-EE"/>
              </w:rPr>
              <w:t>42,7</w:t>
            </w:r>
          </w:p>
        </w:tc>
      </w:tr>
    </w:tbl>
    <w:p>
      <w:pPr>
        <w:pStyle w:val="Normal"/>
        <w:jc w:val="both"/>
        <w:rPr>
          <w:rFonts w:ascii="Times New Roman" w:hAnsi="Times New Roman" w:cs="Times New Roman"/>
          <w:sz w:val="24"/>
          <w:szCs w:val="24"/>
          <w:lang w:val="et-EE"/>
        </w:rPr>
      </w:pPr>
      <w:r>
        <w:rPr>
          <w:rFonts w:cs="Times New Roman" w:ascii="Times New Roman" w:hAnsi="Times New Roman"/>
          <w:sz w:val="24"/>
          <w:szCs w:val="24"/>
          <w:lang w:val="et-EE"/>
        </w:rPr>
      </w:r>
    </w:p>
    <w:tbl>
      <w:tblPr>
        <w:tblW w:w="8895" w:type="dxa"/>
        <w:jc w:val="left"/>
        <w:tblInd w:w="189" w:type="dxa"/>
        <w:tblBorders>
          <w:top w:val="single" w:sz="2" w:space="0" w:color="000001"/>
          <w:left w:val="single" w:sz="2" w:space="0" w:color="000001"/>
          <w:bottom w:val="single" w:sz="2" w:space="0" w:color="000001"/>
          <w:insideH w:val="single" w:sz="2" w:space="0" w:color="000001"/>
        </w:tblBorders>
        <w:tblCellMar>
          <w:top w:w="0" w:type="dxa"/>
          <w:left w:w="40" w:type="dxa"/>
          <w:bottom w:w="0" w:type="dxa"/>
          <w:right w:w="70" w:type="dxa"/>
        </w:tblCellMar>
        <w:tblLook w:firstRow="1" w:noVBand="1" w:lastRow="0" w:firstColumn="1" w:lastColumn="0" w:noHBand="0" w:val="04a0"/>
      </w:tblPr>
      <w:tblGrid>
        <w:gridCol w:w="3690"/>
        <w:gridCol w:w="735"/>
        <w:gridCol w:w="960"/>
        <w:gridCol w:w="1365"/>
        <w:gridCol w:w="900"/>
        <w:gridCol w:w="1244"/>
      </w:tblGrid>
      <w:tr>
        <w:trPr>
          <w:trHeight w:val="255" w:hRule="atLeast"/>
        </w:trPr>
        <w:tc>
          <w:tcPr>
            <w:tcW w:w="3690" w:type="dxa"/>
            <w:vMerge w:val="restart"/>
            <w:tcBorders>
              <w:top w:val="single" w:sz="2" w:space="0" w:color="000001"/>
              <w:left w:val="single" w:sz="2" w:space="0" w:color="000001"/>
              <w:bottom w:val="single" w:sz="2" w:space="0" w:color="000001"/>
              <w:insideH w:val="single" w:sz="2" w:space="0" w:color="000001"/>
            </w:tcBorders>
            <w:shd w:color="auto" w:fill="auto" w:val="clear"/>
            <w:tcMar>
              <w:left w:w="40" w:type="dxa"/>
            </w:tcMar>
            <w:vAlign w:val="center"/>
          </w:tcPr>
          <w:p>
            <w:pPr>
              <w:pStyle w:val="Normal"/>
              <w:spacing w:before="0" w:after="200"/>
              <w:jc w:val="both"/>
              <w:rPr>
                <w:rFonts w:ascii="Times New Roman" w:hAnsi="Times New Roman"/>
                <w:lang w:val="et-EE"/>
              </w:rPr>
            </w:pPr>
            <w:r>
              <w:rPr>
                <w:rFonts w:cs="Times New Roman" w:ascii="Times New Roman" w:hAnsi="Times New Roman"/>
                <w:bCs/>
                <w:sz w:val="20"/>
                <w:szCs w:val="20"/>
                <w:lang w:val="et-EE"/>
              </w:rPr>
              <w:t>Klient elab</w:t>
            </w:r>
          </w:p>
        </w:tc>
        <w:tc>
          <w:tcPr>
            <w:tcW w:w="735" w:type="dxa"/>
            <w:vMerge w:val="restart"/>
            <w:tcBorders>
              <w:top w:val="single" w:sz="2" w:space="0" w:color="000001"/>
              <w:left w:val="single" w:sz="2" w:space="0" w:color="000001"/>
              <w:bottom w:val="single" w:sz="2" w:space="0" w:color="000001"/>
              <w:insideH w:val="single" w:sz="2" w:space="0" w:color="000001"/>
            </w:tcBorders>
            <w:shd w:color="auto" w:fill="E6E6E6" w:val="clear"/>
            <w:tcMar>
              <w:left w:w="40" w:type="dxa"/>
            </w:tcMar>
            <w:vAlign w:val="center"/>
          </w:tcPr>
          <w:p>
            <w:pPr>
              <w:pStyle w:val="Normal"/>
              <w:spacing w:before="0" w:after="200"/>
              <w:jc w:val="both"/>
              <w:rPr>
                <w:rFonts w:ascii="Times New Roman" w:hAnsi="Times New Roman"/>
                <w:lang w:val="et-EE"/>
              </w:rPr>
            </w:pPr>
            <w:r>
              <w:rPr>
                <w:rFonts w:cs="Times New Roman" w:ascii="Times New Roman" w:hAnsi="Times New Roman"/>
                <w:bCs/>
                <w:sz w:val="20"/>
                <w:szCs w:val="20"/>
                <w:lang w:val="et-EE"/>
              </w:rPr>
              <w:t>2015</w:t>
            </w:r>
          </w:p>
        </w:tc>
        <w:tc>
          <w:tcPr>
            <w:tcW w:w="2325" w:type="dxa"/>
            <w:gridSpan w:val="2"/>
            <w:tcBorders>
              <w:top w:val="single" w:sz="2" w:space="0" w:color="000001"/>
              <w:left w:val="single" w:sz="2" w:space="0" w:color="000001"/>
              <w:bottom w:val="single" w:sz="2" w:space="0" w:color="000001"/>
              <w:insideH w:val="single" w:sz="2" w:space="0" w:color="000001"/>
            </w:tcBorders>
            <w:shd w:color="auto" w:fill="E6E6E6" w:val="clear"/>
            <w:tcMar>
              <w:left w:w="40" w:type="dxa"/>
            </w:tcMar>
          </w:tcPr>
          <w:p>
            <w:pPr>
              <w:pStyle w:val="Normal"/>
              <w:spacing w:before="0" w:after="200"/>
              <w:jc w:val="both"/>
              <w:rPr>
                <w:rFonts w:ascii="Times New Roman" w:hAnsi="Times New Roman"/>
                <w:lang w:val="et-EE"/>
              </w:rPr>
            </w:pPr>
            <w:r>
              <w:rPr>
                <w:rFonts w:cs="Times New Roman" w:ascii="Times New Roman" w:hAnsi="Times New Roman"/>
                <w:bCs/>
                <w:sz w:val="20"/>
                <w:szCs w:val="20"/>
                <w:lang w:val="et-EE"/>
              </w:rPr>
              <w:t>2016</w:t>
            </w:r>
          </w:p>
        </w:tc>
        <w:tc>
          <w:tcPr>
            <w:tcW w:w="2144"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40" w:type="dxa"/>
            </w:tcMar>
          </w:tcPr>
          <w:p>
            <w:pPr>
              <w:pStyle w:val="Normal"/>
              <w:spacing w:before="0" w:after="200"/>
              <w:jc w:val="both"/>
              <w:rPr>
                <w:rFonts w:ascii="Times New Roman" w:hAnsi="Times New Roman"/>
                <w:lang w:val="et-EE"/>
              </w:rPr>
            </w:pPr>
            <w:r>
              <w:rPr>
                <w:rFonts w:cs="Times New Roman" w:ascii="Times New Roman" w:hAnsi="Times New Roman"/>
                <w:bCs/>
                <w:sz w:val="20"/>
                <w:szCs w:val="20"/>
                <w:lang w:val="et-EE"/>
              </w:rPr>
              <w:t>2017</w:t>
            </w:r>
          </w:p>
        </w:tc>
      </w:tr>
      <w:tr>
        <w:trPr>
          <w:trHeight w:val="255" w:hRule="atLeast"/>
        </w:trPr>
        <w:tc>
          <w:tcPr>
            <w:tcW w:w="3690" w:type="dxa"/>
            <w:vMerge w:val="continue"/>
            <w:tcBorders>
              <w:top w:val="single" w:sz="2" w:space="0" w:color="000001"/>
              <w:left w:val="single" w:sz="2" w:space="0" w:color="000001"/>
              <w:bottom w:val="single" w:sz="2" w:space="0" w:color="000001"/>
              <w:insideH w:val="single" w:sz="2" w:space="0" w:color="000001"/>
            </w:tcBorders>
            <w:shd w:color="auto" w:fill="auto" w:val="clear"/>
            <w:tcMar>
              <w:left w:w="40" w:type="dxa"/>
            </w:tcMar>
            <w:vAlign w:val="center"/>
          </w:tcPr>
          <w:p>
            <w:pPr>
              <w:pStyle w:val="Normal"/>
              <w:spacing w:before="0" w:after="200"/>
              <w:jc w:val="both"/>
              <w:rPr>
                <w:rFonts w:ascii="Times New Roman" w:hAnsi="Times New Roman" w:cs="Times New Roman"/>
                <w:sz w:val="20"/>
                <w:szCs w:val="20"/>
                <w:lang w:val="et-EE"/>
              </w:rPr>
            </w:pPr>
            <w:r>
              <w:rPr>
                <w:rFonts w:cs="Times New Roman" w:ascii="Times New Roman" w:hAnsi="Times New Roman"/>
                <w:sz w:val="20"/>
                <w:szCs w:val="20"/>
                <w:lang w:val="et-EE"/>
              </w:rPr>
            </w:r>
          </w:p>
        </w:tc>
        <w:tc>
          <w:tcPr>
            <w:tcW w:w="735" w:type="dxa"/>
            <w:vMerge w:val="continue"/>
            <w:tcBorders>
              <w:top w:val="single" w:sz="2" w:space="0" w:color="000001"/>
              <w:left w:val="single" w:sz="2" w:space="0" w:color="000001"/>
              <w:bottom w:val="single" w:sz="2" w:space="0" w:color="000001"/>
              <w:insideH w:val="single" w:sz="2" w:space="0" w:color="000001"/>
            </w:tcBorders>
            <w:shd w:color="auto" w:fill="E6E6E6" w:val="clear"/>
            <w:tcMar>
              <w:left w:w="40" w:type="dxa"/>
            </w:tcMar>
            <w:vAlign w:val="center"/>
          </w:tcPr>
          <w:p>
            <w:pPr>
              <w:pStyle w:val="Normal"/>
              <w:spacing w:before="0" w:after="200"/>
              <w:jc w:val="both"/>
              <w:rPr>
                <w:rFonts w:ascii="Times New Roman" w:hAnsi="Times New Roman" w:cs="Times New Roman"/>
                <w:sz w:val="20"/>
                <w:szCs w:val="20"/>
                <w:lang w:val="et-EE"/>
              </w:rPr>
            </w:pPr>
            <w:r>
              <w:rPr>
                <w:rFonts w:cs="Times New Roman" w:ascii="Times New Roman" w:hAnsi="Times New Roman"/>
                <w:sz w:val="20"/>
                <w:szCs w:val="20"/>
                <w:lang w:val="et-EE"/>
              </w:rPr>
            </w:r>
          </w:p>
        </w:tc>
        <w:tc>
          <w:tcPr>
            <w:tcW w:w="960" w:type="dxa"/>
            <w:tcBorders>
              <w:top w:val="single" w:sz="2" w:space="0" w:color="000001"/>
              <w:left w:val="single" w:sz="2" w:space="0" w:color="000001"/>
              <w:bottom w:val="single" w:sz="2" w:space="0" w:color="000001"/>
              <w:insideH w:val="single" w:sz="2" w:space="0" w:color="000001"/>
            </w:tcBorders>
            <w:shd w:color="auto" w:fill="E6E6E6" w:val="clear"/>
            <w:tcMar>
              <w:left w:w="40" w:type="dxa"/>
            </w:tcMar>
          </w:tcPr>
          <w:p>
            <w:pPr>
              <w:pStyle w:val="Normal"/>
              <w:spacing w:before="0" w:after="200"/>
              <w:jc w:val="both"/>
              <w:rPr>
                <w:rFonts w:ascii="Times New Roman" w:hAnsi="Times New Roman" w:cs="Times New Roman"/>
                <w:bCs/>
                <w:sz w:val="20"/>
                <w:szCs w:val="20"/>
                <w:lang w:val="et-EE"/>
              </w:rPr>
            </w:pPr>
            <w:r>
              <w:rPr>
                <w:rFonts w:cs="Times New Roman" w:ascii="Times New Roman" w:hAnsi="Times New Roman"/>
                <w:bCs/>
                <w:sz w:val="20"/>
                <w:szCs w:val="20"/>
                <w:lang w:val="et-EE"/>
              </w:rPr>
            </w:r>
          </w:p>
        </w:tc>
        <w:tc>
          <w:tcPr>
            <w:tcW w:w="1365" w:type="dxa"/>
            <w:tcBorders>
              <w:top w:val="single" w:sz="2" w:space="0" w:color="000001"/>
              <w:left w:val="single" w:sz="2" w:space="0" w:color="000001"/>
              <w:bottom w:val="single" w:sz="2" w:space="0" w:color="000001"/>
              <w:insideH w:val="single" w:sz="2" w:space="0" w:color="000001"/>
            </w:tcBorders>
            <w:shd w:color="auto" w:fill="E6E6E6" w:val="clear"/>
            <w:tcMar>
              <w:left w:w="40" w:type="dxa"/>
            </w:tcMar>
          </w:tcPr>
          <w:p>
            <w:pPr>
              <w:pStyle w:val="Normal"/>
              <w:spacing w:before="0" w:after="200"/>
              <w:jc w:val="both"/>
              <w:rPr>
                <w:rFonts w:ascii="Times New Roman" w:hAnsi="Times New Roman"/>
                <w:lang w:val="et-EE"/>
              </w:rPr>
            </w:pPr>
            <w:r>
              <w:rPr>
                <w:rFonts w:cs="Times New Roman" w:ascii="Times New Roman" w:hAnsi="Times New Roman"/>
                <w:bCs/>
                <w:sz w:val="20"/>
                <w:szCs w:val="20"/>
                <w:lang w:val="et-EE"/>
              </w:rPr>
              <w:t>Muutuse %</w:t>
            </w:r>
          </w:p>
        </w:tc>
        <w:tc>
          <w:tcPr>
            <w:tcW w:w="900" w:type="dxa"/>
            <w:tcBorders>
              <w:top w:val="single" w:sz="2" w:space="0" w:color="000001"/>
              <w:left w:val="single" w:sz="2" w:space="0" w:color="000001"/>
              <w:bottom w:val="single" w:sz="2" w:space="0" w:color="000001"/>
              <w:insideH w:val="single" w:sz="2" w:space="0" w:color="000001"/>
            </w:tcBorders>
            <w:shd w:color="auto" w:fill="auto" w:val="clear"/>
            <w:tcMar>
              <w:left w:w="40" w:type="dxa"/>
            </w:tcMar>
          </w:tcPr>
          <w:p>
            <w:pPr>
              <w:pStyle w:val="Normal"/>
              <w:spacing w:before="0" w:after="200"/>
              <w:jc w:val="both"/>
              <w:rPr>
                <w:rFonts w:ascii="Times New Roman" w:hAnsi="Times New Roman" w:cs="Times New Roman"/>
                <w:bCs/>
                <w:sz w:val="20"/>
                <w:szCs w:val="20"/>
                <w:lang w:val="et-EE"/>
              </w:rPr>
            </w:pPr>
            <w:r>
              <w:rPr>
                <w:rFonts w:cs="Times New Roman" w:ascii="Times New Roman" w:hAnsi="Times New Roman"/>
                <w:bCs/>
                <w:sz w:val="20"/>
                <w:szCs w:val="20"/>
                <w:lang w:val="et-EE"/>
              </w:rPr>
            </w:r>
          </w:p>
        </w:tc>
        <w:tc>
          <w:tcPr>
            <w:tcW w:w="124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40" w:type="dxa"/>
            </w:tcMar>
          </w:tcPr>
          <w:p>
            <w:pPr>
              <w:pStyle w:val="Normal"/>
              <w:spacing w:before="0" w:after="200"/>
              <w:jc w:val="both"/>
              <w:rPr>
                <w:rFonts w:ascii="Times New Roman" w:hAnsi="Times New Roman"/>
                <w:lang w:val="et-EE"/>
              </w:rPr>
            </w:pPr>
            <w:r>
              <w:rPr>
                <w:rFonts w:cs="Times New Roman" w:ascii="Times New Roman" w:hAnsi="Times New Roman"/>
                <w:bCs/>
                <w:sz w:val="20"/>
                <w:szCs w:val="20"/>
                <w:lang w:val="et-EE"/>
              </w:rPr>
              <w:t>Muutuse %</w:t>
            </w:r>
          </w:p>
        </w:tc>
      </w:tr>
      <w:tr>
        <w:trPr>
          <w:trHeight w:val="255" w:hRule="atLeast"/>
        </w:trPr>
        <w:tc>
          <w:tcPr>
            <w:tcW w:w="3690" w:type="dxa"/>
            <w:tcBorders>
              <w:top w:val="single" w:sz="2" w:space="0" w:color="000001"/>
              <w:left w:val="single" w:sz="2" w:space="0" w:color="000001"/>
              <w:bottom w:val="single" w:sz="2" w:space="0" w:color="000001"/>
              <w:insideH w:val="single" w:sz="2" w:space="0" w:color="000001"/>
            </w:tcBorders>
            <w:shd w:color="auto" w:fill="auto" w:val="clear"/>
            <w:tcMar>
              <w:left w:w="40" w:type="dxa"/>
            </w:tcMar>
            <w:vAlign w:val="bottom"/>
          </w:tcPr>
          <w:p>
            <w:pPr>
              <w:pStyle w:val="Normal"/>
              <w:spacing w:before="0" w:after="200"/>
              <w:jc w:val="both"/>
              <w:rPr>
                <w:rFonts w:ascii="Times New Roman" w:hAnsi="Times New Roman"/>
                <w:lang w:val="et-EE"/>
              </w:rPr>
            </w:pPr>
            <w:r>
              <w:rPr>
                <w:rFonts w:cs="Times New Roman" w:ascii="Times New Roman" w:hAnsi="Times New Roman"/>
                <w:sz w:val="20"/>
                <w:szCs w:val="20"/>
                <w:lang w:val="et-EE"/>
              </w:rPr>
              <w:t>üksi</w:t>
            </w:r>
          </w:p>
        </w:tc>
        <w:tc>
          <w:tcPr>
            <w:tcW w:w="735" w:type="dxa"/>
            <w:tcBorders>
              <w:top w:val="single" w:sz="2" w:space="0" w:color="000001"/>
              <w:left w:val="single" w:sz="2" w:space="0" w:color="000001"/>
              <w:bottom w:val="single" w:sz="2" w:space="0" w:color="000001"/>
              <w:insideH w:val="single" w:sz="2" w:space="0" w:color="000001"/>
            </w:tcBorders>
            <w:shd w:color="auto" w:fill="E6E6E6" w:val="clear"/>
            <w:tcMar>
              <w:left w:w="40" w:type="dxa"/>
            </w:tcMar>
          </w:tcPr>
          <w:p>
            <w:pPr>
              <w:pStyle w:val="Normal"/>
              <w:spacing w:before="0" w:after="200"/>
              <w:jc w:val="both"/>
              <w:rPr>
                <w:rFonts w:ascii="Times New Roman" w:hAnsi="Times New Roman"/>
                <w:lang w:val="et-EE"/>
              </w:rPr>
            </w:pPr>
            <w:r>
              <w:rPr>
                <w:rFonts w:cs="Times New Roman" w:ascii="Times New Roman" w:hAnsi="Times New Roman"/>
                <w:sz w:val="20"/>
                <w:szCs w:val="20"/>
                <w:lang w:val="et-EE"/>
              </w:rPr>
              <w:t>26</w:t>
            </w:r>
          </w:p>
        </w:tc>
        <w:tc>
          <w:tcPr>
            <w:tcW w:w="960" w:type="dxa"/>
            <w:tcBorders>
              <w:top w:val="single" w:sz="2" w:space="0" w:color="000001"/>
              <w:left w:val="single" w:sz="2" w:space="0" w:color="000001"/>
              <w:bottom w:val="single" w:sz="2" w:space="0" w:color="000001"/>
              <w:insideH w:val="single" w:sz="2" w:space="0" w:color="000001"/>
            </w:tcBorders>
            <w:shd w:color="auto" w:fill="E6E6E6" w:val="clear"/>
            <w:tcMar>
              <w:left w:w="40" w:type="dxa"/>
            </w:tcMar>
          </w:tcPr>
          <w:p>
            <w:pPr>
              <w:pStyle w:val="Normal"/>
              <w:spacing w:before="0" w:after="200"/>
              <w:jc w:val="both"/>
              <w:rPr>
                <w:rFonts w:ascii="Times New Roman" w:hAnsi="Times New Roman"/>
                <w:lang w:val="et-EE"/>
              </w:rPr>
            </w:pPr>
            <w:r>
              <w:rPr>
                <w:rFonts w:cs="Times New Roman" w:ascii="Times New Roman" w:hAnsi="Times New Roman"/>
                <w:sz w:val="20"/>
                <w:szCs w:val="20"/>
                <w:lang w:val="et-EE"/>
              </w:rPr>
              <w:t>22</w:t>
            </w:r>
          </w:p>
        </w:tc>
        <w:tc>
          <w:tcPr>
            <w:tcW w:w="1365" w:type="dxa"/>
            <w:tcBorders>
              <w:top w:val="single" w:sz="2" w:space="0" w:color="000001"/>
              <w:left w:val="single" w:sz="2" w:space="0" w:color="000001"/>
              <w:bottom w:val="single" w:sz="2" w:space="0" w:color="000001"/>
              <w:insideH w:val="single" w:sz="2" w:space="0" w:color="000001"/>
            </w:tcBorders>
            <w:shd w:color="auto" w:fill="E6E6E6" w:val="clear"/>
            <w:tcMar>
              <w:left w:w="40" w:type="dxa"/>
            </w:tcMar>
          </w:tcPr>
          <w:p>
            <w:pPr>
              <w:pStyle w:val="Normal"/>
              <w:spacing w:before="0" w:after="200"/>
              <w:jc w:val="both"/>
              <w:rPr>
                <w:rFonts w:ascii="Times New Roman" w:hAnsi="Times New Roman"/>
                <w:lang w:val="et-EE"/>
              </w:rPr>
            </w:pPr>
            <w:r>
              <w:rPr>
                <w:rFonts w:cs="Times New Roman" w:ascii="Times New Roman" w:hAnsi="Times New Roman"/>
                <w:i/>
                <w:iCs/>
                <w:sz w:val="20"/>
                <w:szCs w:val="20"/>
                <w:lang w:val="et-EE"/>
              </w:rPr>
              <w:t>-15%</w:t>
            </w:r>
          </w:p>
        </w:tc>
        <w:tc>
          <w:tcPr>
            <w:tcW w:w="900" w:type="dxa"/>
            <w:tcBorders>
              <w:top w:val="single" w:sz="2" w:space="0" w:color="000001"/>
              <w:left w:val="single" w:sz="2" w:space="0" w:color="000001"/>
              <w:bottom w:val="single" w:sz="2" w:space="0" w:color="000001"/>
              <w:insideH w:val="single" w:sz="2" w:space="0" w:color="000001"/>
            </w:tcBorders>
            <w:shd w:color="auto" w:fill="auto" w:val="clear"/>
            <w:tcMar>
              <w:left w:w="40" w:type="dxa"/>
            </w:tcMar>
          </w:tcPr>
          <w:p>
            <w:pPr>
              <w:pStyle w:val="Normal"/>
              <w:spacing w:before="0" w:after="200"/>
              <w:jc w:val="both"/>
              <w:rPr>
                <w:rFonts w:ascii="Times New Roman" w:hAnsi="Times New Roman"/>
                <w:lang w:val="et-EE"/>
              </w:rPr>
            </w:pPr>
            <w:r>
              <w:rPr>
                <w:rFonts w:cs="Times New Roman" w:ascii="Times New Roman" w:hAnsi="Times New Roman"/>
                <w:sz w:val="20"/>
                <w:szCs w:val="20"/>
                <w:lang w:val="et-EE"/>
              </w:rPr>
              <w:t>22</w:t>
            </w:r>
          </w:p>
        </w:tc>
        <w:tc>
          <w:tcPr>
            <w:tcW w:w="124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40" w:type="dxa"/>
            </w:tcMar>
          </w:tcPr>
          <w:p>
            <w:pPr>
              <w:pStyle w:val="Normal"/>
              <w:spacing w:before="0" w:after="200"/>
              <w:jc w:val="both"/>
              <w:rPr>
                <w:rFonts w:ascii="Times New Roman" w:hAnsi="Times New Roman"/>
                <w:lang w:val="et-EE"/>
              </w:rPr>
            </w:pPr>
            <w:r>
              <w:rPr>
                <w:rFonts w:cs="Times New Roman" w:ascii="Times New Roman" w:hAnsi="Times New Roman"/>
                <w:i/>
                <w:iCs/>
                <w:sz w:val="20"/>
                <w:szCs w:val="20"/>
                <w:lang w:val="et-EE"/>
              </w:rPr>
              <w:t>0%</w:t>
            </w:r>
          </w:p>
        </w:tc>
      </w:tr>
      <w:tr>
        <w:trPr>
          <w:trHeight w:val="255" w:hRule="atLeast"/>
        </w:trPr>
        <w:tc>
          <w:tcPr>
            <w:tcW w:w="3690" w:type="dxa"/>
            <w:tcBorders>
              <w:top w:val="single" w:sz="2" w:space="0" w:color="000001"/>
              <w:left w:val="single" w:sz="2" w:space="0" w:color="000001"/>
              <w:bottom w:val="single" w:sz="2" w:space="0" w:color="000001"/>
              <w:insideH w:val="single" w:sz="2" w:space="0" w:color="000001"/>
            </w:tcBorders>
            <w:shd w:color="auto" w:fill="auto" w:val="clear"/>
            <w:tcMar>
              <w:left w:w="40" w:type="dxa"/>
            </w:tcMar>
            <w:vAlign w:val="bottom"/>
          </w:tcPr>
          <w:p>
            <w:pPr>
              <w:pStyle w:val="Normal"/>
              <w:spacing w:before="0" w:after="200"/>
              <w:jc w:val="both"/>
              <w:rPr>
                <w:rFonts w:ascii="Times New Roman" w:hAnsi="Times New Roman"/>
                <w:lang w:val="et-EE"/>
              </w:rPr>
            </w:pPr>
            <w:r>
              <w:rPr>
                <w:rFonts w:cs="Times New Roman" w:ascii="Times New Roman" w:hAnsi="Times New Roman"/>
                <w:sz w:val="20"/>
                <w:szCs w:val="20"/>
                <w:lang w:val="et-EE"/>
              </w:rPr>
              <w:t>lapsega koos (samuti teenuse saaja)</w:t>
            </w:r>
          </w:p>
        </w:tc>
        <w:tc>
          <w:tcPr>
            <w:tcW w:w="735" w:type="dxa"/>
            <w:tcBorders>
              <w:top w:val="single" w:sz="2" w:space="0" w:color="000001"/>
              <w:left w:val="single" w:sz="2" w:space="0" w:color="000001"/>
              <w:bottom w:val="single" w:sz="2" w:space="0" w:color="000001"/>
              <w:insideH w:val="single" w:sz="2" w:space="0" w:color="000001"/>
            </w:tcBorders>
            <w:shd w:color="auto" w:fill="E6E6E6" w:val="clear"/>
            <w:tcMar>
              <w:left w:w="40" w:type="dxa"/>
            </w:tcMar>
          </w:tcPr>
          <w:p>
            <w:pPr>
              <w:pStyle w:val="Normal"/>
              <w:spacing w:before="0" w:after="200"/>
              <w:jc w:val="both"/>
              <w:rPr>
                <w:rFonts w:ascii="Times New Roman" w:hAnsi="Times New Roman"/>
                <w:lang w:val="et-EE"/>
              </w:rPr>
            </w:pPr>
            <w:r>
              <w:rPr>
                <w:rFonts w:cs="Times New Roman" w:ascii="Times New Roman" w:hAnsi="Times New Roman"/>
                <w:sz w:val="20"/>
                <w:szCs w:val="20"/>
                <w:lang w:val="et-EE"/>
              </w:rPr>
              <w:t>5</w:t>
            </w:r>
          </w:p>
        </w:tc>
        <w:tc>
          <w:tcPr>
            <w:tcW w:w="960" w:type="dxa"/>
            <w:tcBorders>
              <w:top w:val="single" w:sz="2" w:space="0" w:color="000001"/>
              <w:left w:val="single" w:sz="2" w:space="0" w:color="000001"/>
              <w:bottom w:val="single" w:sz="2" w:space="0" w:color="000001"/>
              <w:insideH w:val="single" w:sz="2" w:space="0" w:color="000001"/>
            </w:tcBorders>
            <w:shd w:color="auto" w:fill="E6E6E6" w:val="clear"/>
            <w:tcMar>
              <w:left w:w="40" w:type="dxa"/>
            </w:tcMar>
          </w:tcPr>
          <w:p>
            <w:pPr>
              <w:pStyle w:val="Normal"/>
              <w:spacing w:before="0" w:after="200"/>
              <w:jc w:val="both"/>
              <w:rPr>
                <w:rFonts w:ascii="Times New Roman" w:hAnsi="Times New Roman"/>
                <w:lang w:val="et-EE"/>
              </w:rPr>
            </w:pPr>
            <w:r>
              <w:rPr>
                <w:rFonts w:cs="Times New Roman" w:ascii="Times New Roman" w:hAnsi="Times New Roman"/>
                <w:sz w:val="20"/>
                <w:szCs w:val="20"/>
                <w:lang w:val="et-EE"/>
              </w:rPr>
              <w:t>5</w:t>
            </w:r>
          </w:p>
        </w:tc>
        <w:tc>
          <w:tcPr>
            <w:tcW w:w="1365" w:type="dxa"/>
            <w:tcBorders>
              <w:top w:val="single" w:sz="2" w:space="0" w:color="000001"/>
              <w:left w:val="single" w:sz="2" w:space="0" w:color="000001"/>
              <w:bottom w:val="single" w:sz="2" w:space="0" w:color="000001"/>
              <w:insideH w:val="single" w:sz="2" w:space="0" w:color="000001"/>
            </w:tcBorders>
            <w:shd w:color="auto" w:fill="E6E6E6" w:val="clear"/>
            <w:tcMar>
              <w:left w:w="40" w:type="dxa"/>
            </w:tcMar>
          </w:tcPr>
          <w:p>
            <w:pPr>
              <w:pStyle w:val="Normal"/>
              <w:spacing w:before="0" w:after="200"/>
              <w:jc w:val="both"/>
              <w:rPr>
                <w:rFonts w:ascii="Times New Roman" w:hAnsi="Times New Roman"/>
                <w:lang w:val="et-EE"/>
              </w:rPr>
            </w:pPr>
            <w:r>
              <w:rPr>
                <w:rFonts w:cs="Times New Roman" w:ascii="Times New Roman" w:hAnsi="Times New Roman"/>
                <w:i/>
                <w:iCs/>
                <w:sz w:val="20"/>
                <w:szCs w:val="20"/>
                <w:lang w:val="et-EE"/>
              </w:rPr>
              <w:t>0%</w:t>
            </w:r>
          </w:p>
        </w:tc>
        <w:tc>
          <w:tcPr>
            <w:tcW w:w="900" w:type="dxa"/>
            <w:tcBorders>
              <w:top w:val="single" w:sz="2" w:space="0" w:color="000001"/>
              <w:left w:val="single" w:sz="2" w:space="0" w:color="000001"/>
              <w:bottom w:val="single" w:sz="2" w:space="0" w:color="000001"/>
              <w:insideH w:val="single" w:sz="2" w:space="0" w:color="000001"/>
            </w:tcBorders>
            <w:shd w:color="auto" w:fill="auto" w:val="clear"/>
            <w:tcMar>
              <w:left w:w="40" w:type="dxa"/>
            </w:tcMar>
          </w:tcPr>
          <w:p>
            <w:pPr>
              <w:pStyle w:val="Normal"/>
              <w:spacing w:before="0" w:after="200"/>
              <w:jc w:val="both"/>
              <w:rPr>
                <w:rFonts w:ascii="Times New Roman" w:hAnsi="Times New Roman"/>
                <w:lang w:val="et-EE"/>
              </w:rPr>
            </w:pPr>
            <w:r>
              <w:rPr>
                <w:rFonts w:cs="Times New Roman" w:ascii="Times New Roman" w:hAnsi="Times New Roman"/>
                <w:sz w:val="20"/>
                <w:szCs w:val="20"/>
                <w:lang w:val="et-EE"/>
              </w:rPr>
              <w:t>5</w:t>
            </w:r>
          </w:p>
        </w:tc>
        <w:tc>
          <w:tcPr>
            <w:tcW w:w="124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40" w:type="dxa"/>
            </w:tcMar>
          </w:tcPr>
          <w:p>
            <w:pPr>
              <w:pStyle w:val="Normal"/>
              <w:spacing w:before="0" w:after="200"/>
              <w:jc w:val="both"/>
              <w:rPr>
                <w:rFonts w:ascii="Times New Roman" w:hAnsi="Times New Roman"/>
                <w:lang w:val="et-EE"/>
              </w:rPr>
            </w:pPr>
            <w:r>
              <w:rPr>
                <w:rFonts w:cs="Times New Roman" w:ascii="Times New Roman" w:hAnsi="Times New Roman"/>
                <w:i/>
                <w:iCs/>
                <w:sz w:val="20"/>
                <w:szCs w:val="20"/>
                <w:lang w:val="et-EE"/>
              </w:rPr>
              <w:t>0%</w:t>
            </w:r>
          </w:p>
        </w:tc>
      </w:tr>
      <w:tr>
        <w:trPr>
          <w:trHeight w:val="255" w:hRule="atLeast"/>
        </w:trPr>
        <w:tc>
          <w:tcPr>
            <w:tcW w:w="3690" w:type="dxa"/>
            <w:tcBorders>
              <w:top w:val="single" w:sz="2" w:space="0" w:color="000001"/>
              <w:left w:val="single" w:sz="2" w:space="0" w:color="000001"/>
              <w:bottom w:val="single" w:sz="2" w:space="0" w:color="000001"/>
              <w:insideH w:val="single" w:sz="2" w:space="0" w:color="000001"/>
            </w:tcBorders>
            <w:shd w:color="auto" w:fill="auto" w:val="clear"/>
            <w:tcMar>
              <w:left w:w="40" w:type="dxa"/>
            </w:tcMar>
            <w:vAlign w:val="bottom"/>
          </w:tcPr>
          <w:p>
            <w:pPr>
              <w:pStyle w:val="Normal"/>
              <w:spacing w:before="0" w:after="200"/>
              <w:jc w:val="both"/>
              <w:rPr>
                <w:rFonts w:ascii="Times New Roman" w:hAnsi="Times New Roman"/>
                <w:lang w:val="et-EE"/>
              </w:rPr>
            </w:pPr>
            <w:r>
              <w:rPr>
                <w:rFonts w:cs="Times New Roman" w:ascii="Times New Roman" w:hAnsi="Times New Roman"/>
                <w:sz w:val="20"/>
                <w:szCs w:val="20"/>
                <w:lang w:val="et-EE"/>
              </w:rPr>
              <w:t>vanemaga koos (samuti teenuse saaja)</w:t>
            </w:r>
          </w:p>
        </w:tc>
        <w:tc>
          <w:tcPr>
            <w:tcW w:w="735" w:type="dxa"/>
            <w:tcBorders>
              <w:top w:val="single" w:sz="2" w:space="0" w:color="000001"/>
              <w:left w:val="single" w:sz="2" w:space="0" w:color="000001"/>
              <w:bottom w:val="single" w:sz="2" w:space="0" w:color="000001"/>
              <w:insideH w:val="single" w:sz="2" w:space="0" w:color="000001"/>
            </w:tcBorders>
            <w:shd w:color="auto" w:fill="E6E6E6" w:val="clear"/>
            <w:tcMar>
              <w:left w:w="40" w:type="dxa"/>
            </w:tcMar>
          </w:tcPr>
          <w:p>
            <w:pPr>
              <w:pStyle w:val="Normal"/>
              <w:spacing w:before="0" w:after="200"/>
              <w:jc w:val="both"/>
              <w:rPr>
                <w:rFonts w:ascii="Times New Roman" w:hAnsi="Times New Roman"/>
                <w:lang w:val="et-EE"/>
              </w:rPr>
            </w:pPr>
            <w:r>
              <w:rPr>
                <w:rFonts w:cs="Times New Roman" w:ascii="Times New Roman" w:hAnsi="Times New Roman"/>
                <w:sz w:val="20"/>
                <w:szCs w:val="20"/>
                <w:lang w:val="et-EE"/>
              </w:rPr>
              <w:t>6</w:t>
            </w:r>
          </w:p>
        </w:tc>
        <w:tc>
          <w:tcPr>
            <w:tcW w:w="960" w:type="dxa"/>
            <w:tcBorders>
              <w:top w:val="single" w:sz="2" w:space="0" w:color="000001"/>
              <w:left w:val="single" w:sz="2" w:space="0" w:color="000001"/>
              <w:bottom w:val="single" w:sz="2" w:space="0" w:color="000001"/>
              <w:insideH w:val="single" w:sz="2" w:space="0" w:color="000001"/>
            </w:tcBorders>
            <w:shd w:color="auto" w:fill="E6E6E6" w:val="clear"/>
            <w:tcMar>
              <w:left w:w="40" w:type="dxa"/>
            </w:tcMar>
          </w:tcPr>
          <w:p>
            <w:pPr>
              <w:pStyle w:val="Normal"/>
              <w:spacing w:before="0" w:after="200"/>
              <w:jc w:val="both"/>
              <w:rPr>
                <w:rFonts w:ascii="Times New Roman" w:hAnsi="Times New Roman"/>
                <w:lang w:val="et-EE"/>
              </w:rPr>
            </w:pPr>
            <w:r>
              <w:rPr>
                <w:rFonts w:cs="Times New Roman" w:ascii="Times New Roman" w:hAnsi="Times New Roman"/>
                <w:sz w:val="20"/>
                <w:szCs w:val="20"/>
                <w:lang w:val="et-EE"/>
              </w:rPr>
              <w:t>6</w:t>
            </w:r>
          </w:p>
        </w:tc>
        <w:tc>
          <w:tcPr>
            <w:tcW w:w="1365" w:type="dxa"/>
            <w:tcBorders>
              <w:top w:val="single" w:sz="2" w:space="0" w:color="000001"/>
              <w:left w:val="single" w:sz="2" w:space="0" w:color="000001"/>
              <w:bottom w:val="single" w:sz="2" w:space="0" w:color="000001"/>
              <w:insideH w:val="single" w:sz="2" w:space="0" w:color="000001"/>
            </w:tcBorders>
            <w:shd w:color="auto" w:fill="E6E6E6" w:val="clear"/>
            <w:tcMar>
              <w:left w:w="40" w:type="dxa"/>
            </w:tcMar>
          </w:tcPr>
          <w:p>
            <w:pPr>
              <w:pStyle w:val="Normal"/>
              <w:spacing w:before="0" w:after="200"/>
              <w:jc w:val="both"/>
              <w:rPr>
                <w:rFonts w:ascii="Times New Roman" w:hAnsi="Times New Roman"/>
                <w:lang w:val="et-EE"/>
              </w:rPr>
            </w:pPr>
            <w:r>
              <w:rPr>
                <w:rFonts w:cs="Times New Roman" w:ascii="Times New Roman" w:hAnsi="Times New Roman"/>
                <w:i/>
                <w:iCs/>
                <w:sz w:val="20"/>
                <w:szCs w:val="20"/>
                <w:lang w:val="et-EE"/>
              </w:rPr>
              <w:t>0%</w:t>
            </w:r>
          </w:p>
        </w:tc>
        <w:tc>
          <w:tcPr>
            <w:tcW w:w="900" w:type="dxa"/>
            <w:tcBorders>
              <w:top w:val="single" w:sz="2" w:space="0" w:color="000001"/>
              <w:left w:val="single" w:sz="2" w:space="0" w:color="000001"/>
              <w:bottom w:val="single" w:sz="2" w:space="0" w:color="000001"/>
              <w:insideH w:val="single" w:sz="2" w:space="0" w:color="000001"/>
            </w:tcBorders>
            <w:shd w:color="auto" w:fill="auto" w:val="clear"/>
            <w:tcMar>
              <w:left w:w="40" w:type="dxa"/>
            </w:tcMar>
          </w:tcPr>
          <w:p>
            <w:pPr>
              <w:pStyle w:val="Normal"/>
              <w:spacing w:before="0" w:after="200"/>
              <w:jc w:val="both"/>
              <w:rPr>
                <w:rFonts w:ascii="Times New Roman" w:hAnsi="Times New Roman"/>
                <w:lang w:val="et-EE"/>
              </w:rPr>
            </w:pPr>
            <w:r>
              <w:rPr>
                <w:rFonts w:cs="Times New Roman" w:ascii="Times New Roman" w:hAnsi="Times New Roman"/>
                <w:sz w:val="20"/>
                <w:szCs w:val="20"/>
                <w:lang w:val="et-EE"/>
              </w:rPr>
              <w:t>6</w:t>
            </w:r>
          </w:p>
        </w:tc>
        <w:tc>
          <w:tcPr>
            <w:tcW w:w="124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40" w:type="dxa"/>
            </w:tcMar>
          </w:tcPr>
          <w:p>
            <w:pPr>
              <w:pStyle w:val="Normal"/>
              <w:spacing w:before="0" w:after="200"/>
              <w:jc w:val="both"/>
              <w:rPr>
                <w:rFonts w:ascii="Times New Roman" w:hAnsi="Times New Roman"/>
                <w:lang w:val="et-EE"/>
              </w:rPr>
            </w:pPr>
            <w:r>
              <w:rPr>
                <w:rFonts w:cs="Times New Roman" w:ascii="Times New Roman" w:hAnsi="Times New Roman"/>
                <w:i/>
                <w:iCs/>
                <w:sz w:val="20"/>
                <w:szCs w:val="20"/>
                <w:lang w:val="et-EE"/>
              </w:rPr>
              <w:t>0%</w:t>
            </w:r>
          </w:p>
        </w:tc>
      </w:tr>
      <w:tr>
        <w:trPr>
          <w:trHeight w:val="255" w:hRule="atLeast"/>
        </w:trPr>
        <w:tc>
          <w:tcPr>
            <w:tcW w:w="3690" w:type="dxa"/>
            <w:tcBorders>
              <w:top w:val="single" w:sz="2" w:space="0" w:color="000001"/>
              <w:left w:val="single" w:sz="2" w:space="0" w:color="000001"/>
              <w:bottom w:val="single" w:sz="2" w:space="0" w:color="000001"/>
              <w:insideH w:val="single" w:sz="2" w:space="0" w:color="000001"/>
            </w:tcBorders>
            <w:shd w:color="auto" w:fill="auto" w:val="clear"/>
            <w:tcMar>
              <w:left w:w="40" w:type="dxa"/>
            </w:tcMar>
            <w:vAlign w:val="bottom"/>
          </w:tcPr>
          <w:p>
            <w:pPr>
              <w:pStyle w:val="Normal"/>
              <w:spacing w:before="0" w:after="200"/>
              <w:jc w:val="both"/>
              <w:rPr>
                <w:rFonts w:ascii="Times New Roman" w:hAnsi="Times New Roman"/>
                <w:lang w:val="et-EE"/>
              </w:rPr>
            </w:pPr>
            <w:r>
              <w:rPr>
                <w:rFonts w:cs="Times New Roman" w:ascii="Times New Roman" w:hAnsi="Times New Roman"/>
                <w:sz w:val="20"/>
                <w:szCs w:val="20"/>
                <w:lang w:val="et-EE"/>
              </w:rPr>
              <w:t>abikaasa või elukaaslasega koos (samuti teenuse saaja)</w:t>
            </w:r>
          </w:p>
        </w:tc>
        <w:tc>
          <w:tcPr>
            <w:tcW w:w="735" w:type="dxa"/>
            <w:tcBorders>
              <w:top w:val="single" w:sz="2" w:space="0" w:color="000001"/>
              <w:left w:val="single" w:sz="2" w:space="0" w:color="000001"/>
              <w:bottom w:val="single" w:sz="2" w:space="0" w:color="000001"/>
              <w:insideH w:val="single" w:sz="2" w:space="0" w:color="000001"/>
            </w:tcBorders>
            <w:shd w:color="auto" w:fill="E6E6E6" w:val="clear"/>
            <w:tcMar>
              <w:left w:w="40" w:type="dxa"/>
            </w:tcMar>
          </w:tcPr>
          <w:p>
            <w:pPr>
              <w:pStyle w:val="Normal"/>
              <w:spacing w:before="0" w:after="200"/>
              <w:jc w:val="both"/>
              <w:rPr>
                <w:rFonts w:ascii="Times New Roman" w:hAnsi="Times New Roman"/>
                <w:lang w:val="et-EE"/>
              </w:rPr>
            </w:pPr>
            <w:r>
              <w:rPr>
                <w:rFonts w:cs="Times New Roman" w:ascii="Times New Roman" w:hAnsi="Times New Roman"/>
                <w:sz w:val="20"/>
                <w:szCs w:val="20"/>
                <w:lang w:val="et-EE"/>
              </w:rPr>
              <w:t>2</w:t>
            </w:r>
          </w:p>
        </w:tc>
        <w:tc>
          <w:tcPr>
            <w:tcW w:w="960" w:type="dxa"/>
            <w:tcBorders>
              <w:top w:val="single" w:sz="2" w:space="0" w:color="000001"/>
              <w:left w:val="single" w:sz="2" w:space="0" w:color="000001"/>
              <w:bottom w:val="single" w:sz="2" w:space="0" w:color="000001"/>
              <w:insideH w:val="single" w:sz="2" w:space="0" w:color="000001"/>
            </w:tcBorders>
            <w:shd w:color="auto" w:fill="E6E6E6" w:val="clear"/>
            <w:tcMar>
              <w:left w:w="40" w:type="dxa"/>
            </w:tcMar>
          </w:tcPr>
          <w:p>
            <w:pPr>
              <w:pStyle w:val="Normal"/>
              <w:spacing w:before="0" w:after="200"/>
              <w:jc w:val="both"/>
              <w:rPr>
                <w:rFonts w:ascii="Times New Roman" w:hAnsi="Times New Roman"/>
                <w:lang w:val="et-EE"/>
              </w:rPr>
            </w:pPr>
            <w:r>
              <w:rPr>
                <w:rFonts w:cs="Times New Roman" w:ascii="Times New Roman" w:hAnsi="Times New Roman"/>
                <w:sz w:val="20"/>
                <w:szCs w:val="20"/>
                <w:lang w:val="et-EE"/>
              </w:rPr>
              <w:t>4</w:t>
            </w:r>
          </w:p>
        </w:tc>
        <w:tc>
          <w:tcPr>
            <w:tcW w:w="1365" w:type="dxa"/>
            <w:tcBorders>
              <w:top w:val="single" w:sz="2" w:space="0" w:color="000001"/>
              <w:left w:val="single" w:sz="2" w:space="0" w:color="000001"/>
              <w:bottom w:val="single" w:sz="2" w:space="0" w:color="000001"/>
              <w:insideH w:val="single" w:sz="2" w:space="0" w:color="000001"/>
            </w:tcBorders>
            <w:shd w:color="auto" w:fill="E6E6E6" w:val="clear"/>
            <w:tcMar>
              <w:left w:w="40" w:type="dxa"/>
            </w:tcMar>
          </w:tcPr>
          <w:p>
            <w:pPr>
              <w:pStyle w:val="Normal"/>
              <w:spacing w:before="0" w:after="200"/>
              <w:jc w:val="both"/>
              <w:rPr>
                <w:rFonts w:ascii="Times New Roman" w:hAnsi="Times New Roman"/>
                <w:lang w:val="et-EE"/>
              </w:rPr>
            </w:pPr>
            <w:r>
              <w:rPr>
                <w:rFonts w:cs="Times New Roman" w:ascii="Times New Roman" w:hAnsi="Times New Roman"/>
                <w:i/>
                <w:iCs/>
                <w:sz w:val="20"/>
                <w:szCs w:val="20"/>
                <w:lang w:val="et-EE"/>
              </w:rPr>
              <w:t>+100%</w:t>
            </w:r>
          </w:p>
        </w:tc>
        <w:tc>
          <w:tcPr>
            <w:tcW w:w="900" w:type="dxa"/>
            <w:tcBorders>
              <w:top w:val="single" w:sz="2" w:space="0" w:color="000001"/>
              <w:left w:val="single" w:sz="2" w:space="0" w:color="000001"/>
              <w:bottom w:val="single" w:sz="2" w:space="0" w:color="000001"/>
              <w:insideH w:val="single" w:sz="2" w:space="0" w:color="000001"/>
            </w:tcBorders>
            <w:shd w:color="auto" w:fill="auto" w:val="clear"/>
            <w:tcMar>
              <w:left w:w="40" w:type="dxa"/>
            </w:tcMar>
          </w:tcPr>
          <w:p>
            <w:pPr>
              <w:pStyle w:val="Normal"/>
              <w:spacing w:before="0" w:after="200"/>
              <w:jc w:val="both"/>
              <w:rPr>
                <w:rFonts w:ascii="Times New Roman" w:hAnsi="Times New Roman"/>
                <w:lang w:val="et-EE"/>
              </w:rPr>
            </w:pPr>
            <w:r>
              <w:rPr>
                <w:rFonts w:cs="Times New Roman" w:ascii="Times New Roman" w:hAnsi="Times New Roman"/>
                <w:sz w:val="20"/>
                <w:szCs w:val="20"/>
                <w:lang w:val="et-EE"/>
              </w:rPr>
              <w:t>4</w:t>
            </w:r>
          </w:p>
        </w:tc>
        <w:tc>
          <w:tcPr>
            <w:tcW w:w="124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40" w:type="dxa"/>
            </w:tcMar>
          </w:tcPr>
          <w:p>
            <w:pPr>
              <w:pStyle w:val="Normal"/>
              <w:spacing w:before="0" w:after="200"/>
              <w:jc w:val="both"/>
              <w:rPr>
                <w:rFonts w:ascii="Times New Roman" w:hAnsi="Times New Roman"/>
                <w:lang w:val="et-EE"/>
              </w:rPr>
            </w:pPr>
            <w:r>
              <w:rPr>
                <w:rFonts w:cs="Times New Roman" w:ascii="Times New Roman" w:hAnsi="Times New Roman"/>
                <w:i/>
                <w:iCs/>
                <w:sz w:val="20"/>
                <w:szCs w:val="20"/>
                <w:lang w:val="et-EE"/>
              </w:rPr>
              <w:t>0%</w:t>
            </w:r>
          </w:p>
        </w:tc>
      </w:tr>
      <w:tr>
        <w:trPr>
          <w:trHeight w:val="255" w:hRule="atLeast"/>
        </w:trPr>
        <w:tc>
          <w:tcPr>
            <w:tcW w:w="3690" w:type="dxa"/>
            <w:tcBorders>
              <w:top w:val="single" w:sz="2" w:space="0" w:color="000001"/>
              <w:left w:val="single" w:sz="2" w:space="0" w:color="000001"/>
              <w:bottom w:val="single" w:sz="2" w:space="0" w:color="000001"/>
              <w:insideH w:val="single" w:sz="2" w:space="0" w:color="000001"/>
            </w:tcBorders>
            <w:shd w:color="auto" w:fill="auto" w:val="clear"/>
            <w:tcMar>
              <w:left w:w="40" w:type="dxa"/>
            </w:tcMar>
            <w:vAlign w:val="bottom"/>
          </w:tcPr>
          <w:p>
            <w:pPr>
              <w:pStyle w:val="Normal"/>
              <w:spacing w:before="0" w:after="200"/>
              <w:jc w:val="both"/>
              <w:rPr>
                <w:rFonts w:ascii="Times New Roman" w:hAnsi="Times New Roman"/>
                <w:lang w:val="et-EE"/>
              </w:rPr>
            </w:pPr>
            <w:r>
              <w:rPr>
                <w:rFonts w:cs="Times New Roman" w:ascii="Times New Roman" w:hAnsi="Times New Roman"/>
                <w:sz w:val="20"/>
                <w:szCs w:val="20"/>
                <w:lang w:val="et-EE"/>
              </w:rPr>
              <w:t>lapsega koos</w:t>
            </w:r>
          </w:p>
        </w:tc>
        <w:tc>
          <w:tcPr>
            <w:tcW w:w="735" w:type="dxa"/>
            <w:tcBorders>
              <w:top w:val="single" w:sz="2" w:space="0" w:color="000001"/>
              <w:left w:val="single" w:sz="2" w:space="0" w:color="000001"/>
              <w:bottom w:val="single" w:sz="2" w:space="0" w:color="000001"/>
              <w:insideH w:val="single" w:sz="2" w:space="0" w:color="000001"/>
            </w:tcBorders>
            <w:shd w:color="auto" w:fill="E6E6E6" w:val="clear"/>
            <w:tcMar>
              <w:left w:w="40" w:type="dxa"/>
            </w:tcMar>
          </w:tcPr>
          <w:p>
            <w:pPr>
              <w:pStyle w:val="Normal"/>
              <w:spacing w:before="0" w:after="200"/>
              <w:jc w:val="both"/>
              <w:rPr>
                <w:rFonts w:ascii="Times New Roman" w:hAnsi="Times New Roman"/>
                <w:lang w:val="et-EE"/>
              </w:rPr>
            </w:pPr>
            <w:r>
              <w:rPr>
                <w:rFonts w:cs="Times New Roman" w:ascii="Times New Roman" w:hAnsi="Times New Roman"/>
                <w:sz w:val="20"/>
                <w:szCs w:val="20"/>
                <w:lang w:val="et-EE"/>
              </w:rPr>
              <w:t>-</w:t>
            </w:r>
          </w:p>
        </w:tc>
        <w:tc>
          <w:tcPr>
            <w:tcW w:w="960" w:type="dxa"/>
            <w:tcBorders>
              <w:top w:val="single" w:sz="2" w:space="0" w:color="000001"/>
              <w:left w:val="single" w:sz="2" w:space="0" w:color="000001"/>
              <w:bottom w:val="single" w:sz="2" w:space="0" w:color="000001"/>
              <w:insideH w:val="single" w:sz="2" w:space="0" w:color="000001"/>
            </w:tcBorders>
            <w:shd w:color="auto" w:fill="E6E6E6" w:val="clear"/>
            <w:tcMar>
              <w:left w:w="40" w:type="dxa"/>
            </w:tcMar>
          </w:tcPr>
          <w:p>
            <w:pPr>
              <w:pStyle w:val="Normal"/>
              <w:spacing w:before="0" w:after="200"/>
              <w:jc w:val="both"/>
              <w:rPr>
                <w:rFonts w:ascii="Times New Roman" w:hAnsi="Times New Roman"/>
                <w:lang w:val="et-EE"/>
              </w:rPr>
            </w:pPr>
            <w:r>
              <w:rPr>
                <w:rFonts w:cs="Times New Roman" w:ascii="Times New Roman" w:hAnsi="Times New Roman"/>
                <w:sz w:val="20"/>
                <w:szCs w:val="20"/>
                <w:lang w:val="et-EE"/>
              </w:rPr>
              <w:t>-</w:t>
            </w:r>
          </w:p>
        </w:tc>
        <w:tc>
          <w:tcPr>
            <w:tcW w:w="1365" w:type="dxa"/>
            <w:tcBorders>
              <w:top w:val="single" w:sz="2" w:space="0" w:color="000001"/>
              <w:left w:val="single" w:sz="2" w:space="0" w:color="000001"/>
              <w:bottom w:val="single" w:sz="2" w:space="0" w:color="000001"/>
              <w:insideH w:val="single" w:sz="2" w:space="0" w:color="000001"/>
            </w:tcBorders>
            <w:shd w:color="auto" w:fill="E6E6E6" w:val="clear"/>
            <w:tcMar>
              <w:left w:w="40" w:type="dxa"/>
            </w:tcMar>
          </w:tcPr>
          <w:p>
            <w:pPr>
              <w:pStyle w:val="Normal"/>
              <w:spacing w:before="0" w:after="200"/>
              <w:jc w:val="both"/>
              <w:rPr>
                <w:rFonts w:ascii="Times New Roman" w:hAnsi="Times New Roman"/>
                <w:lang w:val="et-EE"/>
              </w:rPr>
            </w:pPr>
            <w:r>
              <w:rPr>
                <w:rFonts w:cs="Times New Roman" w:ascii="Times New Roman" w:hAnsi="Times New Roman"/>
                <w:i/>
                <w:iCs/>
                <w:sz w:val="20"/>
                <w:szCs w:val="20"/>
                <w:lang w:val="et-EE"/>
              </w:rPr>
              <w:t>0%</w:t>
            </w:r>
          </w:p>
        </w:tc>
        <w:tc>
          <w:tcPr>
            <w:tcW w:w="900" w:type="dxa"/>
            <w:tcBorders>
              <w:top w:val="single" w:sz="2" w:space="0" w:color="000001"/>
              <w:left w:val="single" w:sz="2" w:space="0" w:color="000001"/>
              <w:bottom w:val="single" w:sz="2" w:space="0" w:color="000001"/>
              <w:insideH w:val="single" w:sz="2" w:space="0" w:color="000001"/>
            </w:tcBorders>
            <w:shd w:color="auto" w:fill="auto" w:val="clear"/>
            <w:tcMar>
              <w:left w:w="40" w:type="dxa"/>
            </w:tcMar>
          </w:tcPr>
          <w:p>
            <w:pPr>
              <w:pStyle w:val="Normal"/>
              <w:spacing w:before="0" w:after="200"/>
              <w:jc w:val="both"/>
              <w:rPr>
                <w:rFonts w:ascii="Times New Roman" w:hAnsi="Times New Roman"/>
                <w:lang w:val="et-EE"/>
              </w:rPr>
            </w:pPr>
            <w:r>
              <w:rPr>
                <w:rFonts w:cs="Times New Roman" w:ascii="Times New Roman" w:hAnsi="Times New Roman"/>
                <w:sz w:val="20"/>
                <w:szCs w:val="20"/>
                <w:lang w:val="et-EE"/>
              </w:rPr>
              <w:t>0</w:t>
            </w:r>
          </w:p>
        </w:tc>
        <w:tc>
          <w:tcPr>
            <w:tcW w:w="124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40" w:type="dxa"/>
            </w:tcMar>
          </w:tcPr>
          <w:p>
            <w:pPr>
              <w:pStyle w:val="Normal"/>
              <w:spacing w:before="0" w:after="200"/>
              <w:jc w:val="both"/>
              <w:rPr>
                <w:rFonts w:ascii="Times New Roman" w:hAnsi="Times New Roman"/>
                <w:lang w:val="et-EE"/>
              </w:rPr>
            </w:pPr>
            <w:r>
              <w:rPr>
                <w:rFonts w:cs="Times New Roman" w:ascii="Times New Roman" w:hAnsi="Times New Roman"/>
                <w:i/>
                <w:iCs/>
                <w:sz w:val="20"/>
                <w:szCs w:val="20"/>
                <w:lang w:val="et-EE"/>
              </w:rPr>
              <w:t>0%</w:t>
            </w:r>
          </w:p>
        </w:tc>
      </w:tr>
      <w:tr>
        <w:trPr>
          <w:trHeight w:val="255" w:hRule="atLeast"/>
        </w:trPr>
        <w:tc>
          <w:tcPr>
            <w:tcW w:w="3690" w:type="dxa"/>
            <w:tcBorders>
              <w:top w:val="single" w:sz="2" w:space="0" w:color="000001"/>
              <w:left w:val="single" w:sz="2" w:space="0" w:color="000001"/>
              <w:bottom w:val="single" w:sz="2" w:space="0" w:color="000001"/>
              <w:insideH w:val="single" w:sz="2" w:space="0" w:color="000001"/>
            </w:tcBorders>
            <w:shd w:color="auto" w:fill="auto" w:val="clear"/>
            <w:tcMar>
              <w:left w:w="40" w:type="dxa"/>
            </w:tcMar>
            <w:vAlign w:val="bottom"/>
          </w:tcPr>
          <w:p>
            <w:pPr>
              <w:pStyle w:val="Normal"/>
              <w:spacing w:before="0" w:after="200"/>
              <w:jc w:val="both"/>
              <w:rPr>
                <w:rFonts w:ascii="Times New Roman" w:hAnsi="Times New Roman"/>
                <w:lang w:val="et-EE"/>
              </w:rPr>
            </w:pPr>
            <w:r>
              <w:rPr>
                <w:rFonts w:cs="Times New Roman" w:ascii="Times New Roman" w:hAnsi="Times New Roman"/>
                <w:sz w:val="20"/>
                <w:szCs w:val="20"/>
                <w:lang w:val="et-EE"/>
              </w:rPr>
              <w:t>Kokku</w:t>
            </w:r>
          </w:p>
        </w:tc>
        <w:tc>
          <w:tcPr>
            <w:tcW w:w="735" w:type="dxa"/>
            <w:tcBorders>
              <w:top w:val="single" w:sz="2" w:space="0" w:color="000001"/>
              <w:left w:val="single" w:sz="2" w:space="0" w:color="000001"/>
              <w:bottom w:val="single" w:sz="2" w:space="0" w:color="000001"/>
              <w:insideH w:val="single" w:sz="2" w:space="0" w:color="000001"/>
            </w:tcBorders>
            <w:shd w:color="auto" w:fill="E6E6E6" w:val="clear"/>
            <w:tcMar>
              <w:left w:w="40" w:type="dxa"/>
            </w:tcMar>
          </w:tcPr>
          <w:p>
            <w:pPr>
              <w:pStyle w:val="Normal"/>
              <w:spacing w:before="0" w:after="200"/>
              <w:jc w:val="both"/>
              <w:rPr>
                <w:rFonts w:ascii="Times New Roman" w:hAnsi="Times New Roman"/>
                <w:lang w:val="et-EE"/>
              </w:rPr>
            </w:pPr>
            <w:r>
              <w:rPr>
                <w:rFonts w:cs="Times New Roman" w:ascii="Times New Roman" w:hAnsi="Times New Roman"/>
                <w:sz w:val="20"/>
                <w:szCs w:val="20"/>
                <w:lang w:val="et-EE"/>
              </w:rPr>
              <w:t>39</w:t>
            </w:r>
          </w:p>
        </w:tc>
        <w:tc>
          <w:tcPr>
            <w:tcW w:w="960" w:type="dxa"/>
            <w:tcBorders>
              <w:top w:val="single" w:sz="2" w:space="0" w:color="000001"/>
              <w:left w:val="single" w:sz="2" w:space="0" w:color="000001"/>
              <w:bottom w:val="single" w:sz="2" w:space="0" w:color="000001"/>
              <w:insideH w:val="single" w:sz="2" w:space="0" w:color="000001"/>
            </w:tcBorders>
            <w:shd w:color="auto" w:fill="E6E6E6" w:val="clear"/>
            <w:tcMar>
              <w:left w:w="40" w:type="dxa"/>
            </w:tcMar>
          </w:tcPr>
          <w:p>
            <w:pPr>
              <w:pStyle w:val="Normal"/>
              <w:spacing w:before="0" w:after="200"/>
              <w:jc w:val="both"/>
              <w:rPr>
                <w:rFonts w:ascii="Times New Roman" w:hAnsi="Times New Roman"/>
                <w:lang w:val="et-EE"/>
              </w:rPr>
            </w:pPr>
            <w:r>
              <w:rPr>
                <w:rFonts w:cs="Times New Roman" w:ascii="Times New Roman" w:hAnsi="Times New Roman"/>
                <w:sz w:val="20"/>
                <w:szCs w:val="20"/>
                <w:lang w:val="et-EE"/>
              </w:rPr>
              <w:t>37</w:t>
            </w:r>
          </w:p>
        </w:tc>
        <w:tc>
          <w:tcPr>
            <w:tcW w:w="1365" w:type="dxa"/>
            <w:tcBorders>
              <w:top w:val="single" w:sz="2" w:space="0" w:color="000001"/>
              <w:left w:val="single" w:sz="2" w:space="0" w:color="000001"/>
              <w:bottom w:val="single" w:sz="2" w:space="0" w:color="000001"/>
              <w:insideH w:val="single" w:sz="2" w:space="0" w:color="000001"/>
            </w:tcBorders>
            <w:shd w:color="auto" w:fill="E6E6E6" w:val="clear"/>
            <w:tcMar>
              <w:left w:w="40" w:type="dxa"/>
            </w:tcMar>
          </w:tcPr>
          <w:p>
            <w:pPr>
              <w:pStyle w:val="Normal"/>
              <w:spacing w:before="0" w:after="200"/>
              <w:jc w:val="both"/>
              <w:rPr>
                <w:rFonts w:ascii="Times New Roman" w:hAnsi="Times New Roman"/>
                <w:lang w:val="et-EE"/>
              </w:rPr>
            </w:pPr>
            <w:r>
              <w:rPr>
                <w:rFonts w:cs="Times New Roman" w:ascii="Times New Roman" w:hAnsi="Times New Roman"/>
                <w:i/>
                <w:iCs/>
                <w:sz w:val="20"/>
                <w:szCs w:val="20"/>
                <w:lang w:val="et-EE"/>
              </w:rPr>
              <w:t>-5%</w:t>
            </w:r>
          </w:p>
        </w:tc>
        <w:tc>
          <w:tcPr>
            <w:tcW w:w="900" w:type="dxa"/>
            <w:tcBorders>
              <w:top w:val="single" w:sz="2" w:space="0" w:color="000001"/>
              <w:left w:val="single" w:sz="2" w:space="0" w:color="000001"/>
              <w:bottom w:val="single" w:sz="2" w:space="0" w:color="000001"/>
              <w:insideH w:val="single" w:sz="2" w:space="0" w:color="000001"/>
            </w:tcBorders>
            <w:shd w:color="auto" w:fill="auto" w:val="clear"/>
            <w:tcMar>
              <w:left w:w="40" w:type="dxa"/>
            </w:tcMar>
          </w:tcPr>
          <w:p>
            <w:pPr>
              <w:pStyle w:val="Normal"/>
              <w:spacing w:before="0" w:after="200"/>
              <w:jc w:val="both"/>
              <w:rPr>
                <w:rFonts w:ascii="Times New Roman" w:hAnsi="Times New Roman"/>
                <w:lang w:val="et-EE"/>
              </w:rPr>
            </w:pPr>
            <w:r>
              <w:rPr>
                <w:rFonts w:cs="Times New Roman" w:ascii="Times New Roman" w:hAnsi="Times New Roman"/>
                <w:sz w:val="20"/>
                <w:szCs w:val="20"/>
                <w:lang w:val="et-EE"/>
              </w:rPr>
              <w:t>37</w:t>
            </w:r>
          </w:p>
        </w:tc>
        <w:tc>
          <w:tcPr>
            <w:tcW w:w="124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40" w:type="dxa"/>
            </w:tcMar>
          </w:tcPr>
          <w:p>
            <w:pPr>
              <w:pStyle w:val="Normal"/>
              <w:spacing w:before="0" w:after="200"/>
              <w:jc w:val="both"/>
              <w:rPr>
                <w:rFonts w:ascii="Times New Roman" w:hAnsi="Times New Roman"/>
                <w:lang w:val="et-EE"/>
              </w:rPr>
            </w:pPr>
            <w:r>
              <w:rPr>
                <w:rFonts w:cs="Times New Roman" w:ascii="Times New Roman" w:hAnsi="Times New Roman"/>
                <w:i/>
                <w:iCs/>
                <w:sz w:val="20"/>
                <w:szCs w:val="20"/>
                <w:lang w:val="et-EE"/>
              </w:rPr>
              <w:t>0%</w:t>
            </w:r>
          </w:p>
        </w:tc>
      </w:tr>
    </w:tbl>
    <w:p>
      <w:pPr>
        <w:pStyle w:val="Normal"/>
        <w:jc w:val="both"/>
        <w:rPr>
          <w:rFonts w:ascii="Times New Roman" w:hAnsi="Times New Roman" w:cs="Times New Roman"/>
          <w:sz w:val="24"/>
          <w:szCs w:val="24"/>
          <w:lang w:val="et-EE"/>
        </w:rPr>
      </w:pPr>
      <w:r>
        <w:rPr>
          <w:rFonts w:cs="Times New Roman" w:ascii="Times New Roman" w:hAnsi="Times New Roman"/>
          <w:sz w:val="24"/>
          <w:szCs w:val="24"/>
          <w:lang w:val="et-EE"/>
        </w:rPr>
      </w:r>
    </w:p>
    <w:tbl>
      <w:tblPr>
        <w:tblW w:w="7321" w:type="dxa"/>
        <w:jc w:val="left"/>
        <w:tblInd w:w="175" w:type="dxa"/>
        <w:tblBorders>
          <w:top w:val="single" w:sz="2" w:space="0" w:color="000001"/>
          <w:left w:val="single" w:sz="2" w:space="0" w:color="000001"/>
          <w:bottom w:val="single" w:sz="2" w:space="0" w:color="000001"/>
          <w:insideH w:val="single" w:sz="2" w:space="0" w:color="000001"/>
        </w:tblBorders>
        <w:tblCellMar>
          <w:top w:w="0" w:type="dxa"/>
          <w:left w:w="40" w:type="dxa"/>
          <w:bottom w:w="0" w:type="dxa"/>
          <w:right w:w="70" w:type="dxa"/>
        </w:tblCellMar>
        <w:tblLook w:firstRow="1" w:noVBand="1" w:lastRow="0" w:firstColumn="1" w:lastColumn="0" w:noHBand="0" w:val="04a0"/>
      </w:tblPr>
      <w:tblGrid>
        <w:gridCol w:w="1904"/>
        <w:gridCol w:w="720"/>
        <w:gridCol w:w="1171"/>
        <w:gridCol w:w="1172"/>
        <w:gridCol w:w="1"/>
        <w:gridCol w:w="1184"/>
        <w:gridCol w:w="1168"/>
      </w:tblGrid>
      <w:tr>
        <w:trPr>
          <w:trHeight w:val="255" w:hRule="atLeast"/>
        </w:trPr>
        <w:tc>
          <w:tcPr>
            <w:tcW w:w="1904" w:type="dxa"/>
            <w:vMerge w:val="restart"/>
            <w:tcBorders>
              <w:top w:val="single" w:sz="2" w:space="0" w:color="000001"/>
              <w:left w:val="single" w:sz="2" w:space="0" w:color="000001"/>
              <w:bottom w:val="single" w:sz="2" w:space="0" w:color="000001"/>
              <w:insideH w:val="single" w:sz="2" w:space="0" w:color="000001"/>
            </w:tcBorders>
            <w:shd w:color="auto" w:fill="auto" w:val="clear"/>
            <w:tcMar>
              <w:left w:w="40" w:type="dxa"/>
            </w:tcMar>
            <w:vAlign w:val="center"/>
          </w:tcPr>
          <w:p>
            <w:pPr>
              <w:pStyle w:val="Normal"/>
              <w:spacing w:before="0" w:after="200"/>
              <w:jc w:val="both"/>
              <w:rPr>
                <w:rFonts w:ascii="Times New Roman" w:hAnsi="Times New Roman"/>
                <w:lang w:val="et-EE"/>
              </w:rPr>
            </w:pPr>
            <w:r>
              <w:rPr>
                <w:rFonts w:cs="Times New Roman" w:ascii="Times New Roman" w:hAnsi="Times New Roman"/>
                <w:bCs/>
                <w:sz w:val="20"/>
                <w:szCs w:val="20"/>
                <w:lang w:val="et-EE"/>
              </w:rPr>
              <w:t>Sotsiaalne seisund</w:t>
            </w:r>
          </w:p>
        </w:tc>
        <w:tc>
          <w:tcPr>
            <w:tcW w:w="720" w:type="dxa"/>
            <w:vMerge w:val="restart"/>
            <w:tcBorders>
              <w:top w:val="single" w:sz="2" w:space="0" w:color="000001"/>
              <w:left w:val="single" w:sz="2" w:space="0" w:color="000001"/>
              <w:bottom w:val="single" w:sz="2" w:space="0" w:color="000001"/>
              <w:insideH w:val="single" w:sz="2" w:space="0" w:color="000001"/>
            </w:tcBorders>
            <w:shd w:color="auto" w:fill="E6E6E6" w:val="clear"/>
            <w:tcMar>
              <w:left w:w="40" w:type="dxa"/>
            </w:tcMar>
            <w:vAlign w:val="center"/>
          </w:tcPr>
          <w:p>
            <w:pPr>
              <w:pStyle w:val="Normal"/>
              <w:spacing w:before="0" w:after="200"/>
              <w:jc w:val="both"/>
              <w:rPr>
                <w:rFonts w:ascii="Times New Roman" w:hAnsi="Times New Roman"/>
                <w:lang w:val="et-EE"/>
              </w:rPr>
            </w:pPr>
            <w:r>
              <w:rPr>
                <w:rFonts w:cs="Times New Roman" w:ascii="Times New Roman" w:hAnsi="Times New Roman"/>
                <w:bCs/>
                <w:sz w:val="20"/>
                <w:szCs w:val="20"/>
                <w:lang w:val="et-EE"/>
              </w:rPr>
              <w:t>2015</w:t>
            </w:r>
          </w:p>
        </w:tc>
        <w:tc>
          <w:tcPr>
            <w:tcW w:w="2344" w:type="dxa"/>
            <w:gridSpan w:val="3"/>
            <w:tcBorders>
              <w:top w:val="single" w:sz="2" w:space="0" w:color="000001"/>
              <w:left w:val="single" w:sz="2" w:space="0" w:color="000001"/>
              <w:bottom w:val="single" w:sz="2" w:space="0" w:color="000001"/>
              <w:insideH w:val="single" w:sz="2" w:space="0" w:color="000001"/>
            </w:tcBorders>
            <w:shd w:color="auto" w:fill="E6E6E6" w:val="clear"/>
            <w:tcMar>
              <w:left w:w="40" w:type="dxa"/>
            </w:tcMar>
          </w:tcPr>
          <w:p>
            <w:pPr>
              <w:pStyle w:val="Normal"/>
              <w:spacing w:before="0" w:after="200"/>
              <w:jc w:val="both"/>
              <w:rPr>
                <w:rFonts w:ascii="Times New Roman" w:hAnsi="Times New Roman"/>
                <w:lang w:val="et-EE"/>
              </w:rPr>
            </w:pPr>
            <w:r>
              <w:rPr>
                <w:rFonts w:cs="Times New Roman" w:ascii="Times New Roman" w:hAnsi="Times New Roman"/>
                <w:bCs/>
                <w:sz w:val="20"/>
                <w:szCs w:val="20"/>
                <w:lang w:val="et-EE"/>
              </w:rPr>
              <w:t>2016</w:t>
            </w:r>
          </w:p>
        </w:tc>
        <w:tc>
          <w:tcPr>
            <w:tcW w:w="2352"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40" w:type="dxa"/>
            </w:tcMar>
          </w:tcPr>
          <w:p>
            <w:pPr>
              <w:pStyle w:val="Normal"/>
              <w:spacing w:before="0" w:after="200"/>
              <w:jc w:val="both"/>
              <w:rPr>
                <w:rFonts w:ascii="Times New Roman" w:hAnsi="Times New Roman"/>
                <w:lang w:val="et-EE"/>
              </w:rPr>
            </w:pPr>
            <w:r>
              <w:rPr>
                <w:rFonts w:cs="Times New Roman" w:ascii="Times New Roman" w:hAnsi="Times New Roman"/>
                <w:bCs/>
                <w:sz w:val="20"/>
                <w:szCs w:val="20"/>
                <w:lang w:val="et-EE"/>
              </w:rPr>
              <w:t>2017</w:t>
            </w:r>
          </w:p>
        </w:tc>
      </w:tr>
      <w:tr>
        <w:trPr>
          <w:trHeight w:val="255" w:hRule="atLeast"/>
        </w:trPr>
        <w:tc>
          <w:tcPr>
            <w:tcW w:w="1904" w:type="dxa"/>
            <w:vMerge w:val="continue"/>
            <w:tcBorders>
              <w:top w:val="single" w:sz="2" w:space="0" w:color="000001"/>
              <w:left w:val="single" w:sz="2" w:space="0" w:color="000001"/>
              <w:bottom w:val="single" w:sz="2" w:space="0" w:color="000001"/>
              <w:insideH w:val="single" w:sz="2" w:space="0" w:color="000001"/>
            </w:tcBorders>
            <w:shd w:color="auto" w:fill="auto" w:val="clear"/>
            <w:tcMar>
              <w:left w:w="40" w:type="dxa"/>
            </w:tcMar>
            <w:vAlign w:val="center"/>
          </w:tcPr>
          <w:p>
            <w:pPr>
              <w:pStyle w:val="Normal"/>
              <w:spacing w:before="0" w:after="200"/>
              <w:jc w:val="both"/>
              <w:rPr>
                <w:rFonts w:ascii="Times New Roman" w:hAnsi="Times New Roman" w:cs="Times New Roman"/>
                <w:sz w:val="20"/>
                <w:szCs w:val="20"/>
                <w:lang w:val="et-EE"/>
              </w:rPr>
            </w:pPr>
            <w:r>
              <w:rPr>
                <w:rFonts w:cs="Times New Roman" w:ascii="Times New Roman" w:hAnsi="Times New Roman"/>
                <w:sz w:val="20"/>
                <w:szCs w:val="20"/>
                <w:lang w:val="et-EE"/>
              </w:rPr>
            </w:r>
          </w:p>
        </w:tc>
        <w:tc>
          <w:tcPr>
            <w:tcW w:w="720" w:type="dxa"/>
            <w:vMerge w:val="continue"/>
            <w:tcBorders>
              <w:top w:val="single" w:sz="2" w:space="0" w:color="000001"/>
              <w:left w:val="single" w:sz="2" w:space="0" w:color="000001"/>
              <w:bottom w:val="single" w:sz="2" w:space="0" w:color="000001"/>
              <w:insideH w:val="single" w:sz="2" w:space="0" w:color="000001"/>
            </w:tcBorders>
            <w:shd w:color="auto" w:fill="E6E6E6" w:val="clear"/>
            <w:tcMar>
              <w:left w:w="40" w:type="dxa"/>
            </w:tcMar>
            <w:vAlign w:val="center"/>
          </w:tcPr>
          <w:p>
            <w:pPr>
              <w:pStyle w:val="Normal"/>
              <w:spacing w:before="0" w:after="200"/>
              <w:jc w:val="both"/>
              <w:rPr>
                <w:rFonts w:ascii="Times New Roman" w:hAnsi="Times New Roman" w:cs="Times New Roman"/>
                <w:sz w:val="20"/>
                <w:szCs w:val="20"/>
                <w:lang w:val="et-EE"/>
              </w:rPr>
            </w:pPr>
            <w:r>
              <w:rPr>
                <w:rFonts w:cs="Times New Roman" w:ascii="Times New Roman" w:hAnsi="Times New Roman"/>
                <w:sz w:val="20"/>
                <w:szCs w:val="20"/>
                <w:lang w:val="et-EE"/>
              </w:rPr>
            </w:r>
          </w:p>
        </w:tc>
        <w:tc>
          <w:tcPr>
            <w:tcW w:w="1171" w:type="dxa"/>
            <w:tcBorders>
              <w:top w:val="single" w:sz="2" w:space="0" w:color="000001"/>
              <w:left w:val="single" w:sz="2" w:space="0" w:color="000001"/>
              <w:bottom w:val="single" w:sz="2" w:space="0" w:color="000001"/>
              <w:insideH w:val="single" w:sz="2" w:space="0" w:color="000001"/>
            </w:tcBorders>
            <w:shd w:color="auto" w:fill="E6E6E6" w:val="clear"/>
            <w:tcMar>
              <w:left w:w="40" w:type="dxa"/>
            </w:tcMar>
          </w:tcPr>
          <w:p>
            <w:pPr>
              <w:pStyle w:val="Normal"/>
              <w:spacing w:before="0" w:after="200"/>
              <w:jc w:val="both"/>
              <w:rPr>
                <w:rFonts w:ascii="Times New Roman" w:hAnsi="Times New Roman" w:cs="Times New Roman"/>
                <w:bCs/>
                <w:sz w:val="20"/>
                <w:szCs w:val="20"/>
                <w:lang w:val="et-EE"/>
              </w:rPr>
            </w:pPr>
            <w:r>
              <w:rPr>
                <w:rFonts w:cs="Times New Roman" w:ascii="Times New Roman" w:hAnsi="Times New Roman"/>
                <w:bCs/>
                <w:sz w:val="20"/>
                <w:szCs w:val="20"/>
                <w:lang w:val="et-EE"/>
              </w:rPr>
            </w:r>
          </w:p>
        </w:tc>
        <w:tc>
          <w:tcPr>
            <w:tcW w:w="1172" w:type="dxa"/>
            <w:tcBorders>
              <w:top w:val="single" w:sz="2" w:space="0" w:color="000001"/>
              <w:left w:val="single" w:sz="2" w:space="0" w:color="000001"/>
              <w:bottom w:val="single" w:sz="2" w:space="0" w:color="000001"/>
              <w:insideH w:val="single" w:sz="2" w:space="0" w:color="000001"/>
            </w:tcBorders>
            <w:shd w:color="auto" w:fill="E6E6E6" w:val="clear"/>
            <w:tcMar>
              <w:left w:w="40" w:type="dxa"/>
            </w:tcMar>
          </w:tcPr>
          <w:p>
            <w:pPr>
              <w:pStyle w:val="Normal"/>
              <w:spacing w:before="0" w:after="200"/>
              <w:jc w:val="both"/>
              <w:rPr>
                <w:rFonts w:ascii="Times New Roman" w:hAnsi="Times New Roman"/>
                <w:lang w:val="et-EE"/>
              </w:rPr>
            </w:pPr>
            <w:r>
              <w:rPr>
                <w:rFonts w:cs="Times New Roman" w:ascii="Times New Roman" w:hAnsi="Times New Roman"/>
                <w:bCs/>
                <w:sz w:val="20"/>
                <w:szCs w:val="20"/>
                <w:lang w:val="et-EE"/>
              </w:rPr>
              <w:t>Muutuse %</w:t>
            </w:r>
          </w:p>
        </w:tc>
        <w:tc>
          <w:tcPr>
            <w:tcW w:w="1185" w:type="dxa"/>
            <w:gridSpan w:val="2"/>
            <w:tcBorders>
              <w:top w:val="single" w:sz="2" w:space="0" w:color="000001"/>
              <w:left w:val="single" w:sz="2" w:space="0" w:color="000001"/>
              <w:bottom w:val="single" w:sz="2" w:space="0" w:color="000001"/>
              <w:insideH w:val="single" w:sz="2" w:space="0" w:color="000001"/>
            </w:tcBorders>
            <w:shd w:color="auto" w:fill="auto" w:val="clear"/>
            <w:tcMar>
              <w:left w:w="40" w:type="dxa"/>
            </w:tcMar>
          </w:tcPr>
          <w:p>
            <w:pPr>
              <w:pStyle w:val="Normal"/>
              <w:spacing w:before="0" w:after="200"/>
              <w:jc w:val="both"/>
              <w:rPr>
                <w:rFonts w:ascii="Times New Roman" w:hAnsi="Times New Roman" w:cs="Times New Roman"/>
                <w:bCs/>
                <w:sz w:val="20"/>
                <w:szCs w:val="20"/>
                <w:lang w:val="et-EE"/>
              </w:rPr>
            </w:pPr>
            <w:r>
              <w:rPr>
                <w:rFonts w:cs="Times New Roman" w:ascii="Times New Roman" w:hAnsi="Times New Roman"/>
                <w:bCs/>
                <w:sz w:val="20"/>
                <w:szCs w:val="20"/>
                <w:lang w:val="et-EE"/>
              </w:rPr>
            </w:r>
          </w:p>
        </w:tc>
        <w:tc>
          <w:tcPr>
            <w:tcW w:w="116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40" w:type="dxa"/>
            </w:tcMar>
          </w:tcPr>
          <w:p>
            <w:pPr>
              <w:pStyle w:val="Normal"/>
              <w:spacing w:before="0" w:after="200"/>
              <w:jc w:val="both"/>
              <w:rPr>
                <w:rFonts w:ascii="Times New Roman" w:hAnsi="Times New Roman"/>
                <w:lang w:val="et-EE"/>
              </w:rPr>
            </w:pPr>
            <w:r>
              <w:rPr>
                <w:rFonts w:cs="Times New Roman" w:ascii="Times New Roman" w:hAnsi="Times New Roman"/>
                <w:bCs/>
                <w:sz w:val="20"/>
                <w:szCs w:val="20"/>
                <w:lang w:val="et-EE"/>
              </w:rPr>
              <w:t>Muutuse %</w:t>
            </w:r>
          </w:p>
        </w:tc>
      </w:tr>
      <w:tr>
        <w:trPr>
          <w:trHeight w:val="255" w:hRule="atLeast"/>
        </w:trPr>
        <w:tc>
          <w:tcPr>
            <w:tcW w:w="1904" w:type="dxa"/>
            <w:tcBorders>
              <w:top w:val="single" w:sz="2" w:space="0" w:color="000001"/>
              <w:left w:val="single" w:sz="2" w:space="0" w:color="000001"/>
              <w:bottom w:val="single" w:sz="2" w:space="0" w:color="000001"/>
              <w:insideH w:val="single" w:sz="2" w:space="0" w:color="000001"/>
            </w:tcBorders>
            <w:shd w:color="auto" w:fill="auto" w:val="clear"/>
            <w:tcMar>
              <w:left w:w="40" w:type="dxa"/>
            </w:tcMar>
            <w:vAlign w:val="bottom"/>
          </w:tcPr>
          <w:p>
            <w:pPr>
              <w:pStyle w:val="Normal"/>
              <w:spacing w:before="0" w:after="200"/>
              <w:jc w:val="both"/>
              <w:rPr>
                <w:rFonts w:ascii="Times New Roman" w:hAnsi="Times New Roman"/>
                <w:lang w:val="et-EE"/>
              </w:rPr>
            </w:pPr>
            <w:r>
              <w:rPr>
                <w:rFonts w:cs="Times New Roman" w:ascii="Times New Roman" w:hAnsi="Times New Roman"/>
                <w:sz w:val="20"/>
                <w:szCs w:val="20"/>
                <w:lang w:val="et-EE"/>
              </w:rPr>
              <w:t>Mittetöötav pensionär</w:t>
            </w:r>
          </w:p>
        </w:tc>
        <w:tc>
          <w:tcPr>
            <w:tcW w:w="720" w:type="dxa"/>
            <w:tcBorders>
              <w:top w:val="single" w:sz="2" w:space="0" w:color="000001"/>
              <w:left w:val="single" w:sz="2" w:space="0" w:color="000001"/>
              <w:bottom w:val="single" w:sz="2" w:space="0" w:color="000001"/>
              <w:insideH w:val="single" w:sz="2" w:space="0" w:color="000001"/>
            </w:tcBorders>
            <w:shd w:color="auto" w:fill="E6E6E6" w:val="clear"/>
            <w:tcMar>
              <w:left w:w="40" w:type="dxa"/>
            </w:tcMar>
          </w:tcPr>
          <w:p>
            <w:pPr>
              <w:pStyle w:val="Normal"/>
              <w:spacing w:before="0" w:after="200"/>
              <w:jc w:val="both"/>
              <w:rPr>
                <w:rFonts w:ascii="Times New Roman" w:hAnsi="Times New Roman"/>
                <w:lang w:val="et-EE"/>
              </w:rPr>
            </w:pPr>
            <w:r>
              <w:rPr>
                <w:rFonts w:cs="Times New Roman" w:ascii="Times New Roman" w:hAnsi="Times New Roman"/>
                <w:sz w:val="20"/>
                <w:szCs w:val="20"/>
                <w:lang w:val="et-EE"/>
              </w:rPr>
              <w:t>8</w:t>
            </w:r>
          </w:p>
        </w:tc>
        <w:tc>
          <w:tcPr>
            <w:tcW w:w="1171" w:type="dxa"/>
            <w:tcBorders>
              <w:top w:val="single" w:sz="2" w:space="0" w:color="000001"/>
              <w:left w:val="single" w:sz="2" w:space="0" w:color="000001"/>
              <w:bottom w:val="single" w:sz="2" w:space="0" w:color="000001"/>
              <w:insideH w:val="single" w:sz="2" w:space="0" w:color="000001"/>
            </w:tcBorders>
            <w:shd w:color="auto" w:fill="E6E6E6" w:val="clear"/>
            <w:tcMar>
              <w:left w:w="40" w:type="dxa"/>
            </w:tcMar>
          </w:tcPr>
          <w:p>
            <w:pPr>
              <w:pStyle w:val="Normal"/>
              <w:spacing w:before="0" w:after="200"/>
              <w:jc w:val="both"/>
              <w:rPr>
                <w:rFonts w:ascii="Times New Roman" w:hAnsi="Times New Roman"/>
                <w:lang w:val="et-EE"/>
              </w:rPr>
            </w:pPr>
            <w:r>
              <w:rPr>
                <w:rFonts w:cs="Times New Roman" w:ascii="Times New Roman" w:hAnsi="Times New Roman"/>
                <w:sz w:val="20"/>
                <w:szCs w:val="20"/>
                <w:lang w:val="et-EE"/>
              </w:rPr>
              <w:t>8</w:t>
            </w:r>
          </w:p>
        </w:tc>
        <w:tc>
          <w:tcPr>
            <w:tcW w:w="1172" w:type="dxa"/>
            <w:tcBorders>
              <w:top w:val="single" w:sz="2" w:space="0" w:color="000001"/>
              <w:left w:val="single" w:sz="2" w:space="0" w:color="000001"/>
              <w:bottom w:val="single" w:sz="2" w:space="0" w:color="000001"/>
              <w:insideH w:val="single" w:sz="2" w:space="0" w:color="000001"/>
            </w:tcBorders>
            <w:shd w:color="auto" w:fill="E6E6E6" w:val="clear"/>
            <w:tcMar>
              <w:left w:w="40" w:type="dxa"/>
            </w:tcMar>
          </w:tcPr>
          <w:p>
            <w:pPr>
              <w:pStyle w:val="Normal"/>
              <w:spacing w:before="0" w:after="200"/>
              <w:jc w:val="both"/>
              <w:rPr>
                <w:rFonts w:ascii="Times New Roman" w:hAnsi="Times New Roman"/>
                <w:lang w:val="et-EE"/>
              </w:rPr>
            </w:pPr>
            <w:r>
              <w:rPr>
                <w:rFonts w:cs="Times New Roman" w:ascii="Times New Roman" w:hAnsi="Times New Roman"/>
                <w:i/>
                <w:iCs/>
                <w:sz w:val="20"/>
                <w:szCs w:val="20"/>
                <w:lang w:val="et-EE"/>
              </w:rPr>
              <w:t>0%</w:t>
            </w:r>
          </w:p>
        </w:tc>
        <w:tc>
          <w:tcPr>
            <w:tcW w:w="1185" w:type="dxa"/>
            <w:gridSpan w:val="2"/>
            <w:tcBorders>
              <w:top w:val="single" w:sz="2" w:space="0" w:color="000001"/>
              <w:left w:val="single" w:sz="2" w:space="0" w:color="000001"/>
              <w:bottom w:val="single" w:sz="2" w:space="0" w:color="000001"/>
              <w:insideH w:val="single" w:sz="2" w:space="0" w:color="000001"/>
            </w:tcBorders>
            <w:shd w:color="auto" w:fill="auto" w:val="clear"/>
            <w:tcMar>
              <w:left w:w="40" w:type="dxa"/>
            </w:tcMar>
          </w:tcPr>
          <w:p>
            <w:pPr>
              <w:pStyle w:val="Normal"/>
              <w:spacing w:before="0" w:after="200"/>
              <w:jc w:val="both"/>
              <w:rPr>
                <w:rFonts w:ascii="Times New Roman" w:hAnsi="Times New Roman"/>
                <w:lang w:val="et-EE"/>
              </w:rPr>
            </w:pPr>
            <w:r>
              <w:rPr>
                <w:rFonts w:cs="Times New Roman" w:ascii="Times New Roman" w:hAnsi="Times New Roman"/>
                <w:sz w:val="20"/>
                <w:szCs w:val="20"/>
                <w:lang w:val="et-EE"/>
              </w:rPr>
              <w:t>11</w:t>
            </w:r>
          </w:p>
        </w:tc>
        <w:tc>
          <w:tcPr>
            <w:tcW w:w="116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40" w:type="dxa"/>
            </w:tcMar>
          </w:tcPr>
          <w:p>
            <w:pPr>
              <w:pStyle w:val="Normal"/>
              <w:spacing w:before="0" w:after="200"/>
              <w:jc w:val="both"/>
              <w:rPr>
                <w:rFonts w:ascii="Times New Roman" w:hAnsi="Times New Roman"/>
                <w:lang w:val="et-EE"/>
              </w:rPr>
            </w:pPr>
            <w:r>
              <w:rPr>
                <w:rFonts w:cs="Times New Roman" w:ascii="Times New Roman" w:hAnsi="Times New Roman"/>
                <w:i/>
                <w:iCs/>
                <w:sz w:val="20"/>
                <w:szCs w:val="20"/>
                <w:lang w:val="et-EE"/>
              </w:rPr>
              <w:t>+38%</w:t>
            </w:r>
          </w:p>
        </w:tc>
      </w:tr>
      <w:tr>
        <w:trPr>
          <w:trHeight w:val="255" w:hRule="atLeast"/>
        </w:trPr>
        <w:tc>
          <w:tcPr>
            <w:tcW w:w="1904" w:type="dxa"/>
            <w:tcBorders>
              <w:top w:val="single" w:sz="2" w:space="0" w:color="000001"/>
              <w:left w:val="single" w:sz="2" w:space="0" w:color="000001"/>
              <w:bottom w:val="single" w:sz="2" w:space="0" w:color="000001"/>
              <w:insideH w:val="single" w:sz="2" w:space="0" w:color="000001"/>
            </w:tcBorders>
            <w:shd w:color="auto" w:fill="auto" w:val="clear"/>
            <w:tcMar>
              <w:left w:w="40" w:type="dxa"/>
            </w:tcMar>
            <w:vAlign w:val="bottom"/>
          </w:tcPr>
          <w:p>
            <w:pPr>
              <w:pStyle w:val="Normal"/>
              <w:spacing w:before="0" w:after="200"/>
              <w:jc w:val="both"/>
              <w:rPr>
                <w:rFonts w:ascii="Times New Roman" w:hAnsi="Times New Roman"/>
                <w:lang w:val="et-EE"/>
              </w:rPr>
            </w:pPr>
            <w:r>
              <w:rPr>
                <w:rFonts w:cs="Times New Roman" w:ascii="Times New Roman" w:hAnsi="Times New Roman"/>
                <w:sz w:val="20"/>
                <w:szCs w:val="20"/>
                <w:lang w:val="et-EE"/>
              </w:rPr>
              <w:t>Töövõimetus pensionär</w:t>
            </w:r>
          </w:p>
        </w:tc>
        <w:tc>
          <w:tcPr>
            <w:tcW w:w="720" w:type="dxa"/>
            <w:tcBorders>
              <w:top w:val="single" w:sz="2" w:space="0" w:color="000001"/>
              <w:left w:val="single" w:sz="2" w:space="0" w:color="000001"/>
              <w:bottom w:val="single" w:sz="2" w:space="0" w:color="000001"/>
              <w:insideH w:val="single" w:sz="2" w:space="0" w:color="000001"/>
            </w:tcBorders>
            <w:shd w:color="auto" w:fill="E6E6E6" w:val="clear"/>
            <w:tcMar>
              <w:left w:w="40" w:type="dxa"/>
            </w:tcMar>
          </w:tcPr>
          <w:p>
            <w:pPr>
              <w:pStyle w:val="Normal"/>
              <w:spacing w:before="0" w:after="200"/>
              <w:jc w:val="both"/>
              <w:rPr>
                <w:rFonts w:ascii="Times New Roman" w:hAnsi="Times New Roman"/>
                <w:lang w:val="et-EE"/>
              </w:rPr>
            </w:pPr>
            <w:r>
              <w:rPr>
                <w:rFonts w:cs="Times New Roman" w:ascii="Times New Roman" w:hAnsi="Times New Roman"/>
                <w:sz w:val="20"/>
                <w:szCs w:val="20"/>
                <w:lang w:val="et-EE"/>
              </w:rPr>
              <w:t>18</w:t>
            </w:r>
          </w:p>
        </w:tc>
        <w:tc>
          <w:tcPr>
            <w:tcW w:w="1171" w:type="dxa"/>
            <w:tcBorders>
              <w:top w:val="single" w:sz="2" w:space="0" w:color="000001"/>
              <w:left w:val="single" w:sz="2" w:space="0" w:color="000001"/>
              <w:bottom w:val="single" w:sz="2" w:space="0" w:color="000001"/>
              <w:insideH w:val="single" w:sz="2" w:space="0" w:color="000001"/>
            </w:tcBorders>
            <w:shd w:color="auto" w:fill="E6E6E6" w:val="clear"/>
            <w:tcMar>
              <w:left w:w="40" w:type="dxa"/>
            </w:tcMar>
          </w:tcPr>
          <w:p>
            <w:pPr>
              <w:pStyle w:val="Normal"/>
              <w:spacing w:before="0" w:after="200"/>
              <w:jc w:val="both"/>
              <w:rPr>
                <w:rFonts w:ascii="Times New Roman" w:hAnsi="Times New Roman"/>
                <w:lang w:val="et-EE"/>
              </w:rPr>
            </w:pPr>
            <w:r>
              <w:rPr>
                <w:rFonts w:cs="Times New Roman" w:ascii="Times New Roman" w:hAnsi="Times New Roman"/>
                <w:sz w:val="20"/>
                <w:szCs w:val="20"/>
                <w:lang w:val="et-EE"/>
              </w:rPr>
              <w:t>17</w:t>
            </w:r>
          </w:p>
        </w:tc>
        <w:tc>
          <w:tcPr>
            <w:tcW w:w="1172" w:type="dxa"/>
            <w:tcBorders>
              <w:top w:val="single" w:sz="2" w:space="0" w:color="000001"/>
              <w:left w:val="single" w:sz="2" w:space="0" w:color="000001"/>
              <w:bottom w:val="single" w:sz="2" w:space="0" w:color="000001"/>
              <w:insideH w:val="single" w:sz="2" w:space="0" w:color="000001"/>
            </w:tcBorders>
            <w:shd w:color="auto" w:fill="E6E6E6" w:val="clear"/>
            <w:tcMar>
              <w:left w:w="40" w:type="dxa"/>
            </w:tcMar>
          </w:tcPr>
          <w:p>
            <w:pPr>
              <w:pStyle w:val="Normal"/>
              <w:spacing w:before="0" w:after="200"/>
              <w:jc w:val="both"/>
              <w:rPr>
                <w:rFonts w:ascii="Times New Roman" w:hAnsi="Times New Roman"/>
                <w:lang w:val="et-EE"/>
              </w:rPr>
            </w:pPr>
            <w:r>
              <w:rPr>
                <w:rFonts w:cs="Times New Roman" w:ascii="Times New Roman" w:hAnsi="Times New Roman"/>
                <w:i/>
                <w:iCs/>
                <w:sz w:val="20"/>
                <w:szCs w:val="20"/>
                <w:lang w:val="et-EE"/>
              </w:rPr>
              <w:t>-6%</w:t>
            </w:r>
          </w:p>
        </w:tc>
        <w:tc>
          <w:tcPr>
            <w:tcW w:w="1185" w:type="dxa"/>
            <w:gridSpan w:val="2"/>
            <w:tcBorders>
              <w:top w:val="single" w:sz="2" w:space="0" w:color="000001"/>
              <w:left w:val="single" w:sz="2" w:space="0" w:color="000001"/>
              <w:bottom w:val="single" w:sz="2" w:space="0" w:color="000001"/>
              <w:insideH w:val="single" w:sz="2" w:space="0" w:color="000001"/>
            </w:tcBorders>
            <w:shd w:color="auto" w:fill="auto" w:val="clear"/>
            <w:tcMar>
              <w:left w:w="40" w:type="dxa"/>
            </w:tcMar>
          </w:tcPr>
          <w:p>
            <w:pPr>
              <w:pStyle w:val="Normal"/>
              <w:spacing w:before="0" w:after="200"/>
              <w:jc w:val="both"/>
              <w:rPr>
                <w:rFonts w:ascii="Times New Roman" w:hAnsi="Times New Roman"/>
                <w:lang w:val="et-EE"/>
              </w:rPr>
            </w:pPr>
            <w:r>
              <w:rPr>
                <w:rFonts w:cs="Times New Roman" w:ascii="Times New Roman" w:hAnsi="Times New Roman"/>
                <w:sz w:val="20"/>
                <w:szCs w:val="20"/>
                <w:lang w:val="et-EE"/>
              </w:rPr>
              <w:t>15</w:t>
            </w:r>
          </w:p>
        </w:tc>
        <w:tc>
          <w:tcPr>
            <w:tcW w:w="116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40" w:type="dxa"/>
            </w:tcMar>
          </w:tcPr>
          <w:p>
            <w:pPr>
              <w:pStyle w:val="Normal"/>
              <w:spacing w:before="0" w:after="200"/>
              <w:jc w:val="both"/>
              <w:rPr>
                <w:rFonts w:ascii="Times New Roman" w:hAnsi="Times New Roman"/>
                <w:lang w:val="et-EE"/>
              </w:rPr>
            </w:pPr>
            <w:r>
              <w:rPr>
                <w:rFonts w:cs="Times New Roman" w:ascii="Times New Roman" w:hAnsi="Times New Roman"/>
                <w:i/>
                <w:iCs/>
                <w:sz w:val="20"/>
                <w:szCs w:val="20"/>
                <w:lang w:val="et-EE"/>
              </w:rPr>
              <w:t>-12%</w:t>
            </w:r>
          </w:p>
        </w:tc>
      </w:tr>
      <w:tr>
        <w:trPr>
          <w:trHeight w:val="255" w:hRule="atLeast"/>
        </w:trPr>
        <w:tc>
          <w:tcPr>
            <w:tcW w:w="1904" w:type="dxa"/>
            <w:tcBorders>
              <w:top w:val="single" w:sz="2" w:space="0" w:color="000001"/>
              <w:left w:val="single" w:sz="2" w:space="0" w:color="000001"/>
              <w:bottom w:val="single" w:sz="2" w:space="0" w:color="000001"/>
              <w:insideH w:val="single" w:sz="2" w:space="0" w:color="000001"/>
            </w:tcBorders>
            <w:shd w:color="auto" w:fill="auto" w:val="clear"/>
            <w:tcMar>
              <w:left w:w="40" w:type="dxa"/>
            </w:tcMar>
            <w:vAlign w:val="bottom"/>
          </w:tcPr>
          <w:p>
            <w:pPr>
              <w:pStyle w:val="Normal"/>
              <w:spacing w:before="0" w:after="200"/>
              <w:jc w:val="both"/>
              <w:rPr>
                <w:rFonts w:ascii="Times New Roman" w:hAnsi="Times New Roman"/>
                <w:lang w:val="et-EE"/>
              </w:rPr>
            </w:pPr>
            <w:r>
              <w:rPr>
                <w:rFonts w:cs="Times New Roman" w:ascii="Times New Roman" w:hAnsi="Times New Roman"/>
                <w:sz w:val="20"/>
                <w:szCs w:val="20"/>
                <w:lang w:val="et-EE"/>
              </w:rPr>
              <w:t>Muu</w:t>
            </w:r>
          </w:p>
        </w:tc>
        <w:tc>
          <w:tcPr>
            <w:tcW w:w="720" w:type="dxa"/>
            <w:tcBorders>
              <w:top w:val="single" w:sz="2" w:space="0" w:color="000001"/>
              <w:left w:val="single" w:sz="2" w:space="0" w:color="000001"/>
              <w:bottom w:val="single" w:sz="2" w:space="0" w:color="000001"/>
              <w:insideH w:val="single" w:sz="2" w:space="0" w:color="000001"/>
            </w:tcBorders>
            <w:shd w:color="auto" w:fill="E6E6E6" w:val="clear"/>
            <w:tcMar>
              <w:left w:w="40" w:type="dxa"/>
            </w:tcMar>
          </w:tcPr>
          <w:p>
            <w:pPr>
              <w:pStyle w:val="Normal"/>
              <w:spacing w:before="0" w:after="200"/>
              <w:jc w:val="both"/>
              <w:rPr>
                <w:rFonts w:ascii="Times New Roman" w:hAnsi="Times New Roman"/>
                <w:lang w:val="et-EE"/>
              </w:rPr>
            </w:pPr>
            <w:r>
              <w:rPr>
                <w:rFonts w:cs="Times New Roman" w:ascii="Times New Roman" w:hAnsi="Times New Roman"/>
                <w:sz w:val="20"/>
                <w:szCs w:val="20"/>
                <w:lang w:val="et-EE"/>
              </w:rPr>
              <w:t>13</w:t>
            </w:r>
          </w:p>
        </w:tc>
        <w:tc>
          <w:tcPr>
            <w:tcW w:w="1171" w:type="dxa"/>
            <w:tcBorders>
              <w:top w:val="single" w:sz="2" w:space="0" w:color="000001"/>
              <w:left w:val="single" w:sz="2" w:space="0" w:color="000001"/>
              <w:bottom w:val="single" w:sz="2" w:space="0" w:color="000001"/>
              <w:insideH w:val="single" w:sz="2" w:space="0" w:color="000001"/>
            </w:tcBorders>
            <w:shd w:color="auto" w:fill="E6E6E6" w:val="clear"/>
            <w:tcMar>
              <w:left w:w="40" w:type="dxa"/>
            </w:tcMar>
          </w:tcPr>
          <w:p>
            <w:pPr>
              <w:pStyle w:val="Normal"/>
              <w:spacing w:before="0" w:after="200"/>
              <w:jc w:val="both"/>
              <w:rPr>
                <w:rFonts w:ascii="Times New Roman" w:hAnsi="Times New Roman"/>
                <w:lang w:val="et-EE"/>
              </w:rPr>
            </w:pPr>
            <w:r>
              <w:rPr>
                <w:rFonts w:cs="Times New Roman" w:ascii="Times New Roman" w:hAnsi="Times New Roman"/>
                <w:sz w:val="20"/>
                <w:szCs w:val="20"/>
                <w:lang w:val="et-EE"/>
              </w:rPr>
              <w:t>12</w:t>
            </w:r>
          </w:p>
        </w:tc>
        <w:tc>
          <w:tcPr>
            <w:tcW w:w="1172" w:type="dxa"/>
            <w:tcBorders>
              <w:top w:val="single" w:sz="2" w:space="0" w:color="000001"/>
              <w:left w:val="single" w:sz="2" w:space="0" w:color="000001"/>
              <w:bottom w:val="single" w:sz="2" w:space="0" w:color="000001"/>
              <w:insideH w:val="single" w:sz="2" w:space="0" w:color="000001"/>
            </w:tcBorders>
            <w:shd w:color="auto" w:fill="E6E6E6" w:val="clear"/>
            <w:tcMar>
              <w:left w:w="40" w:type="dxa"/>
            </w:tcMar>
          </w:tcPr>
          <w:p>
            <w:pPr>
              <w:pStyle w:val="Normal"/>
              <w:spacing w:before="0" w:after="200"/>
              <w:jc w:val="both"/>
              <w:rPr>
                <w:rFonts w:ascii="Times New Roman" w:hAnsi="Times New Roman"/>
                <w:lang w:val="et-EE"/>
              </w:rPr>
            </w:pPr>
            <w:r>
              <w:rPr>
                <w:rFonts w:cs="Times New Roman" w:ascii="Times New Roman" w:hAnsi="Times New Roman"/>
                <w:i/>
                <w:iCs/>
                <w:sz w:val="20"/>
                <w:szCs w:val="20"/>
                <w:lang w:val="et-EE"/>
              </w:rPr>
              <w:t>-8%</w:t>
            </w:r>
          </w:p>
        </w:tc>
        <w:tc>
          <w:tcPr>
            <w:tcW w:w="1185" w:type="dxa"/>
            <w:gridSpan w:val="2"/>
            <w:tcBorders>
              <w:top w:val="single" w:sz="2" w:space="0" w:color="000001"/>
              <w:left w:val="single" w:sz="2" w:space="0" w:color="000001"/>
              <w:bottom w:val="single" w:sz="2" w:space="0" w:color="000001"/>
              <w:insideH w:val="single" w:sz="2" w:space="0" w:color="000001"/>
            </w:tcBorders>
            <w:shd w:color="auto" w:fill="auto" w:val="clear"/>
            <w:tcMar>
              <w:left w:w="40" w:type="dxa"/>
            </w:tcMar>
          </w:tcPr>
          <w:p>
            <w:pPr>
              <w:pStyle w:val="Normal"/>
              <w:spacing w:before="0" w:after="200"/>
              <w:jc w:val="both"/>
              <w:rPr>
                <w:rFonts w:ascii="Times New Roman" w:hAnsi="Times New Roman"/>
                <w:lang w:val="et-EE"/>
              </w:rPr>
            </w:pPr>
            <w:r>
              <w:rPr>
                <w:rFonts w:cs="Times New Roman" w:ascii="Times New Roman" w:hAnsi="Times New Roman"/>
                <w:sz w:val="20"/>
                <w:szCs w:val="20"/>
                <w:lang w:val="et-EE"/>
              </w:rPr>
              <w:t>11</w:t>
            </w:r>
          </w:p>
        </w:tc>
        <w:tc>
          <w:tcPr>
            <w:tcW w:w="116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40" w:type="dxa"/>
            </w:tcMar>
          </w:tcPr>
          <w:p>
            <w:pPr>
              <w:pStyle w:val="Normal"/>
              <w:spacing w:before="0" w:after="200"/>
              <w:jc w:val="both"/>
              <w:rPr>
                <w:rFonts w:ascii="Times New Roman" w:hAnsi="Times New Roman"/>
                <w:lang w:val="et-EE"/>
              </w:rPr>
            </w:pPr>
            <w:r>
              <w:rPr>
                <w:rFonts w:cs="Times New Roman" w:ascii="Times New Roman" w:hAnsi="Times New Roman"/>
                <w:i/>
                <w:iCs/>
                <w:sz w:val="20"/>
                <w:szCs w:val="20"/>
                <w:lang w:val="et-EE"/>
              </w:rPr>
              <w:t>-8%</w:t>
            </w:r>
          </w:p>
        </w:tc>
      </w:tr>
      <w:tr>
        <w:trPr>
          <w:trHeight w:val="255" w:hRule="atLeast"/>
        </w:trPr>
        <w:tc>
          <w:tcPr>
            <w:tcW w:w="1904" w:type="dxa"/>
            <w:tcBorders>
              <w:top w:val="single" w:sz="2" w:space="0" w:color="000001"/>
              <w:left w:val="single" w:sz="2" w:space="0" w:color="000001"/>
              <w:bottom w:val="single" w:sz="2" w:space="0" w:color="000001"/>
              <w:insideH w:val="single" w:sz="2" w:space="0" w:color="000001"/>
            </w:tcBorders>
            <w:shd w:color="auto" w:fill="auto" w:val="clear"/>
            <w:tcMar>
              <w:left w:w="40" w:type="dxa"/>
            </w:tcMar>
            <w:vAlign w:val="bottom"/>
          </w:tcPr>
          <w:p>
            <w:pPr>
              <w:pStyle w:val="Normal"/>
              <w:spacing w:before="0" w:after="200"/>
              <w:jc w:val="both"/>
              <w:rPr>
                <w:rFonts w:ascii="Times New Roman" w:hAnsi="Times New Roman"/>
                <w:lang w:val="et-EE"/>
              </w:rPr>
            </w:pPr>
            <w:r>
              <w:rPr>
                <w:rFonts w:cs="Times New Roman" w:ascii="Times New Roman" w:hAnsi="Times New Roman"/>
                <w:sz w:val="20"/>
                <w:szCs w:val="20"/>
                <w:lang w:val="et-EE"/>
              </w:rPr>
              <w:t>Kokku</w:t>
            </w:r>
          </w:p>
        </w:tc>
        <w:tc>
          <w:tcPr>
            <w:tcW w:w="720" w:type="dxa"/>
            <w:tcBorders>
              <w:top w:val="single" w:sz="2" w:space="0" w:color="000001"/>
              <w:left w:val="single" w:sz="2" w:space="0" w:color="000001"/>
              <w:bottom w:val="single" w:sz="2" w:space="0" w:color="000001"/>
              <w:insideH w:val="single" w:sz="2" w:space="0" w:color="000001"/>
            </w:tcBorders>
            <w:shd w:color="auto" w:fill="E6E6E6" w:val="clear"/>
            <w:tcMar>
              <w:left w:w="40" w:type="dxa"/>
            </w:tcMar>
          </w:tcPr>
          <w:p>
            <w:pPr>
              <w:pStyle w:val="Normal"/>
              <w:spacing w:before="0" w:after="200"/>
              <w:jc w:val="both"/>
              <w:rPr>
                <w:rFonts w:ascii="Times New Roman" w:hAnsi="Times New Roman"/>
                <w:lang w:val="et-EE"/>
              </w:rPr>
            </w:pPr>
            <w:r>
              <w:rPr>
                <w:rFonts w:cs="Times New Roman" w:ascii="Times New Roman" w:hAnsi="Times New Roman"/>
                <w:sz w:val="20"/>
                <w:szCs w:val="20"/>
                <w:lang w:val="et-EE"/>
              </w:rPr>
              <w:t>39</w:t>
            </w:r>
          </w:p>
        </w:tc>
        <w:tc>
          <w:tcPr>
            <w:tcW w:w="1171" w:type="dxa"/>
            <w:tcBorders>
              <w:top w:val="single" w:sz="2" w:space="0" w:color="000001"/>
              <w:left w:val="single" w:sz="2" w:space="0" w:color="000001"/>
              <w:bottom w:val="single" w:sz="2" w:space="0" w:color="000001"/>
              <w:insideH w:val="single" w:sz="2" w:space="0" w:color="000001"/>
            </w:tcBorders>
            <w:shd w:color="auto" w:fill="E6E6E6" w:val="clear"/>
            <w:tcMar>
              <w:left w:w="40" w:type="dxa"/>
            </w:tcMar>
          </w:tcPr>
          <w:p>
            <w:pPr>
              <w:pStyle w:val="Normal"/>
              <w:spacing w:before="0" w:after="200"/>
              <w:jc w:val="both"/>
              <w:rPr>
                <w:rFonts w:ascii="Times New Roman" w:hAnsi="Times New Roman"/>
                <w:lang w:val="et-EE"/>
              </w:rPr>
            </w:pPr>
            <w:r>
              <w:rPr>
                <w:rFonts w:cs="Times New Roman" w:ascii="Times New Roman" w:hAnsi="Times New Roman"/>
                <w:sz w:val="20"/>
                <w:szCs w:val="20"/>
                <w:lang w:val="et-EE"/>
              </w:rPr>
              <w:t>37</w:t>
            </w:r>
          </w:p>
        </w:tc>
        <w:tc>
          <w:tcPr>
            <w:tcW w:w="1172" w:type="dxa"/>
            <w:tcBorders>
              <w:top w:val="single" w:sz="2" w:space="0" w:color="000001"/>
              <w:left w:val="single" w:sz="2" w:space="0" w:color="000001"/>
              <w:bottom w:val="single" w:sz="2" w:space="0" w:color="000001"/>
              <w:insideH w:val="single" w:sz="2" w:space="0" w:color="000001"/>
            </w:tcBorders>
            <w:shd w:color="auto" w:fill="E6E6E6" w:val="clear"/>
            <w:tcMar>
              <w:left w:w="40" w:type="dxa"/>
            </w:tcMar>
          </w:tcPr>
          <w:p>
            <w:pPr>
              <w:pStyle w:val="Normal"/>
              <w:spacing w:before="0" w:after="200"/>
              <w:jc w:val="both"/>
              <w:rPr>
                <w:rFonts w:ascii="Times New Roman" w:hAnsi="Times New Roman"/>
                <w:lang w:val="et-EE"/>
              </w:rPr>
            </w:pPr>
            <w:r>
              <w:rPr>
                <w:rFonts w:cs="Times New Roman" w:ascii="Times New Roman" w:hAnsi="Times New Roman"/>
                <w:i/>
                <w:iCs/>
                <w:sz w:val="20"/>
                <w:szCs w:val="20"/>
                <w:lang w:val="et-EE"/>
              </w:rPr>
              <w:t>-5%</w:t>
            </w:r>
          </w:p>
        </w:tc>
        <w:tc>
          <w:tcPr>
            <w:tcW w:w="1185" w:type="dxa"/>
            <w:gridSpan w:val="2"/>
            <w:tcBorders>
              <w:top w:val="single" w:sz="2" w:space="0" w:color="000001"/>
              <w:left w:val="single" w:sz="2" w:space="0" w:color="000001"/>
              <w:bottom w:val="single" w:sz="2" w:space="0" w:color="000001"/>
              <w:insideH w:val="single" w:sz="2" w:space="0" w:color="000001"/>
            </w:tcBorders>
            <w:shd w:color="auto" w:fill="auto" w:val="clear"/>
            <w:tcMar>
              <w:left w:w="40" w:type="dxa"/>
            </w:tcMar>
          </w:tcPr>
          <w:p>
            <w:pPr>
              <w:pStyle w:val="Normal"/>
              <w:spacing w:before="0" w:after="200"/>
              <w:jc w:val="both"/>
              <w:rPr>
                <w:rFonts w:ascii="Times New Roman" w:hAnsi="Times New Roman"/>
                <w:lang w:val="et-EE"/>
              </w:rPr>
            </w:pPr>
            <w:r>
              <w:rPr>
                <w:rFonts w:cs="Times New Roman" w:ascii="Times New Roman" w:hAnsi="Times New Roman"/>
                <w:sz w:val="20"/>
                <w:szCs w:val="20"/>
                <w:lang w:val="et-EE"/>
              </w:rPr>
              <w:t>37</w:t>
            </w:r>
          </w:p>
        </w:tc>
        <w:tc>
          <w:tcPr>
            <w:tcW w:w="116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40" w:type="dxa"/>
            </w:tcMar>
          </w:tcPr>
          <w:p>
            <w:pPr>
              <w:pStyle w:val="Normal"/>
              <w:spacing w:before="0" w:after="200"/>
              <w:jc w:val="both"/>
              <w:rPr>
                <w:rFonts w:ascii="Times New Roman" w:hAnsi="Times New Roman"/>
                <w:lang w:val="et-EE"/>
              </w:rPr>
            </w:pPr>
            <w:r>
              <w:rPr>
                <w:rFonts w:cs="Times New Roman" w:ascii="Times New Roman" w:hAnsi="Times New Roman"/>
                <w:i/>
                <w:iCs/>
                <w:sz w:val="20"/>
                <w:szCs w:val="20"/>
                <w:lang w:val="et-EE"/>
              </w:rPr>
              <w:t>0%</w:t>
            </w:r>
          </w:p>
        </w:tc>
      </w:tr>
    </w:tbl>
    <w:p>
      <w:pPr>
        <w:pStyle w:val="Normal"/>
        <w:jc w:val="both"/>
        <w:rPr>
          <w:rFonts w:ascii="Times New Roman" w:hAnsi="Times New Roman" w:cs="Times New Roman"/>
          <w:sz w:val="24"/>
          <w:szCs w:val="24"/>
          <w:lang w:val="et-EE"/>
        </w:rPr>
      </w:pPr>
      <w:r>
        <w:rPr>
          <w:rFonts w:cs="Times New Roman" w:ascii="Times New Roman" w:hAnsi="Times New Roman"/>
          <w:sz w:val="24"/>
          <w:szCs w:val="24"/>
          <w:lang w:val="et-EE"/>
        </w:rPr>
      </w:r>
    </w:p>
    <w:tbl>
      <w:tblPr>
        <w:tblW w:w="7276" w:type="dxa"/>
        <w:jc w:val="left"/>
        <w:tblInd w:w="219" w:type="dxa"/>
        <w:tblBorders>
          <w:top w:val="single" w:sz="2" w:space="0" w:color="000001"/>
          <w:left w:val="single" w:sz="2" w:space="0" w:color="000001"/>
          <w:bottom w:val="single" w:sz="2" w:space="0" w:color="000001"/>
          <w:insideH w:val="single" w:sz="2" w:space="0" w:color="000001"/>
        </w:tblBorders>
        <w:tblCellMar>
          <w:top w:w="0" w:type="dxa"/>
          <w:left w:w="40" w:type="dxa"/>
          <w:bottom w:w="0" w:type="dxa"/>
          <w:right w:w="70" w:type="dxa"/>
        </w:tblCellMar>
        <w:tblLook w:firstRow="1" w:noVBand="1" w:lastRow="0" w:firstColumn="1" w:lastColumn="0" w:noHBand="0" w:val="04a0"/>
      </w:tblPr>
      <w:tblGrid>
        <w:gridCol w:w="1859"/>
        <w:gridCol w:w="720"/>
        <w:gridCol w:w="1170"/>
        <w:gridCol w:w="1170"/>
        <w:gridCol w:w="1"/>
        <w:gridCol w:w="1183"/>
        <w:gridCol w:w="1172"/>
      </w:tblGrid>
      <w:tr>
        <w:trPr>
          <w:trHeight w:val="255" w:hRule="atLeast"/>
        </w:trPr>
        <w:tc>
          <w:tcPr>
            <w:tcW w:w="1859" w:type="dxa"/>
            <w:vMerge w:val="restart"/>
            <w:tcBorders>
              <w:top w:val="single" w:sz="2" w:space="0" w:color="000001"/>
              <w:left w:val="single" w:sz="2" w:space="0" w:color="000001"/>
              <w:bottom w:val="single" w:sz="2" w:space="0" w:color="000001"/>
              <w:insideH w:val="single" w:sz="2" w:space="0" w:color="000001"/>
            </w:tcBorders>
            <w:shd w:color="auto" w:fill="auto" w:val="clear"/>
            <w:tcMar>
              <w:left w:w="40" w:type="dxa"/>
            </w:tcMar>
            <w:vAlign w:val="center"/>
          </w:tcPr>
          <w:p>
            <w:pPr>
              <w:pStyle w:val="Normal"/>
              <w:spacing w:before="0" w:after="200"/>
              <w:jc w:val="both"/>
              <w:rPr>
                <w:rFonts w:ascii="Times New Roman" w:hAnsi="Times New Roman"/>
                <w:lang w:val="et-EE"/>
              </w:rPr>
            </w:pPr>
            <w:r>
              <w:rPr>
                <w:rFonts w:cs="Times New Roman" w:ascii="Times New Roman" w:hAnsi="Times New Roman"/>
                <w:bCs/>
                <w:sz w:val="20"/>
                <w:szCs w:val="20"/>
                <w:lang w:val="et-EE"/>
              </w:rPr>
              <w:t>Puudetoetuse saajate osakaal</w:t>
            </w:r>
          </w:p>
        </w:tc>
        <w:tc>
          <w:tcPr>
            <w:tcW w:w="720" w:type="dxa"/>
            <w:vMerge w:val="restart"/>
            <w:tcBorders>
              <w:top w:val="single" w:sz="2" w:space="0" w:color="000001"/>
              <w:left w:val="single" w:sz="2" w:space="0" w:color="000001"/>
              <w:bottom w:val="single" w:sz="2" w:space="0" w:color="000001"/>
              <w:insideH w:val="single" w:sz="2" w:space="0" w:color="000001"/>
            </w:tcBorders>
            <w:shd w:color="auto" w:fill="E6E6E6" w:val="clear"/>
            <w:tcMar>
              <w:left w:w="40" w:type="dxa"/>
            </w:tcMar>
          </w:tcPr>
          <w:p>
            <w:pPr>
              <w:pStyle w:val="Normal"/>
              <w:spacing w:before="0" w:after="200"/>
              <w:jc w:val="both"/>
              <w:rPr>
                <w:rFonts w:ascii="Times New Roman" w:hAnsi="Times New Roman"/>
                <w:lang w:val="et-EE"/>
              </w:rPr>
            </w:pPr>
            <w:r>
              <w:rPr>
                <w:rFonts w:cs="Times New Roman" w:ascii="Times New Roman" w:hAnsi="Times New Roman"/>
                <w:bCs/>
                <w:sz w:val="20"/>
                <w:szCs w:val="20"/>
                <w:lang w:val="et-EE"/>
              </w:rPr>
              <w:t>2015</w:t>
            </w:r>
          </w:p>
        </w:tc>
        <w:tc>
          <w:tcPr>
            <w:tcW w:w="2341" w:type="dxa"/>
            <w:gridSpan w:val="3"/>
            <w:tcBorders>
              <w:top w:val="single" w:sz="2" w:space="0" w:color="000001"/>
              <w:left w:val="single" w:sz="2" w:space="0" w:color="000001"/>
              <w:bottom w:val="single" w:sz="2" w:space="0" w:color="000001"/>
              <w:insideH w:val="single" w:sz="2" w:space="0" w:color="000001"/>
            </w:tcBorders>
            <w:shd w:color="auto" w:fill="E6E6E6" w:val="clear"/>
            <w:tcMar>
              <w:left w:w="40" w:type="dxa"/>
            </w:tcMar>
          </w:tcPr>
          <w:p>
            <w:pPr>
              <w:pStyle w:val="Normal"/>
              <w:spacing w:before="0" w:after="200"/>
              <w:jc w:val="both"/>
              <w:rPr>
                <w:rFonts w:ascii="Times New Roman" w:hAnsi="Times New Roman"/>
                <w:lang w:val="et-EE"/>
              </w:rPr>
            </w:pPr>
            <w:r>
              <w:rPr>
                <w:rFonts w:cs="Times New Roman" w:ascii="Times New Roman" w:hAnsi="Times New Roman"/>
                <w:bCs/>
                <w:sz w:val="20"/>
                <w:szCs w:val="20"/>
                <w:lang w:val="et-EE"/>
              </w:rPr>
              <w:t>2016</w:t>
            </w:r>
          </w:p>
        </w:tc>
        <w:tc>
          <w:tcPr>
            <w:tcW w:w="2355"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40" w:type="dxa"/>
            </w:tcMar>
          </w:tcPr>
          <w:p>
            <w:pPr>
              <w:pStyle w:val="Normal"/>
              <w:spacing w:before="0" w:after="200"/>
              <w:jc w:val="both"/>
              <w:rPr>
                <w:rFonts w:ascii="Times New Roman" w:hAnsi="Times New Roman"/>
                <w:lang w:val="et-EE"/>
              </w:rPr>
            </w:pPr>
            <w:r>
              <w:rPr>
                <w:rFonts w:cs="Times New Roman" w:ascii="Times New Roman" w:hAnsi="Times New Roman"/>
                <w:bCs/>
                <w:sz w:val="20"/>
                <w:szCs w:val="20"/>
                <w:lang w:val="et-EE"/>
              </w:rPr>
              <w:t>2017</w:t>
            </w:r>
          </w:p>
        </w:tc>
      </w:tr>
      <w:tr>
        <w:trPr>
          <w:trHeight w:val="255" w:hRule="atLeast"/>
        </w:trPr>
        <w:tc>
          <w:tcPr>
            <w:tcW w:w="1859" w:type="dxa"/>
            <w:vMerge w:val="continue"/>
            <w:tcBorders>
              <w:top w:val="single" w:sz="2" w:space="0" w:color="000001"/>
              <w:left w:val="single" w:sz="2" w:space="0" w:color="000001"/>
              <w:bottom w:val="single" w:sz="2" w:space="0" w:color="000001"/>
              <w:insideH w:val="single" w:sz="2" w:space="0" w:color="000001"/>
            </w:tcBorders>
            <w:shd w:color="auto" w:fill="auto" w:val="clear"/>
            <w:tcMar>
              <w:left w:w="40" w:type="dxa"/>
            </w:tcMar>
            <w:vAlign w:val="center"/>
          </w:tcPr>
          <w:p>
            <w:pPr>
              <w:pStyle w:val="Normal"/>
              <w:spacing w:before="0" w:after="200"/>
              <w:jc w:val="both"/>
              <w:rPr>
                <w:rFonts w:ascii="Times New Roman" w:hAnsi="Times New Roman" w:cs="Times New Roman"/>
                <w:sz w:val="20"/>
                <w:szCs w:val="20"/>
                <w:lang w:val="et-EE"/>
              </w:rPr>
            </w:pPr>
            <w:r>
              <w:rPr>
                <w:rFonts w:cs="Times New Roman" w:ascii="Times New Roman" w:hAnsi="Times New Roman"/>
                <w:sz w:val="20"/>
                <w:szCs w:val="20"/>
                <w:lang w:val="et-EE"/>
              </w:rPr>
            </w:r>
          </w:p>
        </w:tc>
        <w:tc>
          <w:tcPr>
            <w:tcW w:w="720" w:type="dxa"/>
            <w:vMerge w:val="continue"/>
            <w:tcBorders>
              <w:top w:val="single" w:sz="2" w:space="0" w:color="000001"/>
              <w:left w:val="single" w:sz="2" w:space="0" w:color="000001"/>
              <w:bottom w:val="single" w:sz="2" w:space="0" w:color="000001"/>
              <w:insideH w:val="single" w:sz="2" w:space="0" w:color="000001"/>
            </w:tcBorders>
            <w:shd w:color="auto" w:fill="E6E6E6" w:val="clear"/>
            <w:tcMar>
              <w:left w:w="40" w:type="dxa"/>
            </w:tcMar>
          </w:tcPr>
          <w:p>
            <w:pPr>
              <w:pStyle w:val="Normal"/>
              <w:spacing w:before="0" w:after="200"/>
              <w:jc w:val="both"/>
              <w:rPr>
                <w:rFonts w:ascii="Times New Roman" w:hAnsi="Times New Roman" w:cs="Times New Roman"/>
                <w:sz w:val="20"/>
                <w:szCs w:val="20"/>
                <w:lang w:val="et-EE"/>
              </w:rPr>
            </w:pPr>
            <w:r>
              <w:rPr>
                <w:rFonts w:cs="Times New Roman" w:ascii="Times New Roman" w:hAnsi="Times New Roman"/>
                <w:sz w:val="20"/>
                <w:szCs w:val="20"/>
                <w:lang w:val="et-EE"/>
              </w:rPr>
            </w:r>
          </w:p>
        </w:tc>
        <w:tc>
          <w:tcPr>
            <w:tcW w:w="1170" w:type="dxa"/>
            <w:tcBorders>
              <w:top w:val="single" w:sz="2" w:space="0" w:color="000001"/>
              <w:left w:val="single" w:sz="2" w:space="0" w:color="000001"/>
              <w:bottom w:val="single" w:sz="2" w:space="0" w:color="000001"/>
              <w:insideH w:val="single" w:sz="2" w:space="0" w:color="000001"/>
            </w:tcBorders>
            <w:shd w:color="auto" w:fill="E6E6E6" w:val="clear"/>
            <w:tcMar>
              <w:left w:w="40" w:type="dxa"/>
            </w:tcMar>
          </w:tcPr>
          <w:p>
            <w:pPr>
              <w:pStyle w:val="Normal"/>
              <w:spacing w:before="0" w:after="200"/>
              <w:jc w:val="both"/>
              <w:rPr>
                <w:rFonts w:ascii="Times New Roman" w:hAnsi="Times New Roman" w:cs="Times New Roman"/>
                <w:bCs/>
                <w:sz w:val="20"/>
                <w:szCs w:val="20"/>
                <w:lang w:val="et-EE"/>
              </w:rPr>
            </w:pPr>
            <w:r>
              <w:rPr>
                <w:rFonts w:cs="Times New Roman" w:ascii="Times New Roman" w:hAnsi="Times New Roman"/>
                <w:bCs/>
                <w:sz w:val="20"/>
                <w:szCs w:val="20"/>
                <w:lang w:val="et-EE"/>
              </w:rPr>
            </w:r>
          </w:p>
        </w:tc>
        <w:tc>
          <w:tcPr>
            <w:tcW w:w="1170" w:type="dxa"/>
            <w:tcBorders>
              <w:top w:val="single" w:sz="2" w:space="0" w:color="000001"/>
              <w:left w:val="single" w:sz="2" w:space="0" w:color="000001"/>
              <w:bottom w:val="single" w:sz="2" w:space="0" w:color="000001"/>
              <w:insideH w:val="single" w:sz="2" w:space="0" w:color="000001"/>
            </w:tcBorders>
            <w:shd w:color="auto" w:fill="E6E6E6" w:val="clear"/>
            <w:tcMar>
              <w:left w:w="40" w:type="dxa"/>
            </w:tcMar>
          </w:tcPr>
          <w:p>
            <w:pPr>
              <w:pStyle w:val="Normal"/>
              <w:spacing w:before="0" w:after="200"/>
              <w:jc w:val="both"/>
              <w:rPr>
                <w:rFonts w:ascii="Times New Roman" w:hAnsi="Times New Roman"/>
                <w:lang w:val="et-EE"/>
              </w:rPr>
            </w:pPr>
            <w:r>
              <w:rPr>
                <w:rFonts w:cs="Times New Roman" w:ascii="Times New Roman" w:hAnsi="Times New Roman"/>
                <w:bCs/>
                <w:sz w:val="20"/>
                <w:szCs w:val="20"/>
                <w:lang w:val="et-EE"/>
              </w:rPr>
              <w:t>Muutuse %</w:t>
            </w:r>
          </w:p>
        </w:tc>
        <w:tc>
          <w:tcPr>
            <w:tcW w:w="1184" w:type="dxa"/>
            <w:gridSpan w:val="2"/>
            <w:tcBorders>
              <w:top w:val="single" w:sz="2" w:space="0" w:color="000001"/>
              <w:left w:val="single" w:sz="2" w:space="0" w:color="000001"/>
              <w:bottom w:val="single" w:sz="2" w:space="0" w:color="000001"/>
              <w:insideH w:val="single" w:sz="2" w:space="0" w:color="000001"/>
            </w:tcBorders>
            <w:shd w:color="auto" w:fill="auto" w:val="clear"/>
            <w:tcMar>
              <w:left w:w="40" w:type="dxa"/>
            </w:tcMar>
          </w:tcPr>
          <w:p>
            <w:pPr>
              <w:pStyle w:val="Normal"/>
              <w:spacing w:before="0" w:after="200"/>
              <w:jc w:val="both"/>
              <w:rPr>
                <w:rFonts w:ascii="Times New Roman" w:hAnsi="Times New Roman" w:cs="Times New Roman"/>
                <w:bCs/>
                <w:sz w:val="20"/>
                <w:szCs w:val="20"/>
                <w:lang w:val="et-EE"/>
              </w:rPr>
            </w:pPr>
            <w:r>
              <w:rPr>
                <w:rFonts w:cs="Times New Roman" w:ascii="Times New Roman" w:hAnsi="Times New Roman"/>
                <w:bCs/>
                <w:sz w:val="20"/>
                <w:szCs w:val="20"/>
                <w:lang w:val="et-EE"/>
              </w:rPr>
            </w:r>
          </w:p>
        </w:tc>
        <w:tc>
          <w:tcPr>
            <w:tcW w:w="117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40" w:type="dxa"/>
            </w:tcMar>
          </w:tcPr>
          <w:p>
            <w:pPr>
              <w:pStyle w:val="Normal"/>
              <w:spacing w:before="0" w:after="200"/>
              <w:jc w:val="both"/>
              <w:rPr>
                <w:rFonts w:ascii="Times New Roman" w:hAnsi="Times New Roman"/>
                <w:lang w:val="et-EE"/>
              </w:rPr>
            </w:pPr>
            <w:r>
              <w:rPr>
                <w:rFonts w:cs="Times New Roman" w:ascii="Times New Roman" w:hAnsi="Times New Roman"/>
                <w:bCs/>
                <w:sz w:val="20"/>
                <w:szCs w:val="20"/>
                <w:lang w:val="et-EE"/>
              </w:rPr>
              <w:t>Muutuse %</w:t>
            </w:r>
          </w:p>
        </w:tc>
      </w:tr>
      <w:tr>
        <w:trPr>
          <w:trHeight w:val="255" w:hRule="atLeast"/>
        </w:trPr>
        <w:tc>
          <w:tcPr>
            <w:tcW w:w="1859" w:type="dxa"/>
            <w:tcBorders>
              <w:top w:val="single" w:sz="2" w:space="0" w:color="000001"/>
              <w:left w:val="single" w:sz="2" w:space="0" w:color="000001"/>
              <w:bottom w:val="single" w:sz="2" w:space="0" w:color="000001"/>
              <w:insideH w:val="single" w:sz="2" w:space="0" w:color="000001"/>
            </w:tcBorders>
            <w:shd w:color="auto" w:fill="auto" w:val="clear"/>
            <w:tcMar>
              <w:left w:w="40" w:type="dxa"/>
            </w:tcMar>
            <w:vAlign w:val="bottom"/>
          </w:tcPr>
          <w:p>
            <w:pPr>
              <w:pStyle w:val="Normal"/>
              <w:spacing w:before="0" w:after="200"/>
              <w:jc w:val="both"/>
              <w:rPr>
                <w:rFonts w:ascii="Times New Roman" w:hAnsi="Times New Roman"/>
                <w:lang w:val="et-EE"/>
              </w:rPr>
            </w:pPr>
            <w:r>
              <w:rPr>
                <w:rFonts w:cs="Times New Roman" w:ascii="Times New Roman" w:hAnsi="Times New Roman"/>
                <w:sz w:val="20"/>
                <w:szCs w:val="20"/>
                <w:lang w:val="et-EE"/>
              </w:rPr>
              <w:t>Puuet ei ole</w:t>
            </w:r>
          </w:p>
        </w:tc>
        <w:tc>
          <w:tcPr>
            <w:tcW w:w="720" w:type="dxa"/>
            <w:tcBorders>
              <w:top w:val="single" w:sz="2" w:space="0" w:color="000001"/>
              <w:left w:val="single" w:sz="2" w:space="0" w:color="000001"/>
              <w:bottom w:val="single" w:sz="2" w:space="0" w:color="000001"/>
              <w:insideH w:val="single" w:sz="2" w:space="0" w:color="000001"/>
            </w:tcBorders>
            <w:shd w:color="auto" w:fill="E6E6E6" w:val="clear"/>
            <w:tcMar>
              <w:left w:w="40" w:type="dxa"/>
            </w:tcMar>
          </w:tcPr>
          <w:p>
            <w:pPr>
              <w:pStyle w:val="Normal"/>
              <w:spacing w:before="0" w:after="200"/>
              <w:jc w:val="both"/>
              <w:rPr>
                <w:rFonts w:ascii="Times New Roman" w:hAnsi="Times New Roman"/>
                <w:lang w:val="et-EE"/>
              </w:rPr>
            </w:pPr>
            <w:r>
              <w:rPr>
                <w:rFonts w:cs="Times New Roman" w:ascii="Times New Roman" w:hAnsi="Times New Roman"/>
                <w:sz w:val="20"/>
                <w:szCs w:val="20"/>
                <w:lang w:val="et-EE"/>
              </w:rPr>
              <w:t>22</w:t>
            </w:r>
          </w:p>
        </w:tc>
        <w:tc>
          <w:tcPr>
            <w:tcW w:w="1170" w:type="dxa"/>
            <w:tcBorders>
              <w:top w:val="single" w:sz="2" w:space="0" w:color="000001"/>
              <w:left w:val="single" w:sz="2" w:space="0" w:color="000001"/>
              <w:bottom w:val="single" w:sz="2" w:space="0" w:color="000001"/>
              <w:insideH w:val="single" w:sz="2" w:space="0" w:color="000001"/>
            </w:tcBorders>
            <w:shd w:color="auto" w:fill="E6E6E6" w:val="clear"/>
            <w:tcMar>
              <w:left w:w="40" w:type="dxa"/>
            </w:tcMar>
          </w:tcPr>
          <w:p>
            <w:pPr>
              <w:pStyle w:val="Normal"/>
              <w:spacing w:before="0" w:after="200"/>
              <w:jc w:val="both"/>
              <w:rPr>
                <w:rFonts w:ascii="Times New Roman" w:hAnsi="Times New Roman"/>
                <w:lang w:val="et-EE"/>
              </w:rPr>
            </w:pPr>
            <w:r>
              <w:rPr>
                <w:rFonts w:cs="Times New Roman" w:ascii="Times New Roman" w:hAnsi="Times New Roman"/>
                <w:sz w:val="20"/>
                <w:szCs w:val="20"/>
                <w:lang w:val="et-EE"/>
              </w:rPr>
              <w:t>21</w:t>
            </w:r>
          </w:p>
        </w:tc>
        <w:tc>
          <w:tcPr>
            <w:tcW w:w="1170" w:type="dxa"/>
            <w:tcBorders>
              <w:top w:val="single" w:sz="2" w:space="0" w:color="000001"/>
              <w:left w:val="single" w:sz="2" w:space="0" w:color="000001"/>
              <w:bottom w:val="single" w:sz="2" w:space="0" w:color="000001"/>
              <w:insideH w:val="single" w:sz="2" w:space="0" w:color="000001"/>
            </w:tcBorders>
            <w:shd w:color="auto" w:fill="E6E6E6" w:val="clear"/>
            <w:tcMar>
              <w:left w:w="40" w:type="dxa"/>
            </w:tcMar>
          </w:tcPr>
          <w:p>
            <w:pPr>
              <w:pStyle w:val="Normal"/>
              <w:spacing w:before="0" w:after="200"/>
              <w:jc w:val="both"/>
              <w:rPr>
                <w:rFonts w:ascii="Times New Roman" w:hAnsi="Times New Roman"/>
                <w:lang w:val="et-EE"/>
              </w:rPr>
            </w:pPr>
            <w:r>
              <w:rPr>
                <w:rFonts w:cs="Times New Roman" w:ascii="Times New Roman" w:hAnsi="Times New Roman"/>
                <w:i/>
                <w:iCs/>
                <w:sz w:val="20"/>
                <w:szCs w:val="20"/>
                <w:lang w:val="et-EE"/>
              </w:rPr>
              <w:t>-5%</w:t>
            </w:r>
          </w:p>
        </w:tc>
        <w:tc>
          <w:tcPr>
            <w:tcW w:w="1184" w:type="dxa"/>
            <w:gridSpan w:val="2"/>
            <w:tcBorders>
              <w:top w:val="single" w:sz="2" w:space="0" w:color="000001"/>
              <w:left w:val="single" w:sz="2" w:space="0" w:color="000001"/>
              <w:bottom w:val="single" w:sz="2" w:space="0" w:color="000001"/>
              <w:insideH w:val="single" w:sz="2" w:space="0" w:color="000001"/>
            </w:tcBorders>
            <w:shd w:color="auto" w:fill="auto" w:val="clear"/>
            <w:tcMar>
              <w:left w:w="40" w:type="dxa"/>
            </w:tcMar>
          </w:tcPr>
          <w:p>
            <w:pPr>
              <w:pStyle w:val="Normal"/>
              <w:spacing w:before="0" w:after="200"/>
              <w:jc w:val="both"/>
              <w:rPr>
                <w:rFonts w:ascii="Times New Roman" w:hAnsi="Times New Roman"/>
                <w:lang w:val="et-EE"/>
              </w:rPr>
            </w:pPr>
            <w:r>
              <w:rPr>
                <w:rFonts w:cs="Times New Roman" w:ascii="Times New Roman" w:hAnsi="Times New Roman"/>
                <w:sz w:val="20"/>
                <w:szCs w:val="20"/>
                <w:lang w:val="et-EE"/>
              </w:rPr>
              <w:t>22</w:t>
            </w:r>
          </w:p>
        </w:tc>
        <w:tc>
          <w:tcPr>
            <w:tcW w:w="117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40" w:type="dxa"/>
            </w:tcMar>
          </w:tcPr>
          <w:p>
            <w:pPr>
              <w:pStyle w:val="Normal"/>
              <w:spacing w:before="0" w:after="200"/>
              <w:jc w:val="both"/>
              <w:rPr>
                <w:rFonts w:ascii="Times New Roman" w:hAnsi="Times New Roman"/>
                <w:lang w:val="et-EE"/>
              </w:rPr>
            </w:pPr>
            <w:r>
              <w:rPr>
                <w:rFonts w:cs="Times New Roman" w:ascii="Times New Roman" w:hAnsi="Times New Roman"/>
                <w:i/>
                <w:iCs/>
                <w:sz w:val="20"/>
                <w:szCs w:val="20"/>
                <w:lang w:val="et-EE"/>
              </w:rPr>
              <w:t>+5%</w:t>
            </w:r>
          </w:p>
        </w:tc>
      </w:tr>
      <w:tr>
        <w:trPr>
          <w:trHeight w:val="255" w:hRule="atLeast"/>
        </w:trPr>
        <w:tc>
          <w:tcPr>
            <w:tcW w:w="1859" w:type="dxa"/>
            <w:tcBorders>
              <w:top w:val="single" w:sz="2" w:space="0" w:color="000001"/>
              <w:left w:val="single" w:sz="2" w:space="0" w:color="000001"/>
              <w:bottom w:val="single" w:sz="2" w:space="0" w:color="000001"/>
              <w:insideH w:val="single" w:sz="2" w:space="0" w:color="000001"/>
            </w:tcBorders>
            <w:shd w:color="auto" w:fill="auto" w:val="clear"/>
            <w:tcMar>
              <w:left w:w="40" w:type="dxa"/>
            </w:tcMar>
            <w:vAlign w:val="bottom"/>
          </w:tcPr>
          <w:p>
            <w:pPr>
              <w:pStyle w:val="Normal"/>
              <w:spacing w:before="0" w:after="200"/>
              <w:jc w:val="both"/>
              <w:rPr>
                <w:rFonts w:ascii="Times New Roman" w:hAnsi="Times New Roman"/>
                <w:lang w:val="et-EE"/>
              </w:rPr>
            </w:pPr>
            <w:r>
              <w:rPr>
                <w:rFonts w:cs="Times New Roman" w:ascii="Times New Roman" w:hAnsi="Times New Roman"/>
                <w:sz w:val="20"/>
                <w:szCs w:val="20"/>
                <w:lang w:val="et-EE"/>
              </w:rPr>
              <w:t>Keskmine puue</w:t>
            </w:r>
          </w:p>
        </w:tc>
        <w:tc>
          <w:tcPr>
            <w:tcW w:w="720" w:type="dxa"/>
            <w:tcBorders>
              <w:top w:val="single" w:sz="2" w:space="0" w:color="000001"/>
              <w:left w:val="single" w:sz="2" w:space="0" w:color="000001"/>
              <w:bottom w:val="single" w:sz="2" w:space="0" w:color="000001"/>
              <w:insideH w:val="single" w:sz="2" w:space="0" w:color="000001"/>
            </w:tcBorders>
            <w:shd w:color="auto" w:fill="E6E6E6" w:val="clear"/>
            <w:tcMar>
              <w:left w:w="40" w:type="dxa"/>
            </w:tcMar>
          </w:tcPr>
          <w:p>
            <w:pPr>
              <w:pStyle w:val="Normal"/>
              <w:spacing w:before="0" w:after="200"/>
              <w:jc w:val="both"/>
              <w:rPr>
                <w:rFonts w:ascii="Times New Roman" w:hAnsi="Times New Roman"/>
                <w:lang w:val="et-EE"/>
              </w:rPr>
            </w:pPr>
            <w:r>
              <w:rPr>
                <w:rFonts w:cs="Times New Roman" w:ascii="Times New Roman" w:hAnsi="Times New Roman"/>
                <w:sz w:val="20"/>
                <w:szCs w:val="20"/>
                <w:lang w:val="et-EE"/>
              </w:rPr>
              <w:t>10</w:t>
            </w:r>
          </w:p>
        </w:tc>
        <w:tc>
          <w:tcPr>
            <w:tcW w:w="1170" w:type="dxa"/>
            <w:tcBorders>
              <w:top w:val="single" w:sz="2" w:space="0" w:color="000001"/>
              <w:left w:val="single" w:sz="2" w:space="0" w:color="000001"/>
              <w:bottom w:val="single" w:sz="2" w:space="0" w:color="000001"/>
              <w:insideH w:val="single" w:sz="2" w:space="0" w:color="000001"/>
            </w:tcBorders>
            <w:shd w:color="auto" w:fill="E6E6E6" w:val="clear"/>
            <w:tcMar>
              <w:left w:w="40" w:type="dxa"/>
            </w:tcMar>
          </w:tcPr>
          <w:p>
            <w:pPr>
              <w:pStyle w:val="Normal"/>
              <w:spacing w:before="0" w:after="200"/>
              <w:jc w:val="both"/>
              <w:rPr>
                <w:rFonts w:ascii="Times New Roman" w:hAnsi="Times New Roman"/>
                <w:lang w:val="et-EE"/>
              </w:rPr>
            </w:pPr>
            <w:r>
              <w:rPr>
                <w:rFonts w:cs="Times New Roman" w:ascii="Times New Roman" w:hAnsi="Times New Roman"/>
                <w:sz w:val="20"/>
                <w:szCs w:val="20"/>
                <w:lang w:val="et-EE"/>
              </w:rPr>
              <w:t>9</w:t>
            </w:r>
          </w:p>
        </w:tc>
        <w:tc>
          <w:tcPr>
            <w:tcW w:w="1170" w:type="dxa"/>
            <w:tcBorders>
              <w:top w:val="single" w:sz="2" w:space="0" w:color="000001"/>
              <w:left w:val="single" w:sz="2" w:space="0" w:color="000001"/>
              <w:bottom w:val="single" w:sz="2" w:space="0" w:color="000001"/>
              <w:insideH w:val="single" w:sz="2" w:space="0" w:color="000001"/>
            </w:tcBorders>
            <w:shd w:color="auto" w:fill="E6E6E6" w:val="clear"/>
            <w:tcMar>
              <w:left w:w="40" w:type="dxa"/>
            </w:tcMar>
          </w:tcPr>
          <w:p>
            <w:pPr>
              <w:pStyle w:val="Normal"/>
              <w:spacing w:before="0" w:after="200"/>
              <w:jc w:val="both"/>
              <w:rPr>
                <w:rFonts w:ascii="Times New Roman" w:hAnsi="Times New Roman"/>
                <w:lang w:val="et-EE"/>
              </w:rPr>
            </w:pPr>
            <w:r>
              <w:rPr>
                <w:rFonts w:cs="Times New Roman" w:ascii="Times New Roman" w:hAnsi="Times New Roman"/>
                <w:i/>
                <w:iCs/>
                <w:sz w:val="20"/>
                <w:szCs w:val="20"/>
                <w:lang w:val="et-EE"/>
              </w:rPr>
              <w:t>-10%</w:t>
            </w:r>
          </w:p>
        </w:tc>
        <w:tc>
          <w:tcPr>
            <w:tcW w:w="1184" w:type="dxa"/>
            <w:gridSpan w:val="2"/>
            <w:tcBorders>
              <w:top w:val="single" w:sz="2" w:space="0" w:color="000001"/>
              <w:left w:val="single" w:sz="2" w:space="0" w:color="000001"/>
              <w:bottom w:val="single" w:sz="2" w:space="0" w:color="000001"/>
              <w:insideH w:val="single" w:sz="2" w:space="0" w:color="000001"/>
            </w:tcBorders>
            <w:shd w:color="auto" w:fill="auto" w:val="clear"/>
            <w:tcMar>
              <w:left w:w="40" w:type="dxa"/>
            </w:tcMar>
          </w:tcPr>
          <w:p>
            <w:pPr>
              <w:pStyle w:val="Normal"/>
              <w:spacing w:before="0" w:after="200"/>
              <w:jc w:val="both"/>
              <w:rPr>
                <w:rFonts w:ascii="Times New Roman" w:hAnsi="Times New Roman"/>
                <w:lang w:val="et-EE"/>
              </w:rPr>
            </w:pPr>
            <w:r>
              <w:rPr>
                <w:rFonts w:cs="Times New Roman" w:ascii="Times New Roman" w:hAnsi="Times New Roman"/>
                <w:sz w:val="20"/>
                <w:szCs w:val="20"/>
                <w:lang w:val="et-EE"/>
              </w:rPr>
              <w:t>10</w:t>
            </w:r>
          </w:p>
        </w:tc>
        <w:tc>
          <w:tcPr>
            <w:tcW w:w="117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40" w:type="dxa"/>
            </w:tcMar>
          </w:tcPr>
          <w:p>
            <w:pPr>
              <w:pStyle w:val="Normal"/>
              <w:spacing w:before="0" w:after="200"/>
              <w:jc w:val="both"/>
              <w:rPr>
                <w:rFonts w:ascii="Times New Roman" w:hAnsi="Times New Roman"/>
                <w:lang w:val="et-EE"/>
              </w:rPr>
            </w:pPr>
            <w:r>
              <w:rPr>
                <w:rFonts w:cs="Times New Roman" w:ascii="Times New Roman" w:hAnsi="Times New Roman"/>
                <w:i/>
                <w:iCs/>
                <w:sz w:val="20"/>
                <w:szCs w:val="20"/>
                <w:lang w:val="et-EE"/>
              </w:rPr>
              <w:t>+11%</w:t>
            </w:r>
          </w:p>
        </w:tc>
      </w:tr>
      <w:tr>
        <w:trPr>
          <w:trHeight w:val="255" w:hRule="atLeast"/>
        </w:trPr>
        <w:tc>
          <w:tcPr>
            <w:tcW w:w="1859" w:type="dxa"/>
            <w:tcBorders>
              <w:top w:val="single" w:sz="2" w:space="0" w:color="000001"/>
              <w:left w:val="single" w:sz="2" w:space="0" w:color="000001"/>
              <w:bottom w:val="single" w:sz="2" w:space="0" w:color="000001"/>
              <w:insideH w:val="single" w:sz="2" w:space="0" w:color="000001"/>
            </w:tcBorders>
            <w:shd w:color="auto" w:fill="auto" w:val="clear"/>
            <w:tcMar>
              <w:left w:w="40" w:type="dxa"/>
            </w:tcMar>
            <w:vAlign w:val="bottom"/>
          </w:tcPr>
          <w:p>
            <w:pPr>
              <w:pStyle w:val="Normal"/>
              <w:spacing w:before="0" w:after="200"/>
              <w:jc w:val="both"/>
              <w:rPr>
                <w:rFonts w:ascii="Times New Roman" w:hAnsi="Times New Roman"/>
                <w:lang w:val="et-EE"/>
              </w:rPr>
            </w:pPr>
            <w:r>
              <w:rPr>
                <w:rFonts w:cs="Times New Roman" w:ascii="Times New Roman" w:hAnsi="Times New Roman"/>
                <w:sz w:val="20"/>
                <w:szCs w:val="20"/>
                <w:lang w:val="et-EE"/>
              </w:rPr>
              <w:t>Raske puue</w:t>
            </w:r>
          </w:p>
        </w:tc>
        <w:tc>
          <w:tcPr>
            <w:tcW w:w="720" w:type="dxa"/>
            <w:tcBorders>
              <w:top w:val="single" w:sz="2" w:space="0" w:color="000001"/>
              <w:left w:val="single" w:sz="2" w:space="0" w:color="000001"/>
              <w:bottom w:val="single" w:sz="2" w:space="0" w:color="000001"/>
              <w:insideH w:val="single" w:sz="2" w:space="0" w:color="000001"/>
            </w:tcBorders>
            <w:shd w:color="auto" w:fill="E6E6E6" w:val="clear"/>
            <w:tcMar>
              <w:left w:w="40" w:type="dxa"/>
            </w:tcMar>
          </w:tcPr>
          <w:p>
            <w:pPr>
              <w:pStyle w:val="Normal"/>
              <w:spacing w:before="0" w:after="200"/>
              <w:jc w:val="both"/>
              <w:rPr>
                <w:rFonts w:ascii="Times New Roman" w:hAnsi="Times New Roman"/>
                <w:lang w:val="et-EE"/>
              </w:rPr>
            </w:pPr>
            <w:r>
              <w:rPr>
                <w:rFonts w:cs="Times New Roman" w:ascii="Times New Roman" w:hAnsi="Times New Roman"/>
                <w:sz w:val="20"/>
                <w:szCs w:val="20"/>
                <w:lang w:val="et-EE"/>
              </w:rPr>
              <w:t>7</w:t>
            </w:r>
          </w:p>
        </w:tc>
        <w:tc>
          <w:tcPr>
            <w:tcW w:w="1170" w:type="dxa"/>
            <w:tcBorders>
              <w:top w:val="single" w:sz="2" w:space="0" w:color="000001"/>
              <w:left w:val="single" w:sz="2" w:space="0" w:color="000001"/>
              <w:bottom w:val="single" w:sz="2" w:space="0" w:color="000001"/>
              <w:insideH w:val="single" w:sz="2" w:space="0" w:color="000001"/>
            </w:tcBorders>
            <w:shd w:color="auto" w:fill="E6E6E6" w:val="clear"/>
            <w:tcMar>
              <w:left w:w="40" w:type="dxa"/>
            </w:tcMar>
          </w:tcPr>
          <w:p>
            <w:pPr>
              <w:pStyle w:val="Normal"/>
              <w:spacing w:before="0" w:after="200"/>
              <w:jc w:val="both"/>
              <w:rPr>
                <w:rFonts w:ascii="Times New Roman" w:hAnsi="Times New Roman"/>
                <w:lang w:val="et-EE"/>
              </w:rPr>
            </w:pPr>
            <w:r>
              <w:rPr>
                <w:rFonts w:cs="Times New Roman" w:ascii="Times New Roman" w:hAnsi="Times New Roman"/>
                <w:sz w:val="20"/>
                <w:szCs w:val="20"/>
                <w:lang w:val="et-EE"/>
              </w:rPr>
              <w:t>7</w:t>
            </w:r>
          </w:p>
        </w:tc>
        <w:tc>
          <w:tcPr>
            <w:tcW w:w="1170" w:type="dxa"/>
            <w:tcBorders>
              <w:top w:val="single" w:sz="2" w:space="0" w:color="000001"/>
              <w:left w:val="single" w:sz="2" w:space="0" w:color="000001"/>
              <w:bottom w:val="single" w:sz="2" w:space="0" w:color="000001"/>
              <w:insideH w:val="single" w:sz="2" w:space="0" w:color="000001"/>
            </w:tcBorders>
            <w:shd w:color="auto" w:fill="E6E6E6" w:val="clear"/>
            <w:tcMar>
              <w:left w:w="40" w:type="dxa"/>
            </w:tcMar>
          </w:tcPr>
          <w:p>
            <w:pPr>
              <w:pStyle w:val="Normal"/>
              <w:spacing w:before="0" w:after="200"/>
              <w:jc w:val="both"/>
              <w:rPr>
                <w:rFonts w:ascii="Times New Roman" w:hAnsi="Times New Roman"/>
                <w:lang w:val="et-EE"/>
              </w:rPr>
            </w:pPr>
            <w:r>
              <w:rPr>
                <w:rFonts w:cs="Times New Roman" w:ascii="Times New Roman" w:hAnsi="Times New Roman"/>
                <w:i/>
                <w:iCs/>
                <w:sz w:val="20"/>
                <w:szCs w:val="20"/>
                <w:lang w:val="et-EE"/>
              </w:rPr>
              <w:t>0%</w:t>
            </w:r>
          </w:p>
        </w:tc>
        <w:tc>
          <w:tcPr>
            <w:tcW w:w="1184" w:type="dxa"/>
            <w:gridSpan w:val="2"/>
            <w:tcBorders>
              <w:top w:val="single" w:sz="2" w:space="0" w:color="000001"/>
              <w:left w:val="single" w:sz="2" w:space="0" w:color="000001"/>
              <w:bottom w:val="single" w:sz="2" w:space="0" w:color="000001"/>
              <w:insideH w:val="single" w:sz="2" w:space="0" w:color="000001"/>
            </w:tcBorders>
            <w:shd w:color="auto" w:fill="auto" w:val="clear"/>
            <w:tcMar>
              <w:left w:w="40" w:type="dxa"/>
            </w:tcMar>
          </w:tcPr>
          <w:p>
            <w:pPr>
              <w:pStyle w:val="Normal"/>
              <w:spacing w:before="0" w:after="200"/>
              <w:jc w:val="both"/>
              <w:rPr>
                <w:rFonts w:ascii="Times New Roman" w:hAnsi="Times New Roman"/>
                <w:lang w:val="et-EE"/>
              </w:rPr>
            </w:pPr>
            <w:r>
              <w:rPr>
                <w:rFonts w:cs="Times New Roman" w:ascii="Times New Roman" w:hAnsi="Times New Roman"/>
                <w:sz w:val="20"/>
                <w:szCs w:val="20"/>
                <w:lang w:val="et-EE"/>
              </w:rPr>
              <w:t>5</w:t>
            </w:r>
          </w:p>
        </w:tc>
        <w:tc>
          <w:tcPr>
            <w:tcW w:w="117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40" w:type="dxa"/>
            </w:tcMar>
          </w:tcPr>
          <w:p>
            <w:pPr>
              <w:pStyle w:val="Normal"/>
              <w:spacing w:before="0" w:after="200"/>
              <w:jc w:val="both"/>
              <w:rPr>
                <w:rFonts w:ascii="Times New Roman" w:hAnsi="Times New Roman"/>
                <w:lang w:val="et-EE"/>
              </w:rPr>
            </w:pPr>
            <w:r>
              <w:rPr>
                <w:rFonts w:cs="Times New Roman" w:ascii="Times New Roman" w:hAnsi="Times New Roman"/>
                <w:i/>
                <w:iCs/>
                <w:sz w:val="20"/>
                <w:szCs w:val="20"/>
                <w:lang w:val="et-EE"/>
              </w:rPr>
              <w:t>-30%</w:t>
            </w:r>
          </w:p>
        </w:tc>
      </w:tr>
      <w:tr>
        <w:trPr>
          <w:trHeight w:val="255" w:hRule="atLeast"/>
        </w:trPr>
        <w:tc>
          <w:tcPr>
            <w:tcW w:w="1859" w:type="dxa"/>
            <w:tcBorders>
              <w:top w:val="single" w:sz="2" w:space="0" w:color="000001"/>
              <w:left w:val="single" w:sz="2" w:space="0" w:color="000001"/>
              <w:bottom w:val="single" w:sz="2" w:space="0" w:color="000001"/>
              <w:insideH w:val="single" w:sz="2" w:space="0" w:color="000001"/>
            </w:tcBorders>
            <w:shd w:color="auto" w:fill="auto" w:val="clear"/>
            <w:tcMar>
              <w:left w:w="40" w:type="dxa"/>
            </w:tcMar>
            <w:vAlign w:val="bottom"/>
          </w:tcPr>
          <w:p>
            <w:pPr>
              <w:pStyle w:val="Normal"/>
              <w:spacing w:before="0" w:after="200"/>
              <w:jc w:val="both"/>
              <w:rPr>
                <w:rFonts w:ascii="Times New Roman" w:hAnsi="Times New Roman"/>
                <w:lang w:val="et-EE"/>
              </w:rPr>
            </w:pPr>
            <w:r>
              <w:rPr>
                <w:rFonts w:cs="Times New Roman" w:ascii="Times New Roman" w:hAnsi="Times New Roman"/>
                <w:sz w:val="20"/>
                <w:szCs w:val="20"/>
                <w:lang w:val="et-EE"/>
              </w:rPr>
              <w:t>Sügav puue</w:t>
            </w:r>
          </w:p>
        </w:tc>
        <w:tc>
          <w:tcPr>
            <w:tcW w:w="720" w:type="dxa"/>
            <w:tcBorders>
              <w:top w:val="single" w:sz="2" w:space="0" w:color="000001"/>
              <w:left w:val="single" w:sz="2" w:space="0" w:color="000001"/>
              <w:bottom w:val="single" w:sz="2" w:space="0" w:color="000001"/>
              <w:insideH w:val="single" w:sz="2" w:space="0" w:color="000001"/>
            </w:tcBorders>
            <w:shd w:color="auto" w:fill="E6E6E6" w:val="clear"/>
            <w:tcMar>
              <w:left w:w="40" w:type="dxa"/>
            </w:tcMar>
          </w:tcPr>
          <w:p>
            <w:pPr>
              <w:pStyle w:val="Normal"/>
              <w:spacing w:before="0" w:after="200"/>
              <w:jc w:val="both"/>
              <w:rPr>
                <w:rFonts w:ascii="Times New Roman" w:hAnsi="Times New Roman"/>
                <w:lang w:val="et-EE"/>
              </w:rPr>
            </w:pPr>
            <w:r>
              <w:rPr>
                <w:rFonts w:cs="Times New Roman" w:ascii="Times New Roman" w:hAnsi="Times New Roman"/>
                <w:sz w:val="20"/>
                <w:szCs w:val="20"/>
                <w:lang w:val="et-EE"/>
              </w:rPr>
              <w:t>-</w:t>
            </w:r>
          </w:p>
        </w:tc>
        <w:tc>
          <w:tcPr>
            <w:tcW w:w="1170" w:type="dxa"/>
            <w:tcBorders>
              <w:top w:val="single" w:sz="2" w:space="0" w:color="000001"/>
              <w:left w:val="single" w:sz="2" w:space="0" w:color="000001"/>
              <w:bottom w:val="single" w:sz="2" w:space="0" w:color="000001"/>
              <w:insideH w:val="single" w:sz="2" w:space="0" w:color="000001"/>
            </w:tcBorders>
            <w:shd w:color="auto" w:fill="E6E6E6" w:val="clear"/>
            <w:tcMar>
              <w:left w:w="40" w:type="dxa"/>
            </w:tcMar>
          </w:tcPr>
          <w:p>
            <w:pPr>
              <w:pStyle w:val="Normal"/>
              <w:spacing w:before="0" w:after="200"/>
              <w:jc w:val="both"/>
              <w:rPr>
                <w:rFonts w:ascii="Times New Roman" w:hAnsi="Times New Roman"/>
                <w:lang w:val="et-EE"/>
              </w:rPr>
            </w:pPr>
            <w:r>
              <w:rPr>
                <w:rFonts w:cs="Times New Roman" w:ascii="Times New Roman" w:hAnsi="Times New Roman"/>
                <w:sz w:val="20"/>
                <w:szCs w:val="20"/>
                <w:lang w:val="et-EE"/>
              </w:rPr>
              <w:t>-</w:t>
            </w:r>
          </w:p>
        </w:tc>
        <w:tc>
          <w:tcPr>
            <w:tcW w:w="1170" w:type="dxa"/>
            <w:tcBorders>
              <w:top w:val="single" w:sz="2" w:space="0" w:color="000001"/>
              <w:left w:val="single" w:sz="2" w:space="0" w:color="000001"/>
              <w:bottom w:val="single" w:sz="2" w:space="0" w:color="000001"/>
              <w:insideH w:val="single" w:sz="2" w:space="0" w:color="000001"/>
            </w:tcBorders>
            <w:shd w:color="auto" w:fill="E6E6E6" w:val="clear"/>
            <w:tcMar>
              <w:left w:w="40" w:type="dxa"/>
            </w:tcMar>
          </w:tcPr>
          <w:p>
            <w:pPr>
              <w:pStyle w:val="Normal"/>
              <w:spacing w:before="0" w:after="200"/>
              <w:jc w:val="both"/>
              <w:rPr>
                <w:rFonts w:ascii="Times New Roman" w:hAnsi="Times New Roman"/>
                <w:lang w:val="et-EE"/>
              </w:rPr>
            </w:pPr>
            <w:r>
              <w:rPr>
                <w:rFonts w:cs="Times New Roman" w:ascii="Times New Roman" w:hAnsi="Times New Roman"/>
                <w:i/>
                <w:iCs/>
                <w:sz w:val="20"/>
                <w:szCs w:val="20"/>
                <w:lang w:val="et-EE"/>
              </w:rPr>
              <w:t>0%</w:t>
            </w:r>
          </w:p>
        </w:tc>
        <w:tc>
          <w:tcPr>
            <w:tcW w:w="1184" w:type="dxa"/>
            <w:gridSpan w:val="2"/>
            <w:tcBorders>
              <w:top w:val="single" w:sz="2" w:space="0" w:color="000001"/>
              <w:left w:val="single" w:sz="2" w:space="0" w:color="000001"/>
              <w:bottom w:val="single" w:sz="2" w:space="0" w:color="000001"/>
              <w:insideH w:val="single" w:sz="2" w:space="0" w:color="000001"/>
            </w:tcBorders>
            <w:shd w:color="auto" w:fill="auto" w:val="clear"/>
            <w:tcMar>
              <w:left w:w="40" w:type="dxa"/>
            </w:tcMar>
          </w:tcPr>
          <w:p>
            <w:pPr>
              <w:pStyle w:val="Normal"/>
              <w:spacing w:before="0" w:after="200"/>
              <w:jc w:val="both"/>
              <w:rPr>
                <w:rFonts w:ascii="Times New Roman" w:hAnsi="Times New Roman"/>
                <w:lang w:val="et-EE"/>
              </w:rPr>
            </w:pPr>
            <w:r>
              <w:rPr>
                <w:rFonts w:cs="Times New Roman" w:ascii="Times New Roman" w:hAnsi="Times New Roman"/>
                <w:sz w:val="20"/>
                <w:szCs w:val="20"/>
                <w:lang w:val="et-EE"/>
              </w:rPr>
              <w:t>0</w:t>
            </w:r>
          </w:p>
        </w:tc>
        <w:tc>
          <w:tcPr>
            <w:tcW w:w="117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40" w:type="dxa"/>
            </w:tcMar>
          </w:tcPr>
          <w:p>
            <w:pPr>
              <w:pStyle w:val="Normal"/>
              <w:spacing w:before="0" w:after="200"/>
              <w:jc w:val="both"/>
              <w:rPr>
                <w:rFonts w:ascii="Times New Roman" w:hAnsi="Times New Roman"/>
                <w:lang w:val="et-EE"/>
              </w:rPr>
            </w:pPr>
            <w:r>
              <w:rPr>
                <w:rFonts w:cs="Times New Roman" w:ascii="Times New Roman" w:hAnsi="Times New Roman"/>
                <w:i/>
                <w:iCs/>
                <w:sz w:val="20"/>
                <w:szCs w:val="20"/>
                <w:lang w:val="et-EE"/>
              </w:rPr>
              <w:t>0%</w:t>
            </w:r>
          </w:p>
        </w:tc>
      </w:tr>
      <w:tr>
        <w:trPr>
          <w:trHeight w:val="255" w:hRule="atLeast"/>
        </w:trPr>
        <w:tc>
          <w:tcPr>
            <w:tcW w:w="1859" w:type="dxa"/>
            <w:tcBorders>
              <w:top w:val="single" w:sz="2" w:space="0" w:color="000001"/>
              <w:left w:val="single" w:sz="2" w:space="0" w:color="000001"/>
              <w:bottom w:val="single" w:sz="2" w:space="0" w:color="000001"/>
              <w:insideH w:val="single" w:sz="2" w:space="0" w:color="000001"/>
            </w:tcBorders>
            <w:shd w:color="auto" w:fill="auto" w:val="clear"/>
            <w:tcMar>
              <w:left w:w="40" w:type="dxa"/>
            </w:tcMar>
            <w:vAlign w:val="bottom"/>
          </w:tcPr>
          <w:p>
            <w:pPr>
              <w:pStyle w:val="Normal"/>
              <w:spacing w:before="0" w:after="200"/>
              <w:jc w:val="both"/>
              <w:rPr>
                <w:rFonts w:ascii="Times New Roman" w:hAnsi="Times New Roman"/>
                <w:lang w:val="et-EE"/>
              </w:rPr>
            </w:pPr>
            <w:r>
              <w:rPr>
                <w:rFonts w:cs="Times New Roman" w:ascii="Times New Roman" w:hAnsi="Times New Roman"/>
                <w:sz w:val="20"/>
                <w:szCs w:val="20"/>
                <w:lang w:val="et-EE"/>
              </w:rPr>
              <w:t>Kokku</w:t>
            </w:r>
          </w:p>
        </w:tc>
        <w:tc>
          <w:tcPr>
            <w:tcW w:w="720" w:type="dxa"/>
            <w:tcBorders>
              <w:top w:val="single" w:sz="2" w:space="0" w:color="000001"/>
              <w:left w:val="single" w:sz="2" w:space="0" w:color="000001"/>
              <w:bottom w:val="single" w:sz="2" w:space="0" w:color="000001"/>
              <w:insideH w:val="single" w:sz="2" w:space="0" w:color="000001"/>
            </w:tcBorders>
            <w:shd w:color="auto" w:fill="E6E6E6" w:val="clear"/>
            <w:tcMar>
              <w:left w:w="40" w:type="dxa"/>
            </w:tcMar>
          </w:tcPr>
          <w:p>
            <w:pPr>
              <w:pStyle w:val="Normal"/>
              <w:spacing w:before="0" w:after="200"/>
              <w:jc w:val="both"/>
              <w:rPr>
                <w:rFonts w:ascii="Times New Roman" w:hAnsi="Times New Roman"/>
                <w:lang w:val="et-EE"/>
              </w:rPr>
            </w:pPr>
            <w:r>
              <w:rPr>
                <w:rFonts w:cs="Times New Roman" w:ascii="Times New Roman" w:hAnsi="Times New Roman"/>
                <w:sz w:val="20"/>
                <w:szCs w:val="20"/>
                <w:lang w:val="et-EE"/>
              </w:rPr>
              <w:t>39</w:t>
            </w:r>
          </w:p>
        </w:tc>
        <w:tc>
          <w:tcPr>
            <w:tcW w:w="1170" w:type="dxa"/>
            <w:tcBorders>
              <w:top w:val="single" w:sz="2" w:space="0" w:color="000001"/>
              <w:left w:val="single" w:sz="2" w:space="0" w:color="000001"/>
              <w:bottom w:val="single" w:sz="2" w:space="0" w:color="000001"/>
              <w:insideH w:val="single" w:sz="2" w:space="0" w:color="000001"/>
            </w:tcBorders>
            <w:shd w:color="auto" w:fill="E6E6E6" w:val="clear"/>
            <w:tcMar>
              <w:left w:w="40" w:type="dxa"/>
            </w:tcMar>
          </w:tcPr>
          <w:p>
            <w:pPr>
              <w:pStyle w:val="Normal"/>
              <w:spacing w:before="0" w:after="200"/>
              <w:jc w:val="both"/>
              <w:rPr>
                <w:rFonts w:ascii="Times New Roman" w:hAnsi="Times New Roman"/>
                <w:lang w:val="et-EE"/>
              </w:rPr>
            </w:pPr>
            <w:r>
              <w:rPr>
                <w:rFonts w:cs="Times New Roman" w:ascii="Times New Roman" w:hAnsi="Times New Roman"/>
                <w:sz w:val="20"/>
                <w:szCs w:val="20"/>
                <w:lang w:val="et-EE"/>
              </w:rPr>
              <w:t>37</w:t>
            </w:r>
          </w:p>
        </w:tc>
        <w:tc>
          <w:tcPr>
            <w:tcW w:w="1170" w:type="dxa"/>
            <w:tcBorders>
              <w:top w:val="single" w:sz="2" w:space="0" w:color="000001"/>
              <w:left w:val="single" w:sz="2" w:space="0" w:color="000001"/>
              <w:bottom w:val="single" w:sz="2" w:space="0" w:color="000001"/>
              <w:insideH w:val="single" w:sz="2" w:space="0" w:color="000001"/>
            </w:tcBorders>
            <w:shd w:color="auto" w:fill="E6E6E6" w:val="clear"/>
            <w:tcMar>
              <w:left w:w="40" w:type="dxa"/>
            </w:tcMar>
          </w:tcPr>
          <w:p>
            <w:pPr>
              <w:pStyle w:val="Normal"/>
              <w:spacing w:before="0" w:after="200"/>
              <w:jc w:val="both"/>
              <w:rPr>
                <w:rFonts w:ascii="Times New Roman" w:hAnsi="Times New Roman"/>
                <w:lang w:val="et-EE"/>
              </w:rPr>
            </w:pPr>
            <w:r>
              <w:rPr>
                <w:rFonts w:cs="Times New Roman" w:ascii="Times New Roman" w:hAnsi="Times New Roman"/>
                <w:i/>
                <w:iCs/>
                <w:sz w:val="20"/>
                <w:szCs w:val="20"/>
                <w:lang w:val="et-EE"/>
              </w:rPr>
              <w:t>-5%</w:t>
            </w:r>
          </w:p>
        </w:tc>
        <w:tc>
          <w:tcPr>
            <w:tcW w:w="1184" w:type="dxa"/>
            <w:gridSpan w:val="2"/>
            <w:tcBorders>
              <w:top w:val="single" w:sz="2" w:space="0" w:color="000001"/>
              <w:left w:val="single" w:sz="2" w:space="0" w:color="000001"/>
              <w:bottom w:val="single" w:sz="2" w:space="0" w:color="000001"/>
              <w:insideH w:val="single" w:sz="2" w:space="0" w:color="000001"/>
            </w:tcBorders>
            <w:shd w:color="auto" w:fill="auto" w:val="clear"/>
            <w:tcMar>
              <w:left w:w="40" w:type="dxa"/>
            </w:tcMar>
          </w:tcPr>
          <w:p>
            <w:pPr>
              <w:pStyle w:val="Normal"/>
              <w:spacing w:before="0" w:after="200"/>
              <w:jc w:val="both"/>
              <w:rPr>
                <w:rFonts w:ascii="Times New Roman" w:hAnsi="Times New Roman"/>
                <w:lang w:val="et-EE"/>
              </w:rPr>
            </w:pPr>
            <w:r>
              <w:rPr>
                <w:rFonts w:cs="Times New Roman" w:ascii="Times New Roman" w:hAnsi="Times New Roman"/>
                <w:sz w:val="20"/>
                <w:szCs w:val="20"/>
                <w:lang w:val="et-EE"/>
              </w:rPr>
              <w:t>37</w:t>
            </w:r>
          </w:p>
        </w:tc>
        <w:tc>
          <w:tcPr>
            <w:tcW w:w="117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40" w:type="dxa"/>
            </w:tcMar>
          </w:tcPr>
          <w:p>
            <w:pPr>
              <w:pStyle w:val="Normal"/>
              <w:spacing w:before="0" w:after="200"/>
              <w:jc w:val="both"/>
              <w:rPr>
                <w:rFonts w:ascii="Times New Roman" w:hAnsi="Times New Roman"/>
                <w:lang w:val="et-EE"/>
              </w:rPr>
            </w:pPr>
            <w:r>
              <w:rPr>
                <w:rFonts w:cs="Times New Roman" w:ascii="Times New Roman" w:hAnsi="Times New Roman"/>
                <w:i/>
                <w:iCs/>
                <w:sz w:val="20"/>
                <w:szCs w:val="20"/>
                <w:lang w:val="et-EE"/>
              </w:rPr>
              <w:t>0%</w:t>
            </w:r>
          </w:p>
        </w:tc>
      </w:tr>
    </w:tbl>
    <w:p>
      <w:pPr>
        <w:pStyle w:val="Normal"/>
        <w:jc w:val="both"/>
        <w:rPr>
          <w:rFonts w:ascii="Times New Roman" w:hAnsi="Times New Roman" w:cs="Times New Roman"/>
          <w:color w:val="800000"/>
          <w:sz w:val="24"/>
          <w:szCs w:val="24"/>
          <w:lang w:val="et-EE"/>
        </w:rPr>
      </w:pPr>
      <w:r>
        <w:rPr>
          <w:rFonts w:cs="Times New Roman" w:ascii="Times New Roman" w:hAnsi="Times New Roman"/>
          <w:color w:val="800000"/>
          <w:sz w:val="24"/>
          <w:szCs w:val="24"/>
          <w:lang w:val="et-EE"/>
        </w:rPr>
      </w:r>
    </w:p>
    <w:p>
      <w:pPr>
        <w:pStyle w:val="Heading3"/>
        <w:jc w:val="both"/>
        <w:rPr>
          <w:rFonts w:ascii="Times New Roman" w:hAnsi="Times New Roman"/>
          <w:lang w:val="et-EE"/>
        </w:rPr>
      </w:pPr>
      <w:r>
        <w:rPr>
          <w:rFonts w:ascii="Times New Roman" w:hAnsi="Times New Roman"/>
          <w:lang w:val="et-EE"/>
        </w:rPr>
        <w:t>PÄEVAKESKUS</w:t>
      </w:r>
    </w:p>
    <w:p>
      <w:pPr>
        <w:pStyle w:val="Heading5"/>
        <w:jc w:val="both"/>
        <w:rPr>
          <w:rFonts w:ascii="Times New Roman" w:hAnsi="Times New Roman"/>
          <w:lang w:val="et-EE"/>
        </w:rPr>
      </w:pPr>
      <w:bookmarkStart w:id="3" w:name="__RefHeading___Toc10984_1404247031"/>
      <w:bookmarkEnd w:id="3"/>
      <w:r>
        <w:rPr>
          <w:rFonts w:ascii="Times New Roman" w:hAnsi="Times New Roman"/>
          <w:lang w:val="et-EE"/>
        </w:rPr>
        <w:t>Huvitegevus</w:t>
      </w:r>
    </w:p>
    <w:tbl>
      <w:tblPr>
        <w:tblW w:w="9068" w:type="dxa"/>
        <w:jc w:val="left"/>
        <w:tblInd w:w="-2" w:type="dxa"/>
        <w:tblBorders>
          <w:top w:val="single" w:sz="2" w:space="0" w:color="000001"/>
          <w:left w:val="single" w:sz="2" w:space="0" w:color="000001"/>
          <w:bottom w:val="single" w:sz="2" w:space="0" w:color="000001"/>
          <w:insideH w:val="single" w:sz="2" w:space="0" w:color="000001"/>
        </w:tblBorders>
        <w:tblCellMar>
          <w:top w:w="55" w:type="dxa"/>
          <w:left w:w="13" w:type="dxa"/>
          <w:bottom w:w="55" w:type="dxa"/>
          <w:right w:w="55" w:type="dxa"/>
        </w:tblCellMar>
        <w:tblLook w:firstRow="1" w:noVBand="1" w:lastRow="0" w:firstColumn="1" w:lastColumn="0" w:noHBand="0" w:val="04a0"/>
      </w:tblPr>
      <w:tblGrid>
        <w:gridCol w:w="3000"/>
        <w:gridCol w:w="1650"/>
        <w:gridCol w:w="1469"/>
        <w:gridCol w:w="1421"/>
        <w:gridCol w:w="1528"/>
      </w:tblGrid>
      <w:tr>
        <w:trPr>
          <w:trHeight w:val="400" w:hRule="atLeast"/>
        </w:trPr>
        <w:tc>
          <w:tcPr>
            <w:tcW w:w="3000" w:type="dxa"/>
            <w:vMerge w:val="restart"/>
            <w:tcBorders>
              <w:top w:val="single" w:sz="2" w:space="0" w:color="000001"/>
              <w:left w:val="single" w:sz="2" w:space="0" w:color="000001"/>
              <w:bottom w:val="single" w:sz="2" w:space="0" w:color="000001"/>
              <w:insideH w:val="single" w:sz="2" w:space="0" w:color="000001"/>
            </w:tcBorders>
            <w:shd w:color="auto" w:fill="auto" w:val="clear"/>
            <w:tcMar>
              <w:left w:w="13" w:type="dxa"/>
            </w:tcMar>
            <w:vAlign w:val="center"/>
          </w:tcPr>
          <w:p>
            <w:pPr>
              <w:pStyle w:val="Normal"/>
              <w:spacing w:before="0" w:after="200"/>
              <w:jc w:val="both"/>
              <w:rPr>
                <w:rFonts w:ascii="Times New Roman" w:hAnsi="Times New Roman"/>
                <w:lang w:val="et-EE"/>
              </w:rPr>
            </w:pPr>
            <w:r>
              <w:rPr>
                <w:rFonts w:cs="Times New Roman" w:ascii="Times New Roman" w:hAnsi="Times New Roman"/>
                <w:bCs/>
                <w:color w:val="00000A"/>
                <w:sz w:val="20"/>
                <w:szCs w:val="20"/>
                <w:lang w:val="et-EE"/>
              </w:rPr>
              <w:t>Teenused ja tegevused</w:t>
            </w:r>
          </w:p>
        </w:tc>
        <w:tc>
          <w:tcPr>
            <w:tcW w:w="1650" w:type="dxa"/>
            <w:vMerge w:val="restart"/>
            <w:tcBorders>
              <w:top w:val="single" w:sz="2" w:space="0" w:color="000001"/>
              <w:left w:val="single" w:sz="2" w:space="0" w:color="000001"/>
              <w:bottom w:val="single" w:sz="2" w:space="0" w:color="000001"/>
              <w:insideH w:val="single" w:sz="2" w:space="0" w:color="000001"/>
            </w:tcBorders>
            <w:shd w:color="auto" w:fill="E6E6E6" w:val="clear"/>
            <w:tcMar>
              <w:left w:w="13" w:type="dxa"/>
            </w:tcMar>
          </w:tcPr>
          <w:p>
            <w:pPr>
              <w:pStyle w:val="Normal"/>
              <w:spacing w:before="0" w:after="200"/>
              <w:jc w:val="both"/>
              <w:rPr>
                <w:rFonts w:ascii="Times New Roman" w:hAnsi="Times New Roman"/>
                <w:lang w:val="et-EE"/>
              </w:rPr>
            </w:pPr>
            <w:r>
              <w:rPr>
                <w:rFonts w:cs="Times New Roman" w:ascii="Times New Roman" w:hAnsi="Times New Roman"/>
                <w:bCs/>
                <w:color w:val="00000A"/>
                <w:sz w:val="20"/>
                <w:szCs w:val="20"/>
                <w:lang w:val="et-EE"/>
              </w:rPr>
              <w:t>2015</w:t>
            </w:r>
          </w:p>
        </w:tc>
        <w:tc>
          <w:tcPr>
            <w:tcW w:w="1469" w:type="dxa"/>
            <w:vMerge w:val="restart"/>
            <w:tcBorders>
              <w:top w:val="single" w:sz="2" w:space="0" w:color="000001"/>
              <w:left w:val="single" w:sz="2" w:space="0" w:color="000001"/>
              <w:bottom w:val="single" w:sz="2" w:space="0" w:color="000001"/>
              <w:insideH w:val="single" w:sz="2" w:space="0" w:color="000001"/>
            </w:tcBorders>
            <w:shd w:color="auto" w:fill="E6E6E6" w:val="clear"/>
            <w:tcMar>
              <w:left w:w="13" w:type="dxa"/>
            </w:tcMar>
          </w:tcPr>
          <w:p>
            <w:pPr>
              <w:pStyle w:val="Normal"/>
              <w:spacing w:before="0" w:after="200"/>
              <w:jc w:val="both"/>
              <w:rPr>
                <w:rFonts w:ascii="Times New Roman" w:hAnsi="Times New Roman"/>
                <w:lang w:val="et-EE"/>
              </w:rPr>
            </w:pPr>
            <w:r>
              <w:rPr>
                <w:rFonts w:cs="Times New Roman" w:ascii="Times New Roman" w:hAnsi="Times New Roman"/>
                <w:bCs/>
                <w:color w:val="00000A"/>
                <w:sz w:val="20"/>
                <w:szCs w:val="20"/>
                <w:lang w:val="et-EE"/>
              </w:rPr>
              <w:t>2016</w:t>
            </w:r>
          </w:p>
        </w:tc>
        <w:tc>
          <w:tcPr>
            <w:tcW w:w="2949"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13" w:type="dxa"/>
            </w:tcMar>
          </w:tcPr>
          <w:p>
            <w:pPr>
              <w:pStyle w:val="Normal"/>
              <w:spacing w:before="0" w:after="200"/>
              <w:jc w:val="both"/>
              <w:rPr>
                <w:rFonts w:ascii="Times New Roman" w:hAnsi="Times New Roman"/>
                <w:lang w:val="et-EE"/>
              </w:rPr>
            </w:pPr>
            <w:r>
              <w:rPr>
                <w:rFonts w:cs="Times New Roman" w:ascii="Times New Roman" w:hAnsi="Times New Roman"/>
                <w:bCs/>
                <w:color w:val="00000A"/>
                <w:sz w:val="20"/>
                <w:szCs w:val="20"/>
                <w:highlight w:val="white"/>
                <w:lang w:val="et-EE"/>
              </w:rPr>
              <w:t>2017</w:t>
            </w:r>
          </w:p>
        </w:tc>
      </w:tr>
      <w:tr>
        <w:trPr>
          <w:trHeight w:val="400" w:hRule="atLeast"/>
        </w:trPr>
        <w:tc>
          <w:tcPr>
            <w:tcW w:w="3000" w:type="dxa"/>
            <w:vMerge w:val="continue"/>
            <w:tcBorders>
              <w:top w:val="single" w:sz="2" w:space="0" w:color="000001"/>
              <w:left w:val="single" w:sz="2" w:space="0" w:color="000001"/>
              <w:bottom w:val="single" w:sz="2" w:space="0" w:color="000001"/>
              <w:insideH w:val="single" w:sz="2" w:space="0" w:color="000001"/>
            </w:tcBorders>
            <w:shd w:color="auto" w:fill="auto" w:val="clear"/>
            <w:tcMar>
              <w:left w:w="13" w:type="dxa"/>
            </w:tcMar>
            <w:vAlign w:val="center"/>
          </w:tcPr>
          <w:p>
            <w:pPr>
              <w:pStyle w:val="Normal"/>
              <w:spacing w:before="0" w:after="200"/>
              <w:jc w:val="both"/>
              <w:rPr>
                <w:rFonts w:ascii="Times New Roman" w:hAnsi="Times New Roman" w:cs="Times New Roman"/>
                <w:color w:val="00000A"/>
                <w:sz w:val="20"/>
                <w:szCs w:val="20"/>
                <w:lang w:val="et-EE"/>
              </w:rPr>
            </w:pPr>
            <w:r>
              <w:rPr>
                <w:rFonts w:cs="Times New Roman" w:ascii="Times New Roman" w:hAnsi="Times New Roman"/>
                <w:color w:val="00000A"/>
                <w:sz w:val="20"/>
                <w:szCs w:val="20"/>
                <w:lang w:val="et-EE"/>
              </w:rPr>
            </w:r>
          </w:p>
        </w:tc>
        <w:tc>
          <w:tcPr>
            <w:tcW w:w="1650" w:type="dxa"/>
            <w:vMerge w:val="continue"/>
            <w:tcBorders>
              <w:top w:val="single" w:sz="2" w:space="0" w:color="000001"/>
              <w:left w:val="single" w:sz="2" w:space="0" w:color="000001"/>
              <w:bottom w:val="single" w:sz="2" w:space="0" w:color="000001"/>
              <w:insideH w:val="single" w:sz="2" w:space="0" w:color="000001"/>
            </w:tcBorders>
            <w:shd w:color="auto" w:fill="E6E6E6" w:val="clear"/>
            <w:tcMar>
              <w:left w:w="13" w:type="dxa"/>
            </w:tcMar>
          </w:tcPr>
          <w:p>
            <w:pPr>
              <w:pStyle w:val="Normal"/>
              <w:spacing w:before="0" w:after="200"/>
              <w:jc w:val="both"/>
              <w:rPr>
                <w:rFonts w:ascii="Times New Roman" w:hAnsi="Times New Roman" w:cs="Times New Roman"/>
                <w:color w:val="00000A"/>
                <w:sz w:val="20"/>
                <w:szCs w:val="20"/>
                <w:lang w:val="et-EE"/>
              </w:rPr>
            </w:pPr>
            <w:r>
              <w:rPr>
                <w:rFonts w:cs="Times New Roman" w:ascii="Times New Roman" w:hAnsi="Times New Roman"/>
                <w:color w:val="00000A"/>
                <w:sz w:val="20"/>
                <w:szCs w:val="20"/>
                <w:lang w:val="et-EE"/>
              </w:rPr>
            </w:r>
          </w:p>
        </w:tc>
        <w:tc>
          <w:tcPr>
            <w:tcW w:w="1469" w:type="dxa"/>
            <w:vMerge w:val="continue"/>
            <w:tcBorders>
              <w:top w:val="single" w:sz="2" w:space="0" w:color="000001"/>
              <w:left w:val="single" w:sz="2" w:space="0" w:color="000001"/>
              <w:bottom w:val="single" w:sz="2" w:space="0" w:color="000001"/>
              <w:insideH w:val="single" w:sz="2" w:space="0" w:color="000001"/>
            </w:tcBorders>
            <w:shd w:color="auto" w:fill="E6E6E6" w:val="clear"/>
            <w:tcMar>
              <w:left w:w="13" w:type="dxa"/>
            </w:tcMar>
          </w:tcPr>
          <w:p>
            <w:pPr>
              <w:pStyle w:val="Normal"/>
              <w:spacing w:before="0" w:after="200"/>
              <w:jc w:val="both"/>
              <w:rPr>
                <w:rFonts w:ascii="Times New Roman" w:hAnsi="Times New Roman" w:cs="Times New Roman"/>
                <w:bCs/>
                <w:color w:val="00000A"/>
                <w:sz w:val="20"/>
                <w:szCs w:val="20"/>
                <w:lang w:val="et-EE"/>
              </w:rPr>
            </w:pPr>
            <w:r>
              <w:rPr>
                <w:rFonts w:cs="Times New Roman" w:ascii="Times New Roman" w:hAnsi="Times New Roman"/>
                <w:bCs/>
                <w:color w:val="00000A"/>
                <w:sz w:val="20"/>
                <w:szCs w:val="20"/>
                <w:lang w:val="et-EE"/>
              </w:rPr>
            </w:r>
          </w:p>
        </w:tc>
        <w:tc>
          <w:tcPr>
            <w:tcW w:w="1421" w:type="dxa"/>
            <w:tcBorders>
              <w:top w:val="single" w:sz="2" w:space="0" w:color="000001"/>
              <w:left w:val="single" w:sz="2" w:space="0" w:color="000001"/>
              <w:bottom w:val="single" w:sz="2" w:space="0" w:color="000001"/>
              <w:insideH w:val="single" w:sz="2" w:space="0" w:color="000001"/>
            </w:tcBorders>
            <w:shd w:color="auto" w:fill="FFFFFF" w:val="clear"/>
            <w:tcMar>
              <w:left w:w="13" w:type="dxa"/>
            </w:tcMar>
          </w:tcPr>
          <w:p>
            <w:pPr>
              <w:pStyle w:val="Normal"/>
              <w:spacing w:before="0" w:after="200"/>
              <w:jc w:val="both"/>
              <w:rPr>
                <w:rFonts w:ascii="Times New Roman" w:hAnsi="Times New Roman" w:cs="Times New Roman"/>
                <w:bCs/>
                <w:color w:val="00000A"/>
                <w:sz w:val="20"/>
                <w:szCs w:val="20"/>
                <w:shd w:fill="FFFFFF" w:val="clear"/>
                <w:lang w:val="et-EE"/>
              </w:rPr>
            </w:pPr>
            <w:r>
              <w:rPr>
                <w:rFonts w:cs="Times New Roman" w:ascii="Times New Roman" w:hAnsi="Times New Roman"/>
                <w:bCs/>
                <w:color w:val="00000A"/>
                <w:sz w:val="20"/>
                <w:szCs w:val="20"/>
                <w:shd w:fill="FFFFFF" w:val="clear"/>
                <w:lang w:val="et-EE"/>
              </w:rPr>
            </w:r>
          </w:p>
        </w:tc>
        <w:tc>
          <w:tcPr>
            <w:tcW w:w="152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13" w:type="dxa"/>
            </w:tcMar>
          </w:tcPr>
          <w:p>
            <w:pPr>
              <w:pStyle w:val="Normal"/>
              <w:spacing w:before="0" w:after="200"/>
              <w:jc w:val="both"/>
              <w:rPr>
                <w:rFonts w:ascii="Times New Roman" w:hAnsi="Times New Roman"/>
                <w:lang w:val="et-EE"/>
              </w:rPr>
            </w:pPr>
            <w:r>
              <w:rPr>
                <w:rFonts w:cs="Times New Roman" w:ascii="Times New Roman" w:hAnsi="Times New Roman"/>
                <w:bCs/>
                <w:color w:val="00000A"/>
                <w:sz w:val="20"/>
                <w:szCs w:val="20"/>
                <w:shd w:fill="FFFFFF" w:val="clear"/>
                <w:lang w:val="et-EE"/>
              </w:rPr>
              <w:t>Muutuse %</w:t>
            </w:r>
          </w:p>
        </w:tc>
      </w:tr>
      <w:tr>
        <w:trPr>
          <w:trHeight w:val="435" w:hRule="atLeast"/>
        </w:trPr>
        <w:tc>
          <w:tcPr>
            <w:tcW w:w="3000" w:type="dxa"/>
            <w:tcBorders>
              <w:top w:val="single" w:sz="2" w:space="0" w:color="000001"/>
              <w:left w:val="single" w:sz="2" w:space="0" w:color="000001"/>
              <w:bottom w:val="single" w:sz="2" w:space="0" w:color="000001"/>
              <w:insideH w:val="single" w:sz="2" w:space="0" w:color="000001"/>
            </w:tcBorders>
            <w:shd w:color="auto" w:fill="auto" w:val="clear"/>
            <w:tcMar>
              <w:left w:w="13" w:type="dxa"/>
            </w:tcMar>
          </w:tcPr>
          <w:p>
            <w:pPr>
              <w:pStyle w:val="Normal"/>
              <w:spacing w:before="0" w:after="200"/>
              <w:jc w:val="both"/>
              <w:rPr>
                <w:rFonts w:ascii="Times New Roman" w:hAnsi="Times New Roman"/>
                <w:lang w:val="et-EE"/>
              </w:rPr>
            </w:pPr>
            <w:r>
              <w:rPr>
                <w:rFonts w:cs="Times New Roman" w:ascii="Times New Roman" w:hAnsi="Times New Roman"/>
                <w:color w:val="00000A"/>
                <w:sz w:val="20"/>
                <w:szCs w:val="20"/>
                <w:lang w:val="et-EE"/>
              </w:rPr>
              <w:t>Avalikud üritused</w:t>
            </w:r>
          </w:p>
        </w:tc>
        <w:tc>
          <w:tcPr>
            <w:tcW w:w="1650" w:type="dxa"/>
            <w:tcBorders>
              <w:top w:val="single" w:sz="2" w:space="0" w:color="000001"/>
              <w:left w:val="single" w:sz="2" w:space="0" w:color="000001"/>
              <w:bottom w:val="single" w:sz="2" w:space="0" w:color="000001"/>
              <w:insideH w:val="single" w:sz="2" w:space="0" w:color="000001"/>
            </w:tcBorders>
            <w:shd w:color="auto" w:fill="E6E6E6" w:val="clear"/>
            <w:tcMar>
              <w:left w:w="13" w:type="dxa"/>
            </w:tcMar>
          </w:tcPr>
          <w:p>
            <w:pPr>
              <w:pStyle w:val="Normal"/>
              <w:spacing w:before="0" w:after="200"/>
              <w:jc w:val="both"/>
              <w:rPr>
                <w:rFonts w:ascii="Times New Roman" w:hAnsi="Times New Roman"/>
                <w:lang w:val="et-EE"/>
              </w:rPr>
            </w:pPr>
            <w:r>
              <w:rPr>
                <w:rFonts w:cs="Times New Roman" w:ascii="Times New Roman" w:hAnsi="Times New Roman"/>
                <w:color w:val="00000A"/>
                <w:sz w:val="20"/>
                <w:szCs w:val="20"/>
                <w:lang w:val="et-EE"/>
              </w:rPr>
              <w:t>99</w:t>
            </w:r>
          </w:p>
        </w:tc>
        <w:tc>
          <w:tcPr>
            <w:tcW w:w="1469" w:type="dxa"/>
            <w:tcBorders>
              <w:top w:val="single" w:sz="2" w:space="0" w:color="000001"/>
              <w:left w:val="single" w:sz="2" w:space="0" w:color="000001"/>
              <w:bottom w:val="single" w:sz="2" w:space="0" w:color="000001"/>
              <w:insideH w:val="single" w:sz="2" w:space="0" w:color="000001"/>
            </w:tcBorders>
            <w:shd w:color="auto" w:fill="E6E6E6" w:val="clear"/>
            <w:tcMar>
              <w:left w:w="13" w:type="dxa"/>
            </w:tcMar>
          </w:tcPr>
          <w:p>
            <w:pPr>
              <w:pStyle w:val="Normal"/>
              <w:spacing w:before="0" w:after="200"/>
              <w:jc w:val="both"/>
              <w:rPr>
                <w:rFonts w:ascii="Times New Roman" w:hAnsi="Times New Roman"/>
                <w:lang w:val="et-EE"/>
              </w:rPr>
            </w:pPr>
            <w:r>
              <w:rPr>
                <w:rFonts w:cs="Times New Roman" w:ascii="Times New Roman" w:hAnsi="Times New Roman"/>
                <w:color w:val="00000A"/>
                <w:sz w:val="20"/>
                <w:szCs w:val="20"/>
                <w:lang w:val="et-EE"/>
              </w:rPr>
              <w:t>89</w:t>
            </w:r>
          </w:p>
        </w:tc>
        <w:tc>
          <w:tcPr>
            <w:tcW w:w="1421" w:type="dxa"/>
            <w:tcBorders>
              <w:top w:val="single" w:sz="2" w:space="0" w:color="000001"/>
              <w:left w:val="single" w:sz="2" w:space="0" w:color="000001"/>
              <w:bottom w:val="single" w:sz="2" w:space="0" w:color="000001"/>
              <w:insideH w:val="single" w:sz="2" w:space="0" w:color="000001"/>
            </w:tcBorders>
            <w:shd w:color="auto" w:fill="FFFFFF" w:val="clear"/>
            <w:tcMar>
              <w:left w:w="13" w:type="dxa"/>
            </w:tcMar>
          </w:tcPr>
          <w:p>
            <w:pPr>
              <w:pStyle w:val="Normal"/>
              <w:spacing w:before="0" w:after="200"/>
              <w:jc w:val="both"/>
              <w:rPr>
                <w:rFonts w:ascii="Times New Roman" w:hAnsi="Times New Roman"/>
                <w:lang w:val="et-EE"/>
              </w:rPr>
            </w:pPr>
            <w:r>
              <w:rPr>
                <w:rFonts w:cs="Times New Roman" w:ascii="Times New Roman" w:hAnsi="Times New Roman"/>
                <w:color w:val="00000A"/>
                <w:sz w:val="20"/>
                <w:szCs w:val="20"/>
                <w:lang w:val="et-EE"/>
              </w:rPr>
              <w:t>85</w:t>
            </w:r>
          </w:p>
        </w:tc>
        <w:tc>
          <w:tcPr>
            <w:tcW w:w="152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13" w:type="dxa"/>
            </w:tcMar>
          </w:tcPr>
          <w:p>
            <w:pPr>
              <w:pStyle w:val="Normal"/>
              <w:spacing w:before="0" w:after="200"/>
              <w:jc w:val="both"/>
              <w:rPr>
                <w:rFonts w:ascii="Times New Roman" w:hAnsi="Times New Roman"/>
                <w:lang w:val="et-EE"/>
              </w:rPr>
            </w:pPr>
            <w:r>
              <w:rPr>
                <w:rFonts w:cs="Times New Roman" w:ascii="Times New Roman" w:hAnsi="Times New Roman"/>
                <w:i/>
                <w:iCs/>
                <w:color w:val="00000A"/>
                <w:sz w:val="20"/>
                <w:szCs w:val="20"/>
                <w:lang w:val="et-EE"/>
              </w:rPr>
              <w:t>-4%</w:t>
            </w:r>
          </w:p>
        </w:tc>
      </w:tr>
      <w:tr>
        <w:trPr/>
        <w:tc>
          <w:tcPr>
            <w:tcW w:w="3000" w:type="dxa"/>
            <w:tcBorders>
              <w:top w:val="single" w:sz="2" w:space="0" w:color="000001"/>
              <w:left w:val="single" w:sz="2" w:space="0" w:color="000001"/>
              <w:bottom w:val="single" w:sz="2" w:space="0" w:color="000001"/>
              <w:insideH w:val="single" w:sz="2" w:space="0" w:color="000001"/>
            </w:tcBorders>
            <w:shd w:color="auto" w:fill="auto" w:val="clear"/>
            <w:tcMar>
              <w:left w:w="13" w:type="dxa"/>
            </w:tcMar>
          </w:tcPr>
          <w:p>
            <w:pPr>
              <w:pStyle w:val="Normal"/>
              <w:spacing w:before="0" w:after="200"/>
              <w:jc w:val="both"/>
              <w:rPr>
                <w:rFonts w:ascii="Times New Roman" w:hAnsi="Times New Roman"/>
                <w:lang w:val="et-EE"/>
              </w:rPr>
            </w:pPr>
            <w:r>
              <w:rPr>
                <w:rFonts w:cs="Times New Roman" w:ascii="Times New Roman" w:hAnsi="Times New Roman"/>
                <w:color w:val="00000A"/>
                <w:sz w:val="20"/>
                <w:szCs w:val="20"/>
                <w:lang w:val="et-EE"/>
              </w:rPr>
              <w:t>Osalejaid üritustel</w:t>
            </w:r>
          </w:p>
        </w:tc>
        <w:tc>
          <w:tcPr>
            <w:tcW w:w="1650" w:type="dxa"/>
            <w:tcBorders>
              <w:top w:val="single" w:sz="2" w:space="0" w:color="000001"/>
              <w:left w:val="single" w:sz="2" w:space="0" w:color="000001"/>
              <w:bottom w:val="single" w:sz="2" w:space="0" w:color="000001"/>
              <w:insideH w:val="single" w:sz="2" w:space="0" w:color="000001"/>
            </w:tcBorders>
            <w:shd w:color="auto" w:fill="E6E6E6" w:val="clear"/>
            <w:tcMar>
              <w:left w:w="13" w:type="dxa"/>
            </w:tcMar>
          </w:tcPr>
          <w:p>
            <w:pPr>
              <w:pStyle w:val="Normal"/>
              <w:spacing w:before="0" w:after="200"/>
              <w:jc w:val="both"/>
              <w:rPr>
                <w:rFonts w:ascii="Times New Roman" w:hAnsi="Times New Roman"/>
                <w:lang w:val="et-EE"/>
              </w:rPr>
            </w:pPr>
            <w:r>
              <w:rPr>
                <w:rFonts w:cs="Times New Roman" w:ascii="Times New Roman" w:hAnsi="Times New Roman"/>
                <w:color w:val="00000A"/>
                <w:sz w:val="20"/>
                <w:szCs w:val="20"/>
                <w:lang w:val="et-EE"/>
              </w:rPr>
              <w:t>4807</w:t>
            </w:r>
          </w:p>
        </w:tc>
        <w:tc>
          <w:tcPr>
            <w:tcW w:w="1469" w:type="dxa"/>
            <w:tcBorders>
              <w:top w:val="single" w:sz="2" w:space="0" w:color="000001"/>
              <w:left w:val="single" w:sz="2" w:space="0" w:color="000001"/>
              <w:bottom w:val="single" w:sz="2" w:space="0" w:color="000001"/>
              <w:insideH w:val="single" w:sz="2" w:space="0" w:color="000001"/>
            </w:tcBorders>
            <w:shd w:color="auto" w:fill="E6E6E6" w:val="clear"/>
            <w:tcMar>
              <w:left w:w="13" w:type="dxa"/>
            </w:tcMar>
          </w:tcPr>
          <w:p>
            <w:pPr>
              <w:pStyle w:val="Normal"/>
              <w:spacing w:before="0" w:after="200"/>
              <w:jc w:val="both"/>
              <w:rPr>
                <w:rFonts w:ascii="Times New Roman" w:hAnsi="Times New Roman"/>
                <w:lang w:val="et-EE"/>
              </w:rPr>
            </w:pPr>
            <w:r>
              <w:rPr>
                <w:rFonts w:cs="Times New Roman" w:ascii="Times New Roman" w:hAnsi="Times New Roman"/>
                <w:color w:val="00000A"/>
                <w:sz w:val="20"/>
                <w:szCs w:val="20"/>
                <w:lang w:val="et-EE"/>
              </w:rPr>
              <w:t>5581</w:t>
            </w:r>
          </w:p>
        </w:tc>
        <w:tc>
          <w:tcPr>
            <w:tcW w:w="1421" w:type="dxa"/>
            <w:tcBorders>
              <w:top w:val="single" w:sz="2" w:space="0" w:color="000001"/>
              <w:left w:val="single" w:sz="2" w:space="0" w:color="000001"/>
              <w:bottom w:val="single" w:sz="2" w:space="0" w:color="000001"/>
              <w:insideH w:val="single" w:sz="2" w:space="0" w:color="000001"/>
            </w:tcBorders>
            <w:shd w:color="auto" w:fill="FFFFFF" w:val="clear"/>
            <w:tcMar>
              <w:left w:w="13" w:type="dxa"/>
            </w:tcMar>
          </w:tcPr>
          <w:p>
            <w:pPr>
              <w:pStyle w:val="Normal"/>
              <w:spacing w:before="0" w:after="200"/>
              <w:jc w:val="both"/>
              <w:rPr>
                <w:rFonts w:ascii="Times New Roman" w:hAnsi="Times New Roman"/>
                <w:lang w:val="et-EE"/>
              </w:rPr>
            </w:pPr>
            <w:r>
              <w:rPr>
                <w:rFonts w:cs="Times New Roman" w:ascii="Times New Roman" w:hAnsi="Times New Roman"/>
                <w:color w:val="00000A"/>
                <w:sz w:val="20"/>
                <w:szCs w:val="20"/>
                <w:lang w:val="et-EE"/>
              </w:rPr>
              <w:t>5959</w:t>
            </w:r>
          </w:p>
        </w:tc>
        <w:tc>
          <w:tcPr>
            <w:tcW w:w="152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13" w:type="dxa"/>
            </w:tcMar>
          </w:tcPr>
          <w:p>
            <w:pPr>
              <w:pStyle w:val="Normal"/>
              <w:spacing w:before="0" w:after="200"/>
              <w:jc w:val="both"/>
              <w:rPr>
                <w:rFonts w:ascii="Times New Roman" w:hAnsi="Times New Roman"/>
                <w:lang w:val="et-EE"/>
              </w:rPr>
            </w:pPr>
            <w:r>
              <w:rPr>
                <w:rFonts w:cs="Times New Roman" w:ascii="Times New Roman" w:hAnsi="Times New Roman"/>
                <w:i/>
                <w:iCs/>
                <w:color w:val="00000A"/>
                <w:sz w:val="20"/>
                <w:szCs w:val="20"/>
                <w:lang w:val="et-EE"/>
              </w:rPr>
              <w:t>+7%</w:t>
            </w:r>
          </w:p>
        </w:tc>
      </w:tr>
      <w:tr>
        <w:trPr/>
        <w:tc>
          <w:tcPr>
            <w:tcW w:w="3000" w:type="dxa"/>
            <w:tcBorders>
              <w:top w:val="single" w:sz="2" w:space="0" w:color="000001"/>
              <w:left w:val="single" w:sz="2" w:space="0" w:color="000001"/>
              <w:bottom w:val="single" w:sz="2" w:space="0" w:color="000001"/>
              <w:insideH w:val="single" w:sz="2" w:space="0" w:color="000001"/>
            </w:tcBorders>
            <w:shd w:color="auto" w:fill="auto" w:val="clear"/>
            <w:tcMar>
              <w:left w:w="13" w:type="dxa"/>
            </w:tcMar>
          </w:tcPr>
          <w:p>
            <w:pPr>
              <w:pStyle w:val="Normal"/>
              <w:spacing w:before="0" w:after="200"/>
              <w:jc w:val="both"/>
              <w:rPr>
                <w:rFonts w:ascii="Times New Roman" w:hAnsi="Times New Roman"/>
                <w:lang w:val="et-EE"/>
              </w:rPr>
            </w:pPr>
            <w:r>
              <w:rPr>
                <w:rFonts w:cs="Times New Roman" w:ascii="Times New Roman" w:hAnsi="Times New Roman"/>
                <w:color w:val="00000A"/>
                <w:sz w:val="20"/>
                <w:szCs w:val="20"/>
                <w:lang w:val="et-EE"/>
              </w:rPr>
              <w:t>Huviringid/klubid</w:t>
            </w:r>
          </w:p>
        </w:tc>
        <w:tc>
          <w:tcPr>
            <w:tcW w:w="1650" w:type="dxa"/>
            <w:tcBorders>
              <w:top w:val="single" w:sz="2" w:space="0" w:color="000001"/>
              <w:left w:val="single" w:sz="2" w:space="0" w:color="000001"/>
              <w:bottom w:val="single" w:sz="2" w:space="0" w:color="000001"/>
              <w:insideH w:val="single" w:sz="2" w:space="0" w:color="000001"/>
            </w:tcBorders>
            <w:shd w:color="auto" w:fill="E6E6E6" w:val="clear"/>
            <w:tcMar>
              <w:left w:w="13" w:type="dxa"/>
            </w:tcMar>
          </w:tcPr>
          <w:p>
            <w:pPr>
              <w:pStyle w:val="Normal"/>
              <w:spacing w:before="0" w:after="200"/>
              <w:jc w:val="both"/>
              <w:rPr>
                <w:rFonts w:ascii="Times New Roman" w:hAnsi="Times New Roman"/>
                <w:lang w:val="et-EE"/>
              </w:rPr>
            </w:pPr>
            <w:r>
              <w:rPr>
                <w:rFonts w:cs="Times New Roman" w:ascii="Times New Roman" w:hAnsi="Times New Roman"/>
                <w:color w:val="00000A"/>
                <w:sz w:val="20"/>
                <w:szCs w:val="20"/>
                <w:lang w:val="et-EE"/>
              </w:rPr>
              <w:t>32</w:t>
            </w:r>
          </w:p>
        </w:tc>
        <w:tc>
          <w:tcPr>
            <w:tcW w:w="1469" w:type="dxa"/>
            <w:tcBorders>
              <w:top w:val="single" w:sz="2" w:space="0" w:color="000001"/>
              <w:left w:val="single" w:sz="2" w:space="0" w:color="000001"/>
              <w:bottom w:val="single" w:sz="2" w:space="0" w:color="000001"/>
              <w:insideH w:val="single" w:sz="2" w:space="0" w:color="000001"/>
            </w:tcBorders>
            <w:shd w:color="auto" w:fill="E6E6E6" w:val="clear"/>
            <w:tcMar>
              <w:left w:w="13" w:type="dxa"/>
            </w:tcMar>
          </w:tcPr>
          <w:p>
            <w:pPr>
              <w:pStyle w:val="Normal"/>
              <w:spacing w:before="0" w:after="200"/>
              <w:jc w:val="both"/>
              <w:rPr>
                <w:rFonts w:ascii="Times New Roman" w:hAnsi="Times New Roman"/>
                <w:lang w:val="et-EE"/>
              </w:rPr>
            </w:pPr>
            <w:r>
              <w:rPr>
                <w:rFonts w:cs="Times New Roman" w:ascii="Times New Roman" w:hAnsi="Times New Roman"/>
                <w:color w:val="00000A"/>
                <w:sz w:val="20"/>
                <w:szCs w:val="20"/>
                <w:lang w:val="et-EE"/>
              </w:rPr>
              <w:t>32</w:t>
            </w:r>
          </w:p>
        </w:tc>
        <w:tc>
          <w:tcPr>
            <w:tcW w:w="1421" w:type="dxa"/>
            <w:tcBorders>
              <w:top w:val="single" w:sz="2" w:space="0" w:color="000001"/>
              <w:left w:val="single" w:sz="2" w:space="0" w:color="000001"/>
              <w:bottom w:val="single" w:sz="2" w:space="0" w:color="000001"/>
              <w:insideH w:val="single" w:sz="2" w:space="0" w:color="000001"/>
            </w:tcBorders>
            <w:shd w:color="auto" w:fill="FFFFFF" w:val="clear"/>
            <w:tcMar>
              <w:left w:w="13" w:type="dxa"/>
            </w:tcMar>
          </w:tcPr>
          <w:p>
            <w:pPr>
              <w:pStyle w:val="Normal"/>
              <w:spacing w:before="0" w:after="200"/>
              <w:jc w:val="both"/>
              <w:rPr>
                <w:rFonts w:ascii="Times New Roman" w:hAnsi="Times New Roman"/>
                <w:lang w:val="et-EE"/>
              </w:rPr>
            </w:pPr>
            <w:r>
              <w:rPr>
                <w:rFonts w:cs="Times New Roman" w:ascii="Times New Roman" w:hAnsi="Times New Roman"/>
                <w:color w:val="00000A"/>
                <w:sz w:val="20"/>
                <w:szCs w:val="20"/>
                <w:lang w:val="et-EE"/>
              </w:rPr>
              <w:t>33</w:t>
            </w:r>
          </w:p>
        </w:tc>
        <w:tc>
          <w:tcPr>
            <w:tcW w:w="152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13" w:type="dxa"/>
            </w:tcMar>
          </w:tcPr>
          <w:p>
            <w:pPr>
              <w:pStyle w:val="Normal"/>
              <w:spacing w:before="0" w:after="200"/>
              <w:jc w:val="both"/>
              <w:rPr>
                <w:rFonts w:ascii="Times New Roman" w:hAnsi="Times New Roman"/>
                <w:lang w:val="et-EE"/>
              </w:rPr>
            </w:pPr>
            <w:r>
              <w:rPr>
                <w:rFonts w:cs="Times New Roman" w:ascii="Times New Roman" w:hAnsi="Times New Roman"/>
                <w:i/>
                <w:iCs/>
                <w:color w:val="00000A"/>
                <w:sz w:val="20"/>
                <w:szCs w:val="20"/>
                <w:lang w:val="et-EE"/>
              </w:rPr>
              <w:t>+3%</w:t>
            </w:r>
          </w:p>
        </w:tc>
      </w:tr>
      <w:tr>
        <w:trPr/>
        <w:tc>
          <w:tcPr>
            <w:tcW w:w="3000" w:type="dxa"/>
            <w:tcBorders>
              <w:top w:val="single" w:sz="2" w:space="0" w:color="000001"/>
              <w:left w:val="single" w:sz="2" w:space="0" w:color="000001"/>
              <w:bottom w:val="single" w:sz="2" w:space="0" w:color="000001"/>
              <w:insideH w:val="single" w:sz="2" w:space="0" w:color="000001"/>
            </w:tcBorders>
            <w:shd w:color="auto" w:fill="auto" w:val="clear"/>
            <w:tcMar>
              <w:left w:w="13" w:type="dxa"/>
            </w:tcMar>
          </w:tcPr>
          <w:p>
            <w:pPr>
              <w:pStyle w:val="Normal"/>
              <w:spacing w:before="0" w:after="200"/>
              <w:jc w:val="both"/>
              <w:rPr>
                <w:rFonts w:ascii="Times New Roman" w:hAnsi="Times New Roman"/>
                <w:lang w:val="et-EE"/>
              </w:rPr>
            </w:pPr>
            <w:r>
              <w:rPr>
                <w:rFonts w:cs="Times New Roman" w:ascii="Times New Roman" w:hAnsi="Times New Roman"/>
                <w:color w:val="00000A"/>
                <w:sz w:val="20"/>
                <w:szCs w:val="20"/>
                <w:lang w:val="et-EE"/>
              </w:rPr>
              <w:t>Osalejaid ringides/klubides</w:t>
            </w:r>
          </w:p>
        </w:tc>
        <w:tc>
          <w:tcPr>
            <w:tcW w:w="1650" w:type="dxa"/>
            <w:tcBorders>
              <w:top w:val="single" w:sz="2" w:space="0" w:color="000001"/>
              <w:left w:val="single" w:sz="2" w:space="0" w:color="000001"/>
              <w:bottom w:val="single" w:sz="2" w:space="0" w:color="000001"/>
              <w:insideH w:val="single" w:sz="2" w:space="0" w:color="000001"/>
            </w:tcBorders>
            <w:shd w:color="auto" w:fill="E6E6E6" w:val="clear"/>
            <w:tcMar>
              <w:left w:w="13" w:type="dxa"/>
            </w:tcMar>
          </w:tcPr>
          <w:p>
            <w:pPr>
              <w:pStyle w:val="Normal"/>
              <w:spacing w:before="0" w:after="200"/>
              <w:jc w:val="both"/>
              <w:rPr>
                <w:rFonts w:ascii="Times New Roman" w:hAnsi="Times New Roman"/>
                <w:lang w:val="et-EE"/>
              </w:rPr>
            </w:pPr>
            <w:r>
              <w:rPr>
                <w:rFonts w:cs="Times New Roman" w:ascii="Times New Roman" w:hAnsi="Times New Roman"/>
                <w:color w:val="00000A"/>
                <w:sz w:val="20"/>
                <w:szCs w:val="20"/>
                <w:lang w:val="et-EE"/>
              </w:rPr>
              <w:t>558</w:t>
            </w:r>
          </w:p>
        </w:tc>
        <w:tc>
          <w:tcPr>
            <w:tcW w:w="1469" w:type="dxa"/>
            <w:tcBorders>
              <w:top w:val="single" w:sz="2" w:space="0" w:color="000001"/>
              <w:left w:val="single" w:sz="2" w:space="0" w:color="000001"/>
              <w:bottom w:val="single" w:sz="2" w:space="0" w:color="000001"/>
              <w:insideH w:val="single" w:sz="2" w:space="0" w:color="000001"/>
            </w:tcBorders>
            <w:shd w:color="auto" w:fill="E6E6E6" w:val="clear"/>
            <w:tcMar>
              <w:left w:w="13" w:type="dxa"/>
            </w:tcMar>
          </w:tcPr>
          <w:p>
            <w:pPr>
              <w:pStyle w:val="Normal"/>
              <w:spacing w:before="0" w:after="200"/>
              <w:jc w:val="both"/>
              <w:rPr>
                <w:rFonts w:ascii="Times New Roman" w:hAnsi="Times New Roman"/>
                <w:lang w:val="et-EE"/>
              </w:rPr>
            </w:pPr>
            <w:r>
              <w:rPr>
                <w:rFonts w:cs="Times New Roman" w:ascii="Times New Roman" w:hAnsi="Times New Roman"/>
                <w:color w:val="00000A"/>
                <w:sz w:val="20"/>
                <w:szCs w:val="20"/>
                <w:lang w:val="et-EE"/>
              </w:rPr>
              <w:t>555</w:t>
            </w:r>
          </w:p>
        </w:tc>
        <w:tc>
          <w:tcPr>
            <w:tcW w:w="1421" w:type="dxa"/>
            <w:tcBorders>
              <w:top w:val="single" w:sz="2" w:space="0" w:color="000001"/>
              <w:left w:val="single" w:sz="2" w:space="0" w:color="000001"/>
              <w:bottom w:val="single" w:sz="2" w:space="0" w:color="000001"/>
              <w:insideH w:val="single" w:sz="2" w:space="0" w:color="000001"/>
            </w:tcBorders>
            <w:shd w:color="auto" w:fill="FFFFFF" w:val="clear"/>
            <w:tcMar>
              <w:left w:w="13" w:type="dxa"/>
            </w:tcMar>
          </w:tcPr>
          <w:p>
            <w:pPr>
              <w:pStyle w:val="Normal"/>
              <w:spacing w:before="0" w:after="200"/>
              <w:jc w:val="both"/>
              <w:rPr>
                <w:rFonts w:ascii="Times New Roman" w:hAnsi="Times New Roman"/>
                <w:lang w:val="et-EE"/>
              </w:rPr>
            </w:pPr>
            <w:r>
              <w:rPr>
                <w:rFonts w:cs="Times New Roman" w:ascii="Times New Roman" w:hAnsi="Times New Roman"/>
                <w:color w:val="00000A"/>
                <w:sz w:val="20"/>
                <w:szCs w:val="20"/>
                <w:lang w:val="et-EE"/>
              </w:rPr>
              <w:t>512</w:t>
            </w:r>
          </w:p>
        </w:tc>
        <w:tc>
          <w:tcPr>
            <w:tcW w:w="152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13" w:type="dxa"/>
            </w:tcMar>
          </w:tcPr>
          <w:p>
            <w:pPr>
              <w:pStyle w:val="Normal"/>
              <w:spacing w:before="0" w:after="200"/>
              <w:jc w:val="both"/>
              <w:rPr>
                <w:rFonts w:ascii="Times New Roman" w:hAnsi="Times New Roman"/>
                <w:lang w:val="et-EE"/>
              </w:rPr>
            </w:pPr>
            <w:r>
              <w:rPr>
                <w:rFonts w:cs="Times New Roman" w:ascii="Times New Roman" w:hAnsi="Times New Roman"/>
                <w:i/>
                <w:iCs/>
                <w:color w:val="00000A"/>
                <w:sz w:val="20"/>
                <w:szCs w:val="20"/>
                <w:lang w:val="et-EE"/>
              </w:rPr>
              <w:t>-8%</w:t>
            </w:r>
          </w:p>
        </w:tc>
      </w:tr>
      <w:tr>
        <w:trPr/>
        <w:tc>
          <w:tcPr>
            <w:tcW w:w="3000" w:type="dxa"/>
            <w:tcBorders>
              <w:top w:val="single" w:sz="2" w:space="0" w:color="000001"/>
              <w:left w:val="single" w:sz="2" w:space="0" w:color="000001"/>
              <w:bottom w:val="single" w:sz="2" w:space="0" w:color="000001"/>
              <w:insideH w:val="single" w:sz="2" w:space="0" w:color="000001"/>
            </w:tcBorders>
            <w:shd w:color="auto" w:fill="auto" w:val="clear"/>
            <w:tcMar>
              <w:left w:w="13" w:type="dxa"/>
            </w:tcMar>
          </w:tcPr>
          <w:p>
            <w:pPr>
              <w:pStyle w:val="Normal"/>
              <w:spacing w:before="0" w:after="200"/>
              <w:jc w:val="both"/>
              <w:rPr>
                <w:rFonts w:ascii="Times New Roman" w:hAnsi="Times New Roman"/>
                <w:lang w:val="et-EE"/>
              </w:rPr>
            </w:pPr>
            <w:r>
              <w:rPr>
                <w:rFonts w:cs="Times New Roman" w:ascii="Times New Roman" w:hAnsi="Times New Roman"/>
                <w:color w:val="00000A"/>
                <w:sz w:val="20"/>
                <w:szCs w:val="20"/>
                <w:lang w:val="et-EE"/>
              </w:rPr>
              <w:t>Püsikliendid vähemalt 1x nädalas</w:t>
            </w:r>
          </w:p>
        </w:tc>
        <w:tc>
          <w:tcPr>
            <w:tcW w:w="1650" w:type="dxa"/>
            <w:tcBorders>
              <w:top w:val="single" w:sz="2" w:space="0" w:color="000001"/>
              <w:left w:val="single" w:sz="2" w:space="0" w:color="000001"/>
              <w:bottom w:val="single" w:sz="2" w:space="0" w:color="000001"/>
              <w:insideH w:val="single" w:sz="2" w:space="0" w:color="000001"/>
            </w:tcBorders>
            <w:shd w:color="auto" w:fill="E6E6E6" w:val="clear"/>
            <w:tcMar>
              <w:left w:w="13" w:type="dxa"/>
            </w:tcMar>
          </w:tcPr>
          <w:p>
            <w:pPr>
              <w:pStyle w:val="Normal"/>
              <w:spacing w:before="0" w:after="200"/>
              <w:jc w:val="both"/>
              <w:rPr>
                <w:rFonts w:ascii="Times New Roman" w:hAnsi="Times New Roman"/>
                <w:lang w:val="et-EE"/>
              </w:rPr>
            </w:pPr>
            <w:r>
              <w:rPr>
                <w:rFonts w:cs="Times New Roman" w:ascii="Times New Roman" w:hAnsi="Times New Roman"/>
                <w:color w:val="00000A"/>
                <w:sz w:val="20"/>
                <w:szCs w:val="20"/>
                <w:lang w:val="et-EE"/>
              </w:rPr>
              <w:t>390</w:t>
            </w:r>
          </w:p>
        </w:tc>
        <w:tc>
          <w:tcPr>
            <w:tcW w:w="1469" w:type="dxa"/>
            <w:tcBorders>
              <w:top w:val="single" w:sz="2" w:space="0" w:color="000001"/>
              <w:left w:val="single" w:sz="2" w:space="0" w:color="000001"/>
              <w:bottom w:val="single" w:sz="2" w:space="0" w:color="000001"/>
              <w:insideH w:val="single" w:sz="2" w:space="0" w:color="000001"/>
            </w:tcBorders>
            <w:shd w:color="auto" w:fill="E6E6E6" w:val="clear"/>
            <w:tcMar>
              <w:left w:w="13" w:type="dxa"/>
            </w:tcMar>
          </w:tcPr>
          <w:p>
            <w:pPr>
              <w:pStyle w:val="Normal"/>
              <w:spacing w:before="0" w:after="200"/>
              <w:jc w:val="both"/>
              <w:rPr>
                <w:rFonts w:ascii="Times New Roman" w:hAnsi="Times New Roman"/>
                <w:lang w:val="et-EE"/>
              </w:rPr>
            </w:pPr>
            <w:r>
              <w:rPr>
                <w:rFonts w:cs="Times New Roman" w:ascii="Times New Roman" w:hAnsi="Times New Roman"/>
                <w:color w:val="00000A"/>
                <w:sz w:val="20"/>
                <w:szCs w:val="20"/>
                <w:lang w:val="et-EE"/>
              </w:rPr>
              <w:t>368</w:t>
            </w:r>
          </w:p>
        </w:tc>
        <w:tc>
          <w:tcPr>
            <w:tcW w:w="1421" w:type="dxa"/>
            <w:tcBorders>
              <w:top w:val="single" w:sz="2" w:space="0" w:color="000001"/>
              <w:left w:val="single" w:sz="2" w:space="0" w:color="000001"/>
              <w:bottom w:val="single" w:sz="2" w:space="0" w:color="000001"/>
              <w:insideH w:val="single" w:sz="2" w:space="0" w:color="000001"/>
            </w:tcBorders>
            <w:shd w:color="auto" w:fill="FFFFFF" w:val="clear"/>
            <w:tcMar>
              <w:left w:w="13" w:type="dxa"/>
            </w:tcMar>
          </w:tcPr>
          <w:p>
            <w:pPr>
              <w:pStyle w:val="Normal"/>
              <w:spacing w:before="0" w:after="200"/>
              <w:jc w:val="both"/>
              <w:rPr>
                <w:rFonts w:ascii="Times New Roman" w:hAnsi="Times New Roman"/>
                <w:lang w:val="et-EE"/>
              </w:rPr>
            </w:pPr>
            <w:r>
              <w:rPr>
                <w:rFonts w:cs="Times New Roman" w:ascii="Times New Roman" w:hAnsi="Times New Roman"/>
                <w:color w:val="00000A"/>
                <w:sz w:val="20"/>
                <w:szCs w:val="20"/>
                <w:lang w:val="et-EE"/>
              </w:rPr>
              <w:t>365</w:t>
            </w:r>
          </w:p>
        </w:tc>
        <w:tc>
          <w:tcPr>
            <w:tcW w:w="152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13" w:type="dxa"/>
            </w:tcMar>
          </w:tcPr>
          <w:p>
            <w:pPr>
              <w:pStyle w:val="Normal"/>
              <w:spacing w:before="0" w:after="200"/>
              <w:jc w:val="both"/>
              <w:rPr>
                <w:rFonts w:ascii="Times New Roman" w:hAnsi="Times New Roman"/>
                <w:lang w:val="et-EE"/>
              </w:rPr>
            </w:pPr>
            <w:r>
              <w:rPr>
                <w:rFonts w:cs="Times New Roman" w:ascii="Times New Roman" w:hAnsi="Times New Roman"/>
                <w:i/>
                <w:iCs/>
                <w:color w:val="00000A"/>
                <w:sz w:val="20"/>
                <w:szCs w:val="20"/>
                <w:lang w:val="et-EE"/>
              </w:rPr>
              <w:t>-1%</w:t>
            </w:r>
          </w:p>
        </w:tc>
      </w:tr>
      <w:tr>
        <w:trPr/>
        <w:tc>
          <w:tcPr>
            <w:tcW w:w="3000" w:type="dxa"/>
            <w:tcBorders>
              <w:top w:val="single" w:sz="2" w:space="0" w:color="000001"/>
              <w:left w:val="single" w:sz="2" w:space="0" w:color="000001"/>
              <w:bottom w:val="single" w:sz="2" w:space="0" w:color="000001"/>
              <w:insideH w:val="single" w:sz="2" w:space="0" w:color="000001"/>
            </w:tcBorders>
            <w:shd w:color="auto" w:fill="auto" w:val="clear"/>
            <w:tcMar>
              <w:left w:w="13" w:type="dxa"/>
            </w:tcMar>
          </w:tcPr>
          <w:p>
            <w:pPr>
              <w:pStyle w:val="Normal"/>
              <w:spacing w:before="0" w:after="200"/>
              <w:jc w:val="both"/>
              <w:rPr>
                <w:rFonts w:ascii="Times New Roman" w:hAnsi="Times New Roman"/>
                <w:lang w:val="et-EE"/>
              </w:rPr>
            </w:pPr>
            <w:r>
              <w:rPr>
                <w:rFonts w:cs="Times New Roman" w:ascii="Times New Roman" w:hAnsi="Times New Roman"/>
                <w:color w:val="00000A"/>
                <w:sz w:val="20"/>
                <w:szCs w:val="20"/>
                <w:lang w:val="et-EE"/>
              </w:rPr>
              <w:t>Püsikliendid vähemalt 1 x kuus</w:t>
            </w:r>
          </w:p>
        </w:tc>
        <w:tc>
          <w:tcPr>
            <w:tcW w:w="1650" w:type="dxa"/>
            <w:tcBorders>
              <w:top w:val="single" w:sz="2" w:space="0" w:color="000001"/>
              <w:left w:val="single" w:sz="2" w:space="0" w:color="000001"/>
              <w:bottom w:val="single" w:sz="2" w:space="0" w:color="000001"/>
              <w:insideH w:val="single" w:sz="2" w:space="0" w:color="000001"/>
            </w:tcBorders>
            <w:shd w:color="auto" w:fill="E6E6E6" w:val="clear"/>
            <w:tcMar>
              <w:left w:w="13" w:type="dxa"/>
            </w:tcMar>
          </w:tcPr>
          <w:p>
            <w:pPr>
              <w:pStyle w:val="Normal"/>
              <w:spacing w:before="0" w:after="200"/>
              <w:jc w:val="both"/>
              <w:rPr>
                <w:rFonts w:ascii="Times New Roman" w:hAnsi="Times New Roman"/>
                <w:lang w:val="et-EE"/>
              </w:rPr>
            </w:pPr>
            <w:r>
              <w:rPr>
                <w:rFonts w:cs="Times New Roman" w:ascii="Times New Roman" w:hAnsi="Times New Roman"/>
                <w:color w:val="00000A"/>
                <w:sz w:val="20"/>
                <w:szCs w:val="20"/>
                <w:lang w:val="et-EE"/>
              </w:rPr>
              <w:t>558</w:t>
            </w:r>
          </w:p>
        </w:tc>
        <w:tc>
          <w:tcPr>
            <w:tcW w:w="1469" w:type="dxa"/>
            <w:tcBorders>
              <w:top w:val="single" w:sz="2" w:space="0" w:color="000001"/>
              <w:left w:val="single" w:sz="2" w:space="0" w:color="000001"/>
              <w:bottom w:val="single" w:sz="2" w:space="0" w:color="000001"/>
              <w:insideH w:val="single" w:sz="2" w:space="0" w:color="000001"/>
            </w:tcBorders>
            <w:shd w:color="auto" w:fill="E6E6E6" w:val="clear"/>
            <w:tcMar>
              <w:left w:w="13" w:type="dxa"/>
            </w:tcMar>
          </w:tcPr>
          <w:p>
            <w:pPr>
              <w:pStyle w:val="Normal"/>
              <w:spacing w:before="0" w:after="200"/>
              <w:jc w:val="both"/>
              <w:rPr>
                <w:rFonts w:ascii="Times New Roman" w:hAnsi="Times New Roman"/>
                <w:lang w:val="et-EE"/>
              </w:rPr>
            </w:pPr>
            <w:r>
              <w:rPr>
                <w:rFonts w:cs="Times New Roman" w:ascii="Times New Roman" w:hAnsi="Times New Roman"/>
                <w:color w:val="00000A"/>
                <w:sz w:val="20"/>
                <w:szCs w:val="20"/>
                <w:lang w:val="et-EE"/>
              </w:rPr>
              <w:t>555</w:t>
            </w:r>
          </w:p>
        </w:tc>
        <w:tc>
          <w:tcPr>
            <w:tcW w:w="1421" w:type="dxa"/>
            <w:tcBorders>
              <w:top w:val="single" w:sz="2" w:space="0" w:color="000001"/>
              <w:left w:val="single" w:sz="2" w:space="0" w:color="000001"/>
              <w:bottom w:val="single" w:sz="2" w:space="0" w:color="000001"/>
              <w:insideH w:val="single" w:sz="2" w:space="0" w:color="000001"/>
            </w:tcBorders>
            <w:shd w:color="auto" w:fill="FFFFFF" w:val="clear"/>
            <w:tcMar>
              <w:left w:w="13" w:type="dxa"/>
            </w:tcMar>
          </w:tcPr>
          <w:p>
            <w:pPr>
              <w:pStyle w:val="Normal"/>
              <w:spacing w:before="0" w:after="200"/>
              <w:jc w:val="both"/>
              <w:rPr>
                <w:rFonts w:ascii="Times New Roman" w:hAnsi="Times New Roman"/>
                <w:lang w:val="et-EE"/>
              </w:rPr>
            </w:pPr>
            <w:r>
              <w:rPr>
                <w:rFonts w:cs="Times New Roman" w:ascii="Times New Roman" w:hAnsi="Times New Roman"/>
                <w:color w:val="00000A"/>
                <w:sz w:val="20"/>
                <w:szCs w:val="20"/>
                <w:lang w:val="et-EE"/>
              </w:rPr>
              <w:t>512</w:t>
            </w:r>
          </w:p>
        </w:tc>
        <w:tc>
          <w:tcPr>
            <w:tcW w:w="152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13" w:type="dxa"/>
            </w:tcMar>
          </w:tcPr>
          <w:p>
            <w:pPr>
              <w:pStyle w:val="Normal"/>
              <w:spacing w:before="0" w:after="200"/>
              <w:jc w:val="both"/>
              <w:rPr>
                <w:rFonts w:ascii="Times New Roman" w:hAnsi="Times New Roman"/>
                <w:lang w:val="et-EE"/>
              </w:rPr>
            </w:pPr>
            <w:r>
              <w:rPr>
                <w:rFonts w:cs="Times New Roman" w:ascii="Times New Roman" w:hAnsi="Times New Roman"/>
                <w:i/>
                <w:iCs/>
                <w:color w:val="00000A"/>
                <w:sz w:val="20"/>
                <w:szCs w:val="20"/>
                <w:lang w:val="et-EE"/>
              </w:rPr>
              <w:t>-8%</w:t>
            </w:r>
          </w:p>
        </w:tc>
      </w:tr>
    </w:tbl>
    <w:p>
      <w:pPr>
        <w:pStyle w:val="Normal"/>
        <w:jc w:val="both"/>
        <w:rPr>
          <w:rFonts w:ascii="Times New Roman" w:hAnsi="Times New Roman"/>
          <w:lang w:val="et-EE"/>
        </w:rPr>
      </w:pPr>
      <w:r>
        <w:rPr>
          <w:rFonts w:eastAsia="Arial" w:cs="Times New Roman" w:ascii="Times New Roman" w:hAnsi="Times New Roman"/>
          <w:color w:val="00000A"/>
          <w:sz w:val="24"/>
          <w:szCs w:val="24"/>
          <w:lang w:val="et-EE"/>
        </w:rPr>
        <w:br/>
        <w:t xml:space="preserve">2017. aasta alguses jätkasid tegevust kõik huviringid, aasta teisel poolel lõpetas juhendaja lahkumise tõttu saksa keele ring. Kevadel liitus aiandushuviliste ring ja sügisel mäluring. Ringide koosseisud on  vähenenud keelte ja arvutiõppe poolel. Samuti on koosseis vähenenud Lauluklubis, kus vahetus juhendaja. Lauluklubis ei käida ainult koos laulmas, vaid tegevus on viidud professionaalsemale tasemele.  </w:t>
      </w:r>
    </w:p>
    <w:p>
      <w:pPr>
        <w:pStyle w:val="Normal"/>
        <w:jc w:val="both"/>
        <w:rPr>
          <w:rFonts w:ascii="Times New Roman" w:hAnsi="Times New Roman"/>
          <w:lang w:val="et-EE"/>
        </w:rPr>
      </w:pPr>
      <w:r>
        <w:rPr>
          <w:rFonts w:eastAsia="Arial" w:cs="Times New Roman" w:ascii="Times New Roman" w:hAnsi="Times New Roman"/>
          <w:color w:val="00000A"/>
          <w:sz w:val="24"/>
          <w:szCs w:val="24"/>
          <w:lang w:val="et-EE"/>
        </w:rPr>
        <w:t>Avalike ürituste arv on jäänud enamvähem samale tasemele, üritustest osavõtjate arv on aga suurenenud. Jätkatud on igakuiselt avatud ürituste sarju „Kohtumine huvitava persooniga“, „Tervisepäev“ ja „Kohtumine linnaosavanemaga“. Toimus neli väljasõitu Eesti piires, neist reis Setumaale oli  2-päevane. Lisaks said eakad koos käia elamusgolfi mängimas ja erinevatel teatri ühiskülastustel.</w:t>
      </w:r>
    </w:p>
    <w:p>
      <w:pPr>
        <w:pStyle w:val="Normal"/>
        <w:jc w:val="both"/>
        <w:rPr>
          <w:rFonts w:ascii="Times New Roman" w:hAnsi="Times New Roman"/>
          <w:lang w:val="et-EE"/>
        </w:rPr>
      </w:pPr>
      <w:r>
        <w:rPr>
          <w:rFonts w:eastAsia="Arial" w:cs="Times New Roman" w:ascii="Times New Roman" w:hAnsi="Times New Roman"/>
          <w:color w:val="00000A"/>
          <w:sz w:val="24"/>
          <w:szCs w:val="24"/>
          <w:lang w:val="et-EE"/>
        </w:rPr>
        <w:t xml:space="preserve">Korraldatud on </w:t>
      </w:r>
      <w:r>
        <w:rPr>
          <w:rFonts w:eastAsia="Arial" w:cs="Times New Roman" w:ascii="Times New Roman" w:hAnsi="Times New Roman"/>
          <w:color w:val="000000"/>
          <w:sz w:val="24"/>
          <w:szCs w:val="24"/>
          <w:lang w:val="et-EE"/>
        </w:rPr>
        <w:t>kuus</w:t>
      </w:r>
      <w:r>
        <w:rPr>
          <w:rFonts w:eastAsia="Arial" w:cs="Times New Roman" w:ascii="Times New Roman" w:hAnsi="Times New Roman"/>
          <w:color w:val="00000A"/>
          <w:sz w:val="24"/>
          <w:szCs w:val="24"/>
          <w:lang w:val="et-EE"/>
        </w:rPr>
        <w:t xml:space="preserve"> suuremat kontserti: uusaasta-, vabariigi aastapäeva-, naistepäeva-, emadepäeva- ja jõulukontsert.</w:t>
      </w:r>
    </w:p>
    <w:p>
      <w:pPr>
        <w:pStyle w:val="Normal"/>
        <w:jc w:val="both"/>
        <w:rPr>
          <w:rFonts w:ascii="Times New Roman" w:hAnsi="Times New Roman" w:cs="Times New Roman"/>
          <w:bCs/>
          <w:color w:val="00000A"/>
          <w:u w:val="single"/>
          <w:lang w:val="et-EE"/>
        </w:rPr>
      </w:pPr>
      <w:r>
        <w:rPr>
          <w:rFonts w:cs="Times New Roman" w:ascii="Times New Roman" w:hAnsi="Times New Roman"/>
          <w:bCs/>
          <w:color w:val="00000A"/>
          <w:u w:val="single"/>
          <w:lang w:val="et-EE"/>
        </w:rPr>
      </w:r>
    </w:p>
    <w:p>
      <w:pPr>
        <w:pStyle w:val="Heading5"/>
        <w:jc w:val="both"/>
        <w:rPr>
          <w:rFonts w:ascii="Times New Roman" w:hAnsi="Times New Roman"/>
          <w:lang w:val="et-EE"/>
        </w:rPr>
      </w:pPr>
      <w:bookmarkStart w:id="4" w:name="__RefHeading___Toc10986_1404247031"/>
      <w:bookmarkEnd w:id="4"/>
      <w:r>
        <w:rPr>
          <w:rFonts w:ascii="Times New Roman" w:hAnsi="Times New Roman"/>
          <w:lang w:val="et-EE"/>
        </w:rPr>
        <w:t>Toitlustamine</w:t>
      </w:r>
    </w:p>
    <w:tbl>
      <w:tblPr>
        <w:tblW w:w="8746" w:type="dxa"/>
        <w:jc w:val="left"/>
        <w:tblInd w:w="-2" w:type="dxa"/>
        <w:tblBorders>
          <w:top w:val="single" w:sz="2" w:space="0" w:color="000001"/>
          <w:left w:val="single" w:sz="2" w:space="0" w:color="000001"/>
          <w:bottom w:val="single" w:sz="2" w:space="0" w:color="000001"/>
          <w:insideH w:val="single" w:sz="2" w:space="0" w:color="000001"/>
        </w:tblBorders>
        <w:tblCellMar>
          <w:top w:w="55" w:type="dxa"/>
          <w:left w:w="13" w:type="dxa"/>
          <w:bottom w:w="55" w:type="dxa"/>
          <w:right w:w="55" w:type="dxa"/>
        </w:tblCellMar>
        <w:tblLook w:firstRow="1" w:noVBand="1" w:lastRow="0" w:firstColumn="1" w:lastColumn="0" w:noHBand="0" w:val="04a0"/>
      </w:tblPr>
      <w:tblGrid>
        <w:gridCol w:w="2145"/>
        <w:gridCol w:w="1477"/>
        <w:gridCol w:w="1985"/>
        <w:gridCol w:w="1408"/>
        <w:gridCol w:w="1731"/>
      </w:tblGrid>
      <w:tr>
        <w:trPr>
          <w:trHeight w:val="543" w:hRule="atLeast"/>
        </w:trPr>
        <w:tc>
          <w:tcPr>
            <w:tcW w:w="2145" w:type="dxa"/>
            <w:tcBorders>
              <w:top w:val="single" w:sz="2" w:space="0" w:color="000001"/>
              <w:left w:val="single" w:sz="2" w:space="0" w:color="000001"/>
              <w:bottom w:val="single" w:sz="2" w:space="0" w:color="000001"/>
              <w:insideH w:val="single" w:sz="2" w:space="0" w:color="000001"/>
            </w:tcBorders>
            <w:shd w:color="auto" w:fill="auto" w:val="clear"/>
            <w:tcMar>
              <w:left w:w="13" w:type="dxa"/>
            </w:tcMar>
          </w:tcPr>
          <w:p>
            <w:pPr>
              <w:pStyle w:val="Normal"/>
              <w:spacing w:before="0" w:after="200"/>
              <w:jc w:val="both"/>
              <w:rPr>
                <w:rFonts w:ascii="Times New Roman" w:hAnsi="Times New Roman" w:cs="Times New Roman"/>
                <w:bCs/>
                <w:color w:val="00000A"/>
                <w:lang w:val="et-EE"/>
              </w:rPr>
            </w:pPr>
            <w:r>
              <w:rPr>
                <w:rFonts w:cs="Times New Roman" w:ascii="Times New Roman" w:hAnsi="Times New Roman"/>
                <w:bCs/>
                <w:color w:val="00000A"/>
                <w:lang w:val="et-EE"/>
              </w:rPr>
            </w:r>
          </w:p>
        </w:tc>
        <w:tc>
          <w:tcPr>
            <w:tcW w:w="1477" w:type="dxa"/>
            <w:tcBorders>
              <w:top w:val="single" w:sz="2" w:space="0" w:color="000001"/>
              <w:left w:val="single" w:sz="2" w:space="0" w:color="000001"/>
              <w:bottom w:val="single" w:sz="2" w:space="0" w:color="000001"/>
              <w:insideH w:val="single" w:sz="2" w:space="0" w:color="000001"/>
            </w:tcBorders>
            <w:shd w:color="auto" w:fill="E6E6E6" w:val="clear"/>
            <w:tcMar>
              <w:left w:w="13" w:type="dxa"/>
            </w:tcMar>
          </w:tcPr>
          <w:p>
            <w:pPr>
              <w:pStyle w:val="Normal"/>
              <w:spacing w:before="0" w:after="200"/>
              <w:jc w:val="both"/>
              <w:rPr>
                <w:rFonts w:ascii="Times New Roman" w:hAnsi="Times New Roman"/>
                <w:lang w:val="et-EE"/>
              </w:rPr>
            </w:pPr>
            <w:r>
              <w:rPr>
                <w:rFonts w:cs="Times New Roman" w:ascii="Times New Roman" w:hAnsi="Times New Roman"/>
                <w:bCs/>
                <w:sz w:val="20"/>
                <w:szCs w:val="20"/>
                <w:lang w:val="et-EE"/>
              </w:rPr>
              <w:t>Isikute arv</w:t>
              <w:br/>
              <w:t>2015</w:t>
            </w:r>
          </w:p>
        </w:tc>
        <w:tc>
          <w:tcPr>
            <w:tcW w:w="1985" w:type="dxa"/>
            <w:tcBorders>
              <w:top w:val="single" w:sz="2" w:space="0" w:color="000001"/>
              <w:left w:val="single" w:sz="2" w:space="0" w:color="000001"/>
              <w:bottom w:val="single" w:sz="2" w:space="0" w:color="000001"/>
              <w:insideH w:val="single" w:sz="2" w:space="0" w:color="000001"/>
            </w:tcBorders>
            <w:shd w:color="auto" w:fill="E6E6E6" w:val="clear"/>
            <w:tcMar>
              <w:left w:w="13" w:type="dxa"/>
            </w:tcMar>
          </w:tcPr>
          <w:p>
            <w:pPr>
              <w:pStyle w:val="Normal"/>
              <w:spacing w:before="0" w:after="200"/>
              <w:jc w:val="both"/>
              <w:rPr>
                <w:rFonts w:ascii="Times New Roman" w:hAnsi="Times New Roman"/>
                <w:lang w:val="et-EE"/>
              </w:rPr>
            </w:pPr>
            <w:r>
              <w:rPr>
                <w:rFonts w:cs="Times New Roman" w:ascii="Times New Roman" w:hAnsi="Times New Roman"/>
                <w:bCs/>
                <w:sz w:val="20"/>
                <w:szCs w:val="20"/>
                <w:lang w:val="et-EE"/>
              </w:rPr>
              <w:t>Isikute arv</w:t>
              <w:br/>
              <w:t>2016</w:t>
            </w:r>
          </w:p>
        </w:tc>
        <w:tc>
          <w:tcPr>
            <w:tcW w:w="1408" w:type="dxa"/>
            <w:tcBorders>
              <w:top w:val="single" w:sz="2" w:space="0" w:color="000001"/>
              <w:left w:val="single" w:sz="2" w:space="0" w:color="000001"/>
              <w:bottom w:val="single" w:sz="2" w:space="0" w:color="000001"/>
              <w:insideH w:val="single" w:sz="2" w:space="0" w:color="000001"/>
            </w:tcBorders>
            <w:shd w:color="auto" w:fill="FFFFFF" w:val="clear"/>
            <w:tcMar>
              <w:left w:w="13" w:type="dxa"/>
            </w:tcMar>
          </w:tcPr>
          <w:p>
            <w:pPr>
              <w:pStyle w:val="Normal"/>
              <w:spacing w:before="0" w:after="200"/>
              <w:jc w:val="both"/>
              <w:rPr>
                <w:rFonts w:ascii="Times New Roman" w:hAnsi="Times New Roman"/>
                <w:lang w:val="et-EE"/>
              </w:rPr>
            </w:pPr>
            <w:r>
              <w:rPr>
                <w:rFonts w:cs="Times New Roman" w:ascii="Times New Roman" w:hAnsi="Times New Roman"/>
                <w:bCs/>
                <w:sz w:val="20"/>
                <w:szCs w:val="20"/>
                <w:lang w:val="et-EE"/>
              </w:rPr>
              <w:t>Isikute arv</w:t>
              <w:br/>
              <w:t>2017</w:t>
            </w:r>
          </w:p>
        </w:tc>
        <w:tc>
          <w:tcPr>
            <w:tcW w:w="173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13" w:type="dxa"/>
            </w:tcMar>
          </w:tcPr>
          <w:p>
            <w:pPr>
              <w:pStyle w:val="Normal"/>
              <w:spacing w:before="0" w:after="200"/>
              <w:jc w:val="both"/>
              <w:rPr>
                <w:rFonts w:ascii="Times New Roman" w:hAnsi="Times New Roman"/>
                <w:lang w:val="et-EE"/>
              </w:rPr>
            </w:pPr>
            <w:r>
              <w:rPr>
                <w:rFonts w:cs="Times New Roman" w:ascii="Times New Roman" w:hAnsi="Times New Roman"/>
                <w:bCs/>
                <w:sz w:val="20"/>
                <w:szCs w:val="20"/>
                <w:lang w:val="et-EE"/>
              </w:rPr>
              <w:t>Kasv või langus %</w:t>
              <w:br/>
              <w:t>võrreldes eelneva</w:t>
              <w:br/>
              <w:t>aastaga</w:t>
            </w:r>
          </w:p>
        </w:tc>
      </w:tr>
      <w:tr>
        <w:trPr/>
        <w:tc>
          <w:tcPr>
            <w:tcW w:w="2145" w:type="dxa"/>
            <w:tcBorders>
              <w:top w:val="single" w:sz="2" w:space="0" w:color="000001"/>
              <w:left w:val="single" w:sz="2" w:space="0" w:color="000001"/>
              <w:bottom w:val="single" w:sz="2" w:space="0" w:color="000001"/>
              <w:insideH w:val="single" w:sz="2" w:space="0" w:color="000001"/>
            </w:tcBorders>
            <w:shd w:color="auto" w:fill="auto" w:val="clear"/>
            <w:tcMar>
              <w:left w:w="13" w:type="dxa"/>
            </w:tcMar>
          </w:tcPr>
          <w:p>
            <w:pPr>
              <w:pStyle w:val="Normal"/>
              <w:spacing w:before="0" w:after="200"/>
              <w:jc w:val="both"/>
              <w:rPr>
                <w:rFonts w:ascii="Times New Roman" w:hAnsi="Times New Roman"/>
                <w:lang w:val="et-EE"/>
              </w:rPr>
            </w:pPr>
            <w:r>
              <w:rPr>
                <w:rFonts w:cs="Times New Roman" w:ascii="Times New Roman" w:hAnsi="Times New Roman"/>
                <w:color w:val="00000A"/>
                <w:sz w:val="20"/>
                <w:szCs w:val="20"/>
                <w:lang w:val="et-EE"/>
              </w:rPr>
              <w:t>Toimetulekut toetav toitlustusteenus</w:t>
            </w:r>
          </w:p>
        </w:tc>
        <w:tc>
          <w:tcPr>
            <w:tcW w:w="1477" w:type="dxa"/>
            <w:tcBorders>
              <w:top w:val="single" w:sz="2" w:space="0" w:color="000001"/>
              <w:left w:val="single" w:sz="2" w:space="0" w:color="000001"/>
              <w:bottom w:val="single" w:sz="2" w:space="0" w:color="000001"/>
              <w:insideH w:val="single" w:sz="2" w:space="0" w:color="000001"/>
            </w:tcBorders>
            <w:shd w:color="auto" w:fill="E6E6E6" w:val="clear"/>
            <w:tcMar>
              <w:left w:w="13" w:type="dxa"/>
            </w:tcMar>
          </w:tcPr>
          <w:p>
            <w:pPr>
              <w:pStyle w:val="Normal"/>
              <w:spacing w:before="0" w:after="200"/>
              <w:jc w:val="both"/>
              <w:rPr>
                <w:rFonts w:ascii="Times New Roman" w:hAnsi="Times New Roman"/>
                <w:lang w:val="et-EE"/>
              </w:rPr>
            </w:pPr>
            <w:r>
              <w:rPr>
                <w:rFonts w:cs="Times New Roman" w:ascii="Times New Roman" w:hAnsi="Times New Roman"/>
                <w:sz w:val="20"/>
                <w:szCs w:val="20"/>
                <w:lang w:val="et-EE"/>
              </w:rPr>
              <w:t>17</w:t>
            </w:r>
          </w:p>
        </w:tc>
        <w:tc>
          <w:tcPr>
            <w:tcW w:w="1985" w:type="dxa"/>
            <w:tcBorders>
              <w:top w:val="single" w:sz="2" w:space="0" w:color="000001"/>
              <w:left w:val="single" w:sz="2" w:space="0" w:color="000001"/>
              <w:bottom w:val="single" w:sz="2" w:space="0" w:color="000001"/>
              <w:insideH w:val="single" w:sz="2" w:space="0" w:color="000001"/>
            </w:tcBorders>
            <w:shd w:color="auto" w:fill="E6E6E6" w:val="clear"/>
            <w:tcMar>
              <w:left w:w="13" w:type="dxa"/>
            </w:tcMar>
          </w:tcPr>
          <w:p>
            <w:pPr>
              <w:pStyle w:val="Normal"/>
              <w:spacing w:before="0" w:after="200"/>
              <w:jc w:val="both"/>
              <w:rPr>
                <w:rFonts w:ascii="Times New Roman" w:hAnsi="Times New Roman"/>
                <w:lang w:val="et-EE"/>
              </w:rPr>
            </w:pPr>
            <w:r>
              <w:rPr>
                <w:rFonts w:cs="Times New Roman" w:ascii="Times New Roman" w:hAnsi="Times New Roman"/>
                <w:sz w:val="20"/>
                <w:szCs w:val="20"/>
                <w:lang w:val="et-EE"/>
              </w:rPr>
              <w:t>18</w:t>
            </w:r>
          </w:p>
        </w:tc>
        <w:tc>
          <w:tcPr>
            <w:tcW w:w="1408" w:type="dxa"/>
            <w:tcBorders>
              <w:top w:val="single" w:sz="2" w:space="0" w:color="000001"/>
              <w:left w:val="single" w:sz="2" w:space="0" w:color="000001"/>
              <w:bottom w:val="single" w:sz="2" w:space="0" w:color="000001"/>
              <w:insideH w:val="single" w:sz="2" w:space="0" w:color="000001"/>
            </w:tcBorders>
            <w:shd w:color="auto" w:fill="FFFFFF" w:val="clear"/>
            <w:tcMar>
              <w:left w:w="13" w:type="dxa"/>
            </w:tcMar>
          </w:tcPr>
          <w:p>
            <w:pPr>
              <w:pStyle w:val="Normal"/>
              <w:spacing w:before="0" w:after="200"/>
              <w:jc w:val="both"/>
              <w:rPr>
                <w:rFonts w:ascii="Times New Roman" w:hAnsi="Times New Roman"/>
                <w:lang w:val="et-EE"/>
              </w:rPr>
            </w:pPr>
            <w:r>
              <w:rPr>
                <w:rFonts w:cs="Times New Roman" w:ascii="Times New Roman" w:hAnsi="Times New Roman"/>
                <w:sz w:val="20"/>
                <w:szCs w:val="20"/>
                <w:lang w:val="et-EE"/>
              </w:rPr>
              <w:t>20</w:t>
            </w:r>
          </w:p>
        </w:tc>
        <w:tc>
          <w:tcPr>
            <w:tcW w:w="173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13" w:type="dxa"/>
            </w:tcMar>
          </w:tcPr>
          <w:p>
            <w:pPr>
              <w:pStyle w:val="Normal"/>
              <w:spacing w:before="0" w:after="200"/>
              <w:jc w:val="both"/>
              <w:rPr>
                <w:rFonts w:ascii="Times New Roman" w:hAnsi="Times New Roman"/>
                <w:lang w:val="et-EE"/>
              </w:rPr>
            </w:pPr>
            <w:r>
              <w:rPr>
                <w:rFonts w:cs="Times New Roman" w:ascii="Times New Roman" w:hAnsi="Times New Roman"/>
                <w:sz w:val="20"/>
                <w:szCs w:val="20"/>
                <w:lang w:val="et-EE"/>
              </w:rPr>
              <w:t>11,11%</w:t>
            </w:r>
          </w:p>
        </w:tc>
      </w:tr>
    </w:tbl>
    <w:p>
      <w:pPr>
        <w:pStyle w:val="Normal"/>
        <w:jc w:val="both"/>
        <w:rPr>
          <w:rFonts w:ascii="Times New Roman" w:hAnsi="Times New Roman"/>
          <w:lang w:val="et-EE"/>
        </w:rPr>
      </w:pPr>
      <w:r>
        <w:rPr>
          <w:rFonts w:cs="Times New Roman" w:ascii="Times New Roman" w:hAnsi="Times New Roman"/>
          <w:color w:val="00000A"/>
          <w:sz w:val="24"/>
          <w:szCs w:val="24"/>
          <w:lang w:val="et-EE"/>
        </w:rPr>
        <w:br/>
        <w:t>Teenust saavate isikute arv on aastate lõikes stabiilne, ressursid osutada teenust suuremas mahus on olemas.</w:t>
      </w:r>
    </w:p>
    <w:p>
      <w:pPr>
        <w:pStyle w:val="Heading5"/>
        <w:jc w:val="both"/>
        <w:rPr>
          <w:rFonts w:ascii="Times New Roman" w:hAnsi="Times New Roman"/>
          <w:lang w:val="et-EE"/>
        </w:rPr>
      </w:pPr>
      <w:bookmarkStart w:id="5" w:name="__RefHeading___Toc11708_1404247031"/>
      <w:bookmarkEnd w:id="5"/>
      <w:r>
        <w:rPr>
          <w:rFonts w:ascii="Times New Roman" w:hAnsi="Times New Roman"/>
          <w:lang w:val="et-EE"/>
        </w:rPr>
        <w:t>Tugiteenused</w:t>
      </w:r>
    </w:p>
    <w:tbl>
      <w:tblPr>
        <w:tblW w:w="10059" w:type="dxa"/>
        <w:jc w:val="left"/>
        <w:tblInd w:w="7" w:type="dxa"/>
        <w:tblBorders>
          <w:top w:val="single" w:sz="2" w:space="0" w:color="000001"/>
          <w:left w:val="single" w:sz="2" w:space="0" w:color="000001"/>
          <w:bottom w:val="single" w:sz="2" w:space="0" w:color="000001"/>
          <w:insideH w:val="single" w:sz="2" w:space="0" w:color="000001"/>
        </w:tblBorders>
        <w:tblCellMar>
          <w:top w:w="55" w:type="dxa"/>
          <w:left w:w="13" w:type="dxa"/>
          <w:bottom w:w="55" w:type="dxa"/>
          <w:right w:w="55" w:type="dxa"/>
        </w:tblCellMar>
        <w:tblLook w:firstRow="1" w:noVBand="1" w:lastRow="0" w:firstColumn="1" w:lastColumn="0" w:noHBand="0" w:val="04a0"/>
      </w:tblPr>
      <w:tblGrid>
        <w:gridCol w:w="2488"/>
        <w:gridCol w:w="1325"/>
        <w:gridCol w:w="1337"/>
        <w:gridCol w:w="1309"/>
        <w:gridCol w:w="1290"/>
        <w:gridCol w:w="1"/>
        <w:gridCol w:w="1125"/>
        <w:gridCol w:w="1183"/>
      </w:tblGrid>
      <w:tr>
        <w:trPr>
          <w:trHeight w:val="371" w:hRule="atLeast"/>
        </w:trPr>
        <w:tc>
          <w:tcPr>
            <w:tcW w:w="2488" w:type="dxa"/>
            <w:vMerge w:val="restart"/>
            <w:tcBorders>
              <w:top w:val="single" w:sz="2" w:space="0" w:color="000001"/>
              <w:left w:val="single" w:sz="2" w:space="0" w:color="000001"/>
              <w:bottom w:val="single" w:sz="2" w:space="0" w:color="000001"/>
              <w:insideH w:val="single" w:sz="2" w:space="0" w:color="000001"/>
            </w:tcBorders>
            <w:shd w:color="auto" w:fill="auto" w:val="clear"/>
            <w:tcMar>
              <w:left w:w="13" w:type="dxa"/>
            </w:tcMar>
            <w:vAlign w:val="center"/>
          </w:tcPr>
          <w:p>
            <w:pPr>
              <w:pStyle w:val="Normal"/>
              <w:jc w:val="both"/>
              <w:rPr>
                <w:rFonts w:ascii="Times New Roman" w:hAnsi="Times New Roman" w:cs="Times New Roman"/>
                <w:bCs/>
                <w:color w:val="00000A"/>
                <w:sz w:val="20"/>
                <w:szCs w:val="20"/>
                <w:lang w:val="et-EE"/>
              </w:rPr>
            </w:pPr>
            <w:r>
              <w:rPr>
                <w:rFonts w:cs="Times New Roman" w:ascii="Times New Roman" w:hAnsi="Times New Roman"/>
                <w:bCs/>
                <w:color w:val="00000A"/>
                <w:sz w:val="20"/>
                <w:szCs w:val="20"/>
                <w:lang w:val="et-EE"/>
              </w:rPr>
            </w:r>
          </w:p>
          <w:p>
            <w:pPr>
              <w:pStyle w:val="Normal"/>
              <w:spacing w:before="0" w:after="200"/>
              <w:jc w:val="both"/>
              <w:rPr>
                <w:rFonts w:ascii="Times New Roman" w:hAnsi="Times New Roman"/>
                <w:lang w:val="et-EE"/>
              </w:rPr>
            </w:pPr>
            <w:r>
              <w:rPr>
                <w:rFonts w:cs="Times New Roman" w:ascii="Times New Roman" w:hAnsi="Times New Roman"/>
                <w:b/>
                <w:bCs/>
                <w:color w:val="00000A"/>
                <w:sz w:val="20"/>
                <w:szCs w:val="20"/>
                <w:lang w:val="et-EE"/>
              </w:rPr>
              <w:t>Iluteenused</w:t>
            </w:r>
          </w:p>
        </w:tc>
        <w:tc>
          <w:tcPr>
            <w:tcW w:w="2662" w:type="dxa"/>
            <w:gridSpan w:val="2"/>
            <w:tcBorders>
              <w:top w:val="single" w:sz="2" w:space="0" w:color="000001"/>
              <w:left w:val="single" w:sz="2" w:space="0" w:color="000001"/>
              <w:bottom w:val="single" w:sz="2" w:space="0" w:color="000001"/>
              <w:insideH w:val="single" w:sz="2" w:space="0" w:color="000001"/>
            </w:tcBorders>
            <w:shd w:color="auto" w:fill="E6E6E6" w:val="clear"/>
            <w:tcMar>
              <w:left w:w="13" w:type="dxa"/>
            </w:tcMar>
          </w:tcPr>
          <w:p>
            <w:pPr>
              <w:pStyle w:val="Normal"/>
              <w:spacing w:before="0" w:after="200"/>
              <w:jc w:val="both"/>
              <w:rPr>
                <w:rFonts w:ascii="Times New Roman" w:hAnsi="Times New Roman"/>
                <w:lang w:val="et-EE"/>
              </w:rPr>
            </w:pPr>
            <w:r>
              <w:rPr>
                <w:rFonts w:cs="Times New Roman" w:ascii="Times New Roman" w:hAnsi="Times New Roman"/>
                <w:bCs/>
                <w:color w:val="00000A"/>
                <w:sz w:val="20"/>
                <w:szCs w:val="20"/>
                <w:lang w:val="et-EE"/>
              </w:rPr>
              <w:t>2015</w:t>
            </w:r>
          </w:p>
        </w:tc>
        <w:tc>
          <w:tcPr>
            <w:tcW w:w="2600" w:type="dxa"/>
            <w:gridSpan w:val="3"/>
            <w:tcBorders>
              <w:top w:val="single" w:sz="2" w:space="0" w:color="000001"/>
              <w:left w:val="single" w:sz="2" w:space="0" w:color="000001"/>
              <w:bottom w:val="single" w:sz="2" w:space="0" w:color="000001"/>
              <w:insideH w:val="single" w:sz="2" w:space="0" w:color="000001"/>
            </w:tcBorders>
            <w:shd w:color="auto" w:fill="E6E6E6" w:val="clear"/>
            <w:tcMar>
              <w:left w:w="13" w:type="dxa"/>
            </w:tcMar>
          </w:tcPr>
          <w:p>
            <w:pPr>
              <w:pStyle w:val="Normal"/>
              <w:spacing w:before="0" w:after="200"/>
              <w:jc w:val="both"/>
              <w:rPr>
                <w:rFonts w:ascii="Times New Roman" w:hAnsi="Times New Roman"/>
                <w:lang w:val="et-EE"/>
              </w:rPr>
            </w:pPr>
            <w:r>
              <w:rPr>
                <w:rFonts w:cs="Times New Roman" w:ascii="Times New Roman" w:hAnsi="Times New Roman"/>
                <w:bCs/>
                <w:color w:val="00000A"/>
                <w:sz w:val="20"/>
                <w:szCs w:val="20"/>
                <w:lang w:val="et-EE"/>
              </w:rPr>
              <w:t>2016</w:t>
            </w:r>
          </w:p>
        </w:tc>
        <w:tc>
          <w:tcPr>
            <w:tcW w:w="2308"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13" w:type="dxa"/>
            </w:tcMar>
          </w:tcPr>
          <w:p>
            <w:pPr>
              <w:pStyle w:val="Normal"/>
              <w:spacing w:before="0" w:after="200"/>
              <w:jc w:val="both"/>
              <w:rPr>
                <w:rFonts w:ascii="Times New Roman" w:hAnsi="Times New Roman"/>
                <w:lang w:val="et-EE"/>
              </w:rPr>
            </w:pPr>
            <w:r>
              <w:rPr>
                <w:rFonts w:cs="Times New Roman" w:ascii="Times New Roman" w:hAnsi="Times New Roman"/>
                <w:bCs/>
                <w:color w:val="00000A"/>
                <w:sz w:val="20"/>
                <w:szCs w:val="20"/>
                <w:lang w:val="et-EE"/>
              </w:rPr>
              <w:t>2017</w:t>
            </w:r>
          </w:p>
        </w:tc>
      </w:tr>
      <w:tr>
        <w:trPr>
          <w:trHeight w:val="777" w:hRule="atLeast"/>
        </w:trPr>
        <w:tc>
          <w:tcPr>
            <w:tcW w:w="2488" w:type="dxa"/>
            <w:vMerge w:val="continue"/>
            <w:tcBorders>
              <w:top w:val="single" w:sz="2" w:space="0" w:color="000001"/>
              <w:left w:val="single" w:sz="2" w:space="0" w:color="000001"/>
              <w:bottom w:val="single" w:sz="2" w:space="0" w:color="000001"/>
              <w:insideH w:val="single" w:sz="2" w:space="0" w:color="000001"/>
            </w:tcBorders>
            <w:shd w:color="auto" w:fill="auto" w:val="clear"/>
            <w:tcMar>
              <w:left w:w="13" w:type="dxa"/>
            </w:tcMar>
            <w:vAlign w:val="center"/>
          </w:tcPr>
          <w:p>
            <w:pPr>
              <w:pStyle w:val="Normal"/>
              <w:spacing w:before="0" w:after="200"/>
              <w:jc w:val="both"/>
              <w:rPr>
                <w:rFonts w:ascii="Times New Roman" w:hAnsi="Times New Roman" w:cs="Times New Roman"/>
                <w:color w:val="00000A"/>
                <w:sz w:val="20"/>
                <w:szCs w:val="20"/>
                <w:lang w:val="et-EE"/>
              </w:rPr>
            </w:pPr>
            <w:r>
              <w:rPr>
                <w:rFonts w:cs="Times New Roman" w:ascii="Times New Roman" w:hAnsi="Times New Roman"/>
                <w:color w:val="00000A"/>
                <w:sz w:val="20"/>
                <w:szCs w:val="20"/>
                <w:lang w:val="et-EE"/>
              </w:rPr>
            </w:r>
          </w:p>
        </w:tc>
        <w:tc>
          <w:tcPr>
            <w:tcW w:w="1325" w:type="dxa"/>
            <w:tcBorders>
              <w:top w:val="single" w:sz="2" w:space="0" w:color="000001"/>
              <w:left w:val="single" w:sz="2" w:space="0" w:color="000001"/>
              <w:bottom w:val="single" w:sz="2" w:space="0" w:color="000001"/>
              <w:insideH w:val="single" w:sz="2" w:space="0" w:color="000001"/>
            </w:tcBorders>
            <w:shd w:color="auto" w:fill="E6E6E6" w:val="clear"/>
            <w:tcMar>
              <w:left w:w="13" w:type="dxa"/>
            </w:tcMar>
          </w:tcPr>
          <w:p>
            <w:pPr>
              <w:pStyle w:val="Normal"/>
              <w:spacing w:before="0" w:after="200"/>
              <w:jc w:val="both"/>
              <w:rPr>
                <w:rFonts w:ascii="Times New Roman" w:hAnsi="Times New Roman"/>
                <w:lang w:val="et-EE"/>
              </w:rPr>
            </w:pPr>
            <w:r>
              <w:rPr>
                <w:rFonts w:cs="Times New Roman" w:ascii="Times New Roman" w:hAnsi="Times New Roman"/>
                <w:bCs/>
                <w:color w:val="00000A"/>
                <w:sz w:val="20"/>
                <w:szCs w:val="20"/>
                <w:lang w:val="et-EE"/>
              </w:rPr>
              <w:t>Isikute arv</w:t>
              <w:br/>
            </w:r>
          </w:p>
        </w:tc>
        <w:tc>
          <w:tcPr>
            <w:tcW w:w="1337" w:type="dxa"/>
            <w:tcBorders>
              <w:top w:val="single" w:sz="2" w:space="0" w:color="000001"/>
              <w:left w:val="single" w:sz="2" w:space="0" w:color="000001"/>
              <w:bottom w:val="single" w:sz="2" w:space="0" w:color="000001"/>
              <w:insideH w:val="single" w:sz="2" w:space="0" w:color="000001"/>
            </w:tcBorders>
            <w:shd w:color="auto" w:fill="E6E6E6" w:val="clear"/>
            <w:tcMar>
              <w:left w:w="13" w:type="dxa"/>
            </w:tcMar>
          </w:tcPr>
          <w:p>
            <w:pPr>
              <w:pStyle w:val="Normal"/>
              <w:spacing w:before="0" w:after="200"/>
              <w:jc w:val="both"/>
              <w:rPr>
                <w:rFonts w:ascii="Times New Roman" w:hAnsi="Times New Roman"/>
                <w:lang w:val="et-EE"/>
              </w:rPr>
            </w:pPr>
            <w:r>
              <w:rPr>
                <w:rFonts w:cs="Times New Roman" w:ascii="Times New Roman" w:hAnsi="Times New Roman"/>
                <w:bCs/>
                <w:color w:val="00000A"/>
                <w:sz w:val="20"/>
                <w:szCs w:val="20"/>
                <w:lang w:val="et-EE"/>
              </w:rPr>
              <w:t>Teenuse kasutamise kordade arv</w:t>
            </w:r>
          </w:p>
        </w:tc>
        <w:tc>
          <w:tcPr>
            <w:tcW w:w="1309" w:type="dxa"/>
            <w:tcBorders>
              <w:top w:val="single" w:sz="2" w:space="0" w:color="000001"/>
              <w:left w:val="single" w:sz="2" w:space="0" w:color="000001"/>
              <w:bottom w:val="single" w:sz="2" w:space="0" w:color="000001"/>
              <w:insideH w:val="single" w:sz="2" w:space="0" w:color="000001"/>
            </w:tcBorders>
            <w:shd w:color="auto" w:fill="E6E6E6" w:val="clear"/>
            <w:tcMar>
              <w:left w:w="13" w:type="dxa"/>
            </w:tcMar>
          </w:tcPr>
          <w:p>
            <w:pPr>
              <w:pStyle w:val="Normal"/>
              <w:spacing w:before="0" w:after="200"/>
              <w:jc w:val="both"/>
              <w:rPr>
                <w:rFonts w:ascii="Times New Roman" w:hAnsi="Times New Roman"/>
                <w:lang w:val="et-EE"/>
              </w:rPr>
            </w:pPr>
            <w:r>
              <w:rPr>
                <w:rFonts w:cs="Times New Roman" w:ascii="Times New Roman" w:hAnsi="Times New Roman"/>
                <w:bCs/>
                <w:color w:val="00000A"/>
                <w:sz w:val="20"/>
                <w:szCs w:val="20"/>
                <w:lang w:val="et-EE"/>
              </w:rPr>
              <w:t>Isikute arv</w:t>
            </w:r>
          </w:p>
        </w:tc>
        <w:tc>
          <w:tcPr>
            <w:tcW w:w="1290" w:type="dxa"/>
            <w:tcBorders>
              <w:top w:val="single" w:sz="2" w:space="0" w:color="000001"/>
              <w:left w:val="single" w:sz="2" w:space="0" w:color="000001"/>
              <w:bottom w:val="single" w:sz="2" w:space="0" w:color="000001"/>
              <w:insideH w:val="single" w:sz="2" w:space="0" w:color="000001"/>
            </w:tcBorders>
            <w:shd w:color="auto" w:fill="E6E6E6" w:val="clear"/>
            <w:tcMar>
              <w:left w:w="13" w:type="dxa"/>
            </w:tcMar>
          </w:tcPr>
          <w:p>
            <w:pPr>
              <w:pStyle w:val="Normal"/>
              <w:spacing w:before="0" w:after="200"/>
              <w:jc w:val="both"/>
              <w:rPr>
                <w:rFonts w:ascii="Times New Roman" w:hAnsi="Times New Roman"/>
                <w:lang w:val="et-EE"/>
              </w:rPr>
            </w:pPr>
            <w:r>
              <w:rPr>
                <w:rFonts w:cs="Times New Roman" w:ascii="Times New Roman" w:hAnsi="Times New Roman"/>
                <w:bCs/>
                <w:color w:val="00000A"/>
                <w:sz w:val="20"/>
                <w:szCs w:val="20"/>
                <w:lang w:val="et-EE"/>
              </w:rPr>
              <w:t>Teenuse kasutamise kordade arv</w:t>
            </w:r>
          </w:p>
        </w:tc>
        <w:tc>
          <w:tcPr>
            <w:tcW w:w="1126" w:type="dxa"/>
            <w:gridSpan w:val="2"/>
            <w:tcBorders>
              <w:top w:val="single" w:sz="2" w:space="0" w:color="000001"/>
              <w:left w:val="single" w:sz="2" w:space="0" w:color="000001"/>
              <w:bottom w:val="single" w:sz="2" w:space="0" w:color="000001"/>
              <w:insideH w:val="single" w:sz="2" w:space="0" w:color="000001"/>
            </w:tcBorders>
            <w:shd w:color="auto" w:fill="auto" w:val="clear"/>
            <w:tcMar>
              <w:left w:w="13" w:type="dxa"/>
            </w:tcMar>
          </w:tcPr>
          <w:p>
            <w:pPr>
              <w:pStyle w:val="Normal"/>
              <w:spacing w:before="0" w:after="200"/>
              <w:jc w:val="both"/>
              <w:rPr>
                <w:rFonts w:ascii="Times New Roman" w:hAnsi="Times New Roman"/>
                <w:lang w:val="et-EE"/>
              </w:rPr>
            </w:pPr>
            <w:r>
              <w:rPr>
                <w:rFonts w:cs="Times New Roman" w:ascii="Times New Roman" w:hAnsi="Times New Roman"/>
                <w:bCs/>
                <w:color w:val="00000A"/>
                <w:sz w:val="20"/>
                <w:szCs w:val="20"/>
                <w:lang w:val="et-EE"/>
              </w:rPr>
              <w:t>Isikute arv</w:t>
            </w:r>
          </w:p>
        </w:tc>
        <w:tc>
          <w:tcPr>
            <w:tcW w:w="118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13" w:type="dxa"/>
            </w:tcMar>
          </w:tcPr>
          <w:p>
            <w:pPr>
              <w:pStyle w:val="Normal"/>
              <w:spacing w:before="0" w:after="200"/>
              <w:jc w:val="both"/>
              <w:rPr>
                <w:rFonts w:ascii="Times New Roman" w:hAnsi="Times New Roman"/>
                <w:lang w:val="et-EE"/>
              </w:rPr>
            </w:pPr>
            <w:r>
              <w:rPr>
                <w:rFonts w:cs="Times New Roman" w:ascii="Times New Roman" w:hAnsi="Times New Roman"/>
                <w:bCs/>
                <w:color w:val="00000A"/>
                <w:sz w:val="20"/>
                <w:szCs w:val="20"/>
                <w:lang w:val="et-EE"/>
              </w:rPr>
              <w:t>Teenuse kasutamise kordade arv</w:t>
            </w:r>
          </w:p>
        </w:tc>
      </w:tr>
      <w:tr>
        <w:trPr/>
        <w:tc>
          <w:tcPr>
            <w:tcW w:w="2488" w:type="dxa"/>
            <w:tcBorders>
              <w:top w:val="single" w:sz="2" w:space="0" w:color="000001"/>
              <w:left w:val="single" w:sz="2" w:space="0" w:color="000001"/>
              <w:bottom w:val="single" w:sz="2" w:space="0" w:color="000001"/>
              <w:insideH w:val="single" w:sz="2" w:space="0" w:color="000001"/>
            </w:tcBorders>
            <w:shd w:color="auto" w:fill="auto" w:val="clear"/>
            <w:tcMar>
              <w:left w:w="13" w:type="dxa"/>
            </w:tcMar>
          </w:tcPr>
          <w:p>
            <w:pPr>
              <w:pStyle w:val="Normal"/>
              <w:spacing w:before="0" w:after="200"/>
              <w:jc w:val="both"/>
              <w:rPr>
                <w:rFonts w:ascii="Times New Roman" w:hAnsi="Times New Roman"/>
                <w:lang w:val="et-EE"/>
              </w:rPr>
            </w:pPr>
            <w:r>
              <w:rPr>
                <w:rFonts w:cs="Times New Roman" w:ascii="Times New Roman" w:hAnsi="Times New Roman"/>
                <w:color w:val="00000A"/>
                <w:sz w:val="20"/>
                <w:szCs w:val="20"/>
                <w:lang w:val="et-EE"/>
              </w:rPr>
              <w:t>Kosmeetik</w:t>
            </w:r>
          </w:p>
        </w:tc>
        <w:tc>
          <w:tcPr>
            <w:tcW w:w="1325" w:type="dxa"/>
            <w:tcBorders>
              <w:top w:val="single" w:sz="2" w:space="0" w:color="000001"/>
              <w:left w:val="single" w:sz="2" w:space="0" w:color="000001"/>
              <w:bottom w:val="single" w:sz="2" w:space="0" w:color="000001"/>
              <w:insideH w:val="single" w:sz="2" w:space="0" w:color="000001"/>
            </w:tcBorders>
            <w:shd w:color="auto" w:fill="E6E6E6" w:val="clear"/>
            <w:tcMar>
              <w:left w:w="13" w:type="dxa"/>
            </w:tcMar>
          </w:tcPr>
          <w:p>
            <w:pPr>
              <w:pStyle w:val="Normal"/>
              <w:spacing w:before="0" w:after="200"/>
              <w:jc w:val="both"/>
              <w:rPr>
                <w:rFonts w:ascii="Times New Roman" w:hAnsi="Times New Roman"/>
                <w:lang w:val="et-EE"/>
              </w:rPr>
            </w:pPr>
            <w:r>
              <w:rPr>
                <w:rFonts w:cs="Times New Roman" w:ascii="Times New Roman" w:hAnsi="Times New Roman"/>
                <w:color w:val="00000A"/>
                <w:sz w:val="20"/>
                <w:szCs w:val="20"/>
                <w:lang w:val="et-EE"/>
              </w:rPr>
              <w:t>106</w:t>
            </w:r>
          </w:p>
        </w:tc>
        <w:tc>
          <w:tcPr>
            <w:tcW w:w="1337" w:type="dxa"/>
            <w:tcBorders>
              <w:top w:val="single" w:sz="2" w:space="0" w:color="000001"/>
              <w:left w:val="single" w:sz="2" w:space="0" w:color="000001"/>
              <w:bottom w:val="single" w:sz="2" w:space="0" w:color="000001"/>
              <w:insideH w:val="single" w:sz="2" w:space="0" w:color="000001"/>
            </w:tcBorders>
            <w:shd w:color="auto" w:fill="E6E6E6" w:val="clear"/>
            <w:tcMar>
              <w:left w:w="13" w:type="dxa"/>
            </w:tcMar>
          </w:tcPr>
          <w:p>
            <w:pPr>
              <w:pStyle w:val="Normal"/>
              <w:spacing w:before="0" w:after="200"/>
              <w:jc w:val="both"/>
              <w:rPr>
                <w:rFonts w:ascii="Times New Roman" w:hAnsi="Times New Roman"/>
                <w:lang w:val="et-EE"/>
              </w:rPr>
            </w:pPr>
            <w:r>
              <w:rPr>
                <w:rFonts w:cs="Times New Roman" w:ascii="Times New Roman" w:hAnsi="Times New Roman"/>
                <w:color w:val="00000A"/>
                <w:sz w:val="20"/>
                <w:szCs w:val="20"/>
                <w:lang w:val="et-EE"/>
              </w:rPr>
              <w:t>267</w:t>
            </w:r>
          </w:p>
        </w:tc>
        <w:tc>
          <w:tcPr>
            <w:tcW w:w="1309" w:type="dxa"/>
            <w:tcBorders>
              <w:top w:val="single" w:sz="2" w:space="0" w:color="000001"/>
              <w:left w:val="single" w:sz="2" w:space="0" w:color="000001"/>
              <w:bottom w:val="single" w:sz="2" w:space="0" w:color="000001"/>
              <w:insideH w:val="single" w:sz="2" w:space="0" w:color="000001"/>
            </w:tcBorders>
            <w:shd w:color="auto" w:fill="E6E6E6" w:val="clear"/>
            <w:tcMar>
              <w:left w:w="13" w:type="dxa"/>
            </w:tcMar>
          </w:tcPr>
          <w:p>
            <w:pPr>
              <w:pStyle w:val="Normal"/>
              <w:spacing w:before="0" w:after="200"/>
              <w:jc w:val="both"/>
              <w:rPr>
                <w:rFonts w:ascii="Times New Roman" w:hAnsi="Times New Roman"/>
                <w:lang w:val="et-EE"/>
              </w:rPr>
            </w:pPr>
            <w:r>
              <w:rPr>
                <w:rFonts w:cs="Times New Roman" w:ascii="Times New Roman" w:hAnsi="Times New Roman"/>
                <w:color w:val="00000A"/>
                <w:sz w:val="20"/>
                <w:szCs w:val="20"/>
                <w:lang w:val="et-EE"/>
              </w:rPr>
              <w:t>110</w:t>
            </w:r>
          </w:p>
        </w:tc>
        <w:tc>
          <w:tcPr>
            <w:tcW w:w="1290" w:type="dxa"/>
            <w:tcBorders>
              <w:top w:val="single" w:sz="2" w:space="0" w:color="000001"/>
              <w:left w:val="single" w:sz="2" w:space="0" w:color="000001"/>
              <w:bottom w:val="single" w:sz="2" w:space="0" w:color="000001"/>
              <w:insideH w:val="single" w:sz="2" w:space="0" w:color="000001"/>
            </w:tcBorders>
            <w:shd w:color="auto" w:fill="E6E6E6" w:val="clear"/>
            <w:tcMar>
              <w:left w:w="13" w:type="dxa"/>
            </w:tcMar>
          </w:tcPr>
          <w:p>
            <w:pPr>
              <w:pStyle w:val="Normal"/>
              <w:spacing w:before="0" w:after="200"/>
              <w:jc w:val="both"/>
              <w:rPr>
                <w:rFonts w:ascii="Times New Roman" w:hAnsi="Times New Roman"/>
                <w:lang w:val="et-EE"/>
              </w:rPr>
            </w:pPr>
            <w:r>
              <w:rPr>
                <w:rFonts w:cs="Times New Roman" w:ascii="Times New Roman" w:hAnsi="Times New Roman"/>
                <w:color w:val="00000A"/>
                <w:sz w:val="20"/>
                <w:szCs w:val="20"/>
                <w:lang w:val="et-EE"/>
              </w:rPr>
              <w:t>282</w:t>
            </w:r>
          </w:p>
        </w:tc>
        <w:tc>
          <w:tcPr>
            <w:tcW w:w="1126" w:type="dxa"/>
            <w:gridSpan w:val="2"/>
            <w:tcBorders>
              <w:top w:val="single" w:sz="2" w:space="0" w:color="000001"/>
              <w:left w:val="single" w:sz="2" w:space="0" w:color="000001"/>
              <w:bottom w:val="single" w:sz="2" w:space="0" w:color="000001"/>
              <w:insideH w:val="single" w:sz="2" w:space="0" w:color="000001"/>
            </w:tcBorders>
            <w:shd w:color="auto" w:fill="auto" w:val="clear"/>
            <w:tcMar>
              <w:left w:w="13" w:type="dxa"/>
            </w:tcMar>
          </w:tcPr>
          <w:p>
            <w:pPr>
              <w:pStyle w:val="Normal"/>
              <w:spacing w:before="0" w:after="200"/>
              <w:jc w:val="both"/>
              <w:rPr>
                <w:rFonts w:ascii="Times New Roman" w:hAnsi="Times New Roman"/>
                <w:lang w:val="et-EE"/>
              </w:rPr>
            </w:pPr>
            <w:r>
              <w:rPr>
                <w:rFonts w:cs="Times New Roman" w:ascii="Times New Roman" w:hAnsi="Times New Roman"/>
                <w:color w:val="00000A"/>
                <w:sz w:val="20"/>
                <w:szCs w:val="20"/>
                <w:lang w:val="et-EE"/>
              </w:rPr>
              <w:t>93</w:t>
            </w:r>
          </w:p>
        </w:tc>
        <w:tc>
          <w:tcPr>
            <w:tcW w:w="118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13" w:type="dxa"/>
            </w:tcMar>
          </w:tcPr>
          <w:p>
            <w:pPr>
              <w:pStyle w:val="Normal"/>
              <w:spacing w:before="0" w:after="200"/>
              <w:jc w:val="both"/>
              <w:rPr>
                <w:rFonts w:ascii="Times New Roman" w:hAnsi="Times New Roman"/>
                <w:lang w:val="et-EE"/>
              </w:rPr>
            </w:pPr>
            <w:r>
              <w:rPr>
                <w:rFonts w:cs="Times New Roman" w:ascii="Times New Roman" w:hAnsi="Times New Roman"/>
                <w:color w:val="00000A"/>
                <w:sz w:val="20"/>
                <w:szCs w:val="20"/>
                <w:lang w:val="et-EE"/>
              </w:rPr>
              <w:t>393</w:t>
            </w:r>
          </w:p>
        </w:tc>
      </w:tr>
      <w:tr>
        <w:trPr/>
        <w:tc>
          <w:tcPr>
            <w:tcW w:w="2488" w:type="dxa"/>
            <w:tcBorders>
              <w:top w:val="single" w:sz="2" w:space="0" w:color="000001"/>
              <w:left w:val="single" w:sz="2" w:space="0" w:color="000001"/>
              <w:bottom w:val="single" w:sz="2" w:space="0" w:color="000001"/>
              <w:insideH w:val="single" w:sz="2" w:space="0" w:color="000001"/>
            </w:tcBorders>
            <w:shd w:color="auto" w:fill="auto" w:val="clear"/>
            <w:tcMar>
              <w:left w:w="13" w:type="dxa"/>
            </w:tcMar>
          </w:tcPr>
          <w:p>
            <w:pPr>
              <w:pStyle w:val="Normal"/>
              <w:spacing w:before="0" w:after="200"/>
              <w:jc w:val="both"/>
              <w:rPr>
                <w:rFonts w:ascii="Times New Roman" w:hAnsi="Times New Roman"/>
                <w:lang w:val="et-EE"/>
              </w:rPr>
            </w:pPr>
            <w:r>
              <w:rPr>
                <w:rFonts w:cs="Times New Roman" w:ascii="Times New Roman" w:hAnsi="Times New Roman"/>
                <w:color w:val="00000A"/>
                <w:sz w:val="20"/>
                <w:szCs w:val="20"/>
                <w:lang w:val="et-EE"/>
              </w:rPr>
              <w:t>Juuksur</w:t>
            </w:r>
          </w:p>
        </w:tc>
        <w:tc>
          <w:tcPr>
            <w:tcW w:w="1325" w:type="dxa"/>
            <w:tcBorders>
              <w:top w:val="single" w:sz="2" w:space="0" w:color="000001"/>
              <w:left w:val="single" w:sz="2" w:space="0" w:color="000001"/>
              <w:bottom w:val="single" w:sz="2" w:space="0" w:color="000001"/>
              <w:insideH w:val="single" w:sz="2" w:space="0" w:color="000001"/>
            </w:tcBorders>
            <w:shd w:color="auto" w:fill="E6E6E6" w:val="clear"/>
            <w:tcMar>
              <w:left w:w="13" w:type="dxa"/>
            </w:tcMar>
          </w:tcPr>
          <w:p>
            <w:pPr>
              <w:pStyle w:val="Normal"/>
              <w:spacing w:before="0" w:after="200"/>
              <w:jc w:val="both"/>
              <w:rPr>
                <w:rFonts w:ascii="Times New Roman" w:hAnsi="Times New Roman"/>
                <w:lang w:val="et-EE"/>
              </w:rPr>
            </w:pPr>
            <w:r>
              <w:rPr>
                <w:rFonts w:cs="Times New Roman" w:ascii="Times New Roman" w:hAnsi="Times New Roman"/>
                <w:color w:val="00000A"/>
                <w:sz w:val="20"/>
                <w:szCs w:val="20"/>
                <w:lang w:val="et-EE"/>
              </w:rPr>
              <w:t>815</w:t>
            </w:r>
          </w:p>
        </w:tc>
        <w:tc>
          <w:tcPr>
            <w:tcW w:w="1337" w:type="dxa"/>
            <w:tcBorders>
              <w:top w:val="single" w:sz="2" w:space="0" w:color="000001"/>
              <w:left w:val="single" w:sz="2" w:space="0" w:color="000001"/>
              <w:bottom w:val="single" w:sz="2" w:space="0" w:color="000001"/>
              <w:insideH w:val="single" w:sz="2" w:space="0" w:color="000001"/>
            </w:tcBorders>
            <w:shd w:color="auto" w:fill="E6E6E6" w:val="clear"/>
            <w:tcMar>
              <w:left w:w="13" w:type="dxa"/>
            </w:tcMar>
          </w:tcPr>
          <w:p>
            <w:pPr>
              <w:pStyle w:val="Normal"/>
              <w:spacing w:before="0" w:after="200"/>
              <w:jc w:val="both"/>
              <w:rPr>
                <w:rFonts w:ascii="Times New Roman" w:hAnsi="Times New Roman"/>
                <w:lang w:val="et-EE"/>
              </w:rPr>
            </w:pPr>
            <w:r>
              <w:rPr>
                <w:rFonts w:cs="Times New Roman" w:ascii="Times New Roman" w:hAnsi="Times New Roman"/>
                <w:color w:val="00000A"/>
                <w:sz w:val="20"/>
                <w:szCs w:val="20"/>
                <w:lang w:val="et-EE"/>
              </w:rPr>
              <w:t>1161</w:t>
            </w:r>
          </w:p>
        </w:tc>
        <w:tc>
          <w:tcPr>
            <w:tcW w:w="1309" w:type="dxa"/>
            <w:tcBorders>
              <w:top w:val="single" w:sz="2" w:space="0" w:color="000001"/>
              <w:left w:val="single" w:sz="2" w:space="0" w:color="000001"/>
              <w:bottom w:val="single" w:sz="2" w:space="0" w:color="000001"/>
              <w:insideH w:val="single" w:sz="2" w:space="0" w:color="000001"/>
            </w:tcBorders>
            <w:shd w:color="auto" w:fill="E6E6E6" w:val="clear"/>
            <w:tcMar>
              <w:left w:w="13" w:type="dxa"/>
            </w:tcMar>
          </w:tcPr>
          <w:p>
            <w:pPr>
              <w:pStyle w:val="Normal"/>
              <w:spacing w:before="0" w:after="200"/>
              <w:jc w:val="both"/>
              <w:rPr>
                <w:rFonts w:ascii="Times New Roman" w:hAnsi="Times New Roman"/>
                <w:lang w:val="et-EE"/>
              </w:rPr>
            </w:pPr>
            <w:r>
              <w:rPr>
                <w:rFonts w:cs="Times New Roman" w:ascii="Times New Roman" w:hAnsi="Times New Roman"/>
                <w:color w:val="00000A"/>
                <w:sz w:val="20"/>
                <w:szCs w:val="20"/>
                <w:lang w:val="et-EE"/>
              </w:rPr>
              <w:t>810</w:t>
            </w:r>
          </w:p>
        </w:tc>
        <w:tc>
          <w:tcPr>
            <w:tcW w:w="1290" w:type="dxa"/>
            <w:tcBorders>
              <w:top w:val="single" w:sz="2" w:space="0" w:color="000001"/>
              <w:left w:val="single" w:sz="2" w:space="0" w:color="000001"/>
              <w:bottom w:val="single" w:sz="2" w:space="0" w:color="000001"/>
              <w:insideH w:val="single" w:sz="2" w:space="0" w:color="000001"/>
            </w:tcBorders>
            <w:shd w:color="auto" w:fill="E6E6E6" w:val="clear"/>
            <w:tcMar>
              <w:left w:w="13" w:type="dxa"/>
            </w:tcMar>
          </w:tcPr>
          <w:p>
            <w:pPr>
              <w:pStyle w:val="Normal"/>
              <w:spacing w:before="0" w:after="200"/>
              <w:jc w:val="both"/>
              <w:rPr>
                <w:rFonts w:ascii="Times New Roman" w:hAnsi="Times New Roman"/>
                <w:lang w:val="et-EE"/>
              </w:rPr>
            </w:pPr>
            <w:r>
              <w:rPr>
                <w:rFonts w:cs="Times New Roman" w:ascii="Times New Roman" w:hAnsi="Times New Roman"/>
                <w:color w:val="00000A"/>
                <w:sz w:val="20"/>
                <w:szCs w:val="20"/>
                <w:lang w:val="et-EE"/>
              </w:rPr>
              <w:t>1064</w:t>
            </w:r>
          </w:p>
        </w:tc>
        <w:tc>
          <w:tcPr>
            <w:tcW w:w="1126" w:type="dxa"/>
            <w:gridSpan w:val="2"/>
            <w:tcBorders>
              <w:top w:val="single" w:sz="2" w:space="0" w:color="000001"/>
              <w:left w:val="single" w:sz="2" w:space="0" w:color="000001"/>
              <w:bottom w:val="single" w:sz="2" w:space="0" w:color="000001"/>
              <w:insideH w:val="single" w:sz="2" w:space="0" w:color="000001"/>
            </w:tcBorders>
            <w:shd w:color="auto" w:fill="auto" w:val="clear"/>
            <w:tcMar>
              <w:left w:w="13" w:type="dxa"/>
            </w:tcMar>
          </w:tcPr>
          <w:p>
            <w:pPr>
              <w:pStyle w:val="Normal"/>
              <w:spacing w:before="0" w:after="200"/>
              <w:jc w:val="both"/>
              <w:rPr>
                <w:rFonts w:ascii="Times New Roman" w:hAnsi="Times New Roman"/>
                <w:lang w:val="et-EE"/>
              </w:rPr>
            </w:pPr>
            <w:r>
              <w:rPr>
                <w:rFonts w:cs="Times New Roman" w:ascii="Times New Roman" w:hAnsi="Times New Roman"/>
                <w:color w:val="00000A"/>
                <w:sz w:val="20"/>
                <w:szCs w:val="20"/>
                <w:lang w:val="et-EE"/>
              </w:rPr>
              <w:t>530</w:t>
            </w:r>
          </w:p>
        </w:tc>
        <w:tc>
          <w:tcPr>
            <w:tcW w:w="118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13" w:type="dxa"/>
            </w:tcMar>
          </w:tcPr>
          <w:p>
            <w:pPr>
              <w:pStyle w:val="Normal"/>
              <w:spacing w:before="0" w:after="200"/>
              <w:jc w:val="both"/>
              <w:rPr>
                <w:rFonts w:ascii="Times New Roman" w:hAnsi="Times New Roman"/>
                <w:lang w:val="et-EE"/>
              </w:rPr>
            </w:pPr>
            <w:r>
              <w:rPr>
                <w:rFonts w:cs="Times New Roman" w:ascii="Times New Roman" w:hAnsi="Times New Roman"/>
                <w:color w:val="00000A"/>
                <w:sz w:val="20"/>
                <w:szCs w:val="20"/>
                <w:lang w:val="et-EE"/>
              </w:rPr>
              <w:t>1018</w:t>
            </w:r>
          </w:p>
        </w:tc>
      </w:tr>
      <w:tr>
        <w:trPr/>
        <w:tc>
          <w:tcPr>
            <w:tcW w:w="2488" w:type="dxa"/>
            <w:tcBorders>
              <w:top w:val="single" w:sz="2" w:space="0" w:color="000001"/>
              <w:left w:val="single" w:sz="2" w:space="0" w:color="000001"/>
              <w:bottom w:val="single" w:sz="2" w:space="0" w:color="000001"/>
              <w:insideH w:val="single" w:sz="2" w:space="0" w:color="000001"/>
            </w:tcBorders>
            <w:shd w:color="auto" w:fill="auto" w:val="clear"/>
            <w:tcMar>
              <w:left w:w="13" w:type="dxa"/>
            </w:tcMar>
          </w:tcPr>
          <w:p>
            <w:pPr>
              <w:pStyle w:val="Normal"/>
              <w:spacing w:before="0" w:after="200"/>
              <w:jc w:val="both"/>
              <w:rPr>
                <w:rFonts w:ascii="Times New Roman" w:hAnsi="Times New Roman"/>
                <w:lang w:val="et-EE"/>
              </w:rPr>
            </w:pPr>
            <w:r>
              <w:rPr>
                <w:rFonts w:cs="Times New Roman" w:ascii="Times New Roman" w:hAnsi="Times New Roman"/>
                <w:color w:val="00000A"/>
                <w:sz w:val="20"/>
                <w:szCs w:val="20"/>
                <w:lang w:val="et-EE"/>
              </w:rPr>
              <w:t>Maniküürija/pediküürija</w:t>
            </w:r>
          </w:p>
        </w:tc>
        <w:tc>
          <w:tcPr>
            <w:tcW w:w="1325" w:type="dxa"/>
            <w:tcBorders>
              <w:top w:val="single" w:sz="2" w:space="0" w:color="000001"/>
              <w:left w:val="single" w:sz="2" w:space="0" w:color="000001"/>
              <w:bottom w:val="single" w:sz="2" w:space="0" w:color="000001"/>
              <w:insideH w:val="single" w:sz="2" w:space="0" w:color="000001"/>
            </w:tcBorders>
            <w:shd w:color="auto" w:fill="E6E6E6" w:val="clear"/>
            <w:tcMar>
              <w:left w:w="13" w:type="dxa"/>
            </w:tcMar>
          </w:tcPr>
          <w:p>
            <w:pPr>
              <w:pStyle w:val="Normal"/>
              <w:spacing w:before="0" w:after="200"/>
              <w:jc w:val="both"/>
              <w:rPr>
                <w:rFonts w:ascii="Times New Roman" w:hAnsi="Times New Roman"/>
                <w:lang w:val="et-EE"/>
              </w:rPr>
            </w:pPr>
            <w:r>
              <w:rPr>
                <w:rFonts w:cs="Times New Roman" w:ascii="Times New Roman" w:hAnsi="Times New Roman"/>
                <w:color w:val="00000A"/>
                <w:sz w:val="20"/>
                <w:szCs w:val="20"/>
                <w:lang w:val="et-EE"/>
              </w:rPr>
              <w:t>280</w:t>
            </w:r>
          </w:p>
        </w:tc>
        <w:tc>
          <w:tcPr>
            <w:tcW w:w="1337" w:type="dxa"/>
            <w:tcBorders>
              <w:top w:val="single" w:sz="2" w:space="0" w:color="000001"/>
              <w:left w:val="single" w:sz="2" w:space="0" w:color="000001"/>
              <w:bottom w:val="single" w:sz="2" w:space="0" w:color="000001"/>
              <w:insideH w:val="single" w:sz="2" w:space="0" w:color="000001"/>
            </w:tcBorders>
            <w:shd w:color="auto" w:fill="E6E6E6" w:val="clear"/>
            <w:tcMar>
              <w:left w:w="13" w:type="dxa"/>
            </w:tcMar>
          </w:tcPr>
          <w:p>
            <w:pPr>
              <w:pStyle w:val="Normal"/>
              <w:spacing w:before="0" w:after="200"/>
              <w:jc w:val="both"/>
              <w:rPr>
                <w:rFonts w:ascii="Times New Roman" w:hAnsi="Times New Roman"/>
                <w:lang w:val="et-EE"/>
              </w:rPr>
            </w:pPr>
            <w:r>
              <w:rPr>
                <w:rFonts w:cs="Times New Roman" w:ascii="Times New Roman" w:hAnsi="Times New Roman"/>
                <w:color w:val="00000A"/>
                <w:sz w:val="20"/>
                <w:szCs w:val="20"/>
                <w:lang w:val="et-EE"/>
              </w:rPr>
              <w:t>998</w:t>
            </w:r>
          </w:p>
        </w:tc>
        <w:tc>
          <w:tcPr>
            <w:tcW w:w="1309" w:type="dxa"/>
            <w:tcBorders>
              <w:top w:val="single" w:sz="2" w:space="0" w:color="000001"/>
              <w:left w:val="single" w:sz="2" w:space="0" w:color="000001"/>
              <w:bottom w:val="single" w:sz="2" w:space="0" w:color="000001"/>
              <w:insideH w:val="single" w:sz="2" w:space="0" w:color="000001"/>
            </w:tcBorders>
            <w:shd w:color="auto" w:fill="E6E6E6" w:val="clear"/>
            <w:tcMar>
              <w:left w:w="13" w:type="dxa"/>
            </w:tcMar>
          </w:tcPr>
          <w:p>
            <w:pPr>
              <w:pStyle w:val="Normal"/>
              <w:spacing w:before="0" w:after="200"/>
              <w:jc w:val="both"/>
              <w:rPr>
                <w:rFonts w:ascii="Times New Roman" w:hAnsi="Times New Roman"/>
                <w:lang w:val="et-EE"/>
              </w:rPr>
            </w:pPr>
            <w:r>
              <w:rPr>
                <w:rFonts w:cs="Times New Roman" w:ascii="Times New Roman" w:hAnsi="Times New Roman"/>
                <w:color w:val="00000A"/>
                <w:sz w:val="20"/>
                <w:szCs w:val="20"/>
                <w:lang w:val="et-EE"/>
              </w:rPr>
              <w:t>284</w:t>
            </w:r>
          </w:p>
        </w:tc>
        <w:tc>
          <w:tcPr>
            <w:tcW w:w="1290" w:type="dxa"/>
            <w:tcBorders>
              <w:top w:val="single" w:sz="2" w:space="0" w:color="000001"/>
              <w:left w:val="single" w:sz="2" w:space="0" w:color="000001"/>
              <w:bottom w:val="single" w:sz="2" w:space="0" w:color="000001"/>
              <w:insideH w:val="single" w:sz="2" w:space="0" w:color="000001"/>
            </w:tcBorders>
            <w:shd w:color="auto" w:fill="E6E6E6" w:val="clear"/>
            <w:tcMar>
              <w:left w:w="13" w:type="dxa"/>
            </w:tcMar>
          </w:tcPr>
          <w:p>
            <w:pPr>
              <w:pStyle w:val="Normal"/>
              <w:spacing w:before="0" w:after="200"/>
              <w:jc w:val="both"/>
              <w:rPr>
                <w:rFonts w:ascii="Times New Roman" w:hAnsi="Times New Roman"/>
                <w:lang w:val="et-EE"/>
              </w:rPr>
            </w:pPr>
            <w:r>
              <w:rPr>
                <w:rFonts w:cs="Times New Roman" w:ascii="Times New Roman" w:hAnsi="Times New Roman"/>
                <w:color w:val="00000A"/>
                <w:sz w:val="20"/>
                <w:szCs w:val="20"/>
                <w:lang w:val="et-EE"/>
              </w:rPr>
              <w:t>1004</w:t>
            </w:r>
          </w:p>
        </w:tc>
        <w:tc>
          <w:tcPr>
            <w:tcW w:w="1126" w:type="dxa"/>
            <w:gridSpan w:val="2"/>
            <w:tcBorders>
              <w:top w:val="single" w:sz="2" w:space="0" w:color="000001"/>
              <w:left w:val="single" w:sz="2" w:space="0" w:color="000001"/>
              <w:bottom w:val="single" w:sz="2" w:space="0" w:color="000001"/>
              <w:insideH w:val="single" w:sz="2" w:space="0" w:color="000001"/>
            </w:tcBorders>
            <w:shd w:color="auto" w:fill="auto" w:val="clear"/>
            <w:tcMar>
              <w:left w:w="13" w:type="dxa"/>
            </w:tcMar>
          </w:tcPr>
          <w:p>
            <w:pPr>
              <w:pStyle w:val="Normal"/>
              <w:spacing w:before="0" w:after="200"/>
              <w:jc w:val="both"/>
              <w:rPr>
                <w:rFonts w:ascii="Times New Roman" w:hAnsi="Times New Roman"/>
                <w:lang w:val="et-EE"/>
              </w:rPr>
            </w:pPr>
            <w:r>
              <w:rPr>
                <w:rFonts w:cs="Times New Roman" w:ascii="Times New Roman" w:hAnsi="Times New Roman"/>
                <w:color w:val="00000A"/>
                <w:sz w:val="20"/>
                <w:szCs w:val="20"/>
                <w:lang w:val="et-EE"/>
              </w:rPr>
              <w:t>254</w:t>
            </w:r>
          </w:p>
        </w:tc>
        <w:tc>
          <w:tcPr>
            <w:tcW w:w="118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13" w:type="dxa"/>
            </w:tcMar>
          </w:tcPr>
          <w:p>
            <w:pPr>
              <w:pStyle w:val="Normal"/>
              <w:spacing w:before="0" w:after="200"/>
              <w:jc w:val="both"/>
              <w:rPr>
                <w:rFonts w:ascii="Times New Roman" w:hAnsi="Times New Roman"/>
                <w:lang w:val="et-EE"/>
              </w:rPr>
            </w:pPr>
            <w:r>
              <w:rPr>
                <w:rFonts w:cs="Times New Roman" w:ascii="Times New Roman" w:hAnsi="Times New Roman"/>
                <w:color w:val="00000A"/>
                <w:sz w:val="20"/>
                <w:szCs w:val="20"/>
                <w:lang w:val="et-EE"/>
              </w:rPr>
              <w:t>1629</w:t>
            </w:r>
          </w:p>
        </w:tc>
      </w:tr>
      <w:tr>
        <w:trPr/>
        <w:tc>
          <w:tcPr>
            <w:tcW w:w="2488" w:type="dxa"/>
            <w:tcBorders>
              <w:top w:val="single" w:sz="2" w:space="0" w:color="000001"/>
              <w:left w:val="single" w:sz="2" w:space="0" w:color="000001"/>
              <w:bottom w:val="single" w:sz="2" w:space="0" w:color="000001"/>
              <w:insideH w:val="single" w:sz="2" w:space="0" w:color="000001"/>
            </w:tcBorders>
            <w:shd w:color="auto" w:fill="auto" w:val="clear"/>
            <w:tcMar>
              <w:left w:w="13" w:type="dxa"/>
            </w:tcMar>
          </w:tcPr>
          <w:p>
            <w:pPr>
              <w:pStyle w:val="Normal"/>
              <w:spacing w:before="0" w:after="200"/>
              <w:jc w:val="both"/>
              <w:rPr>
                <w:rFonts w:ascii="Times New Roman" w:hAnsi="Times New Roman"/>
                <w:lang w:val="et-EE"/>
              </w:rPr>
            </w:pPr>
            <w:r>
              <w:rPr>
                <w:rFonts w:cs="Times New Roman" w:ascii="Times New Roman" w:hAnsi="Times New Roman"/>
                <w:b/>
                <w:bCs/>
                <w:color w:val="00000A"/>
                <w:sz w:val="20"/>
                <w:szCs w:val="20"/>
                <w:lang w:val="et-EE"/>
              </w:rPr>
              <w:t>Iluteenused kokku:</w:t>
            </w:r>
          </w:p>
        </w:tc>
        <w:tc>
          <w:tcPr>
            <w:tcW w:w="1325" w:type="dxa"/>
            <w:tcBorders>
              <w:top w:val="single" w:sz="2" w:space="0" w:color="000001"/>
              <w:left w:val="single" w:sz="2" w:space="0" w:color="000001"/>
              <w:bottom w:val="single" w:sz="2" w:space="0" w:color="000001"/>
              <w:insideH w:val="single" w:sz="2" w:space="0" w:color="000001"/>
            </w:tcBorders>
            <w:shd w:color="auto" w:fill="E6E6E6" w:val="clear"/>
            <w:tcMar>
              <w:left w:w="13" w:type="dxa"/>
            </w:tcMar>
          </w:tcPr>
          <w:p>
            <w:pPr>
              <w:pStyle w:val="Normal"/>
              <w:spacing w:before="0" w:after="200"/>
              <w:jc w:val="both"/>
              <w:rPr>
                <w:rFonts w:ascii="Times New Roman" w:hAnsi="Times New Roman"/>
                <w:lang w:val="et-EE"/>
              </w:rPr>
            </w:pPr>
            <w:r>
              <w:rPr>
                <w:rFonts w:cs="Times New Roman" w:ascii="Times New Roman" w:hAnsi="Times New Roman"/>
                <w:b/>
                <w:bCs/>
                <w:color w:val="00000A"/>
                <w:sz w:val="20"/>
                <w:szCs w:val="20"/>
                <w:lang w:val="et-EE"/>
              </w:rPr>
              <w:t>1201</w:t>
            </w:r>
          </w:p>
        </w:tc>
        <w:tc>
          <w:tcPr>
            <w:tcW w:w="1337" w:type="dxa"/>
            <w:tcBorders>
              <w:top w:val="single" w:sz="2" w:space="0" w:color="000001"/>
              <w:left w:val="single" w:sz="2" w:space="0" w:color="000001"/>
              <w:bottom w:val="single" w:sz="2" w:space="0" w:color="000001"/>
              <w:insideH w:val="single" w:sz="2" w:space="0" w:color="000001"/>
            </w:tcBorders>
            <w:shd w:color="auto" w:fill="E6E6E6" w:val="clear"/>
            <w:tcMar>
              <w:left w:w="13" w:type="dxa"/>
            </w:tcMar>
          </w:tcPr>
          <w:p>
            <w:pPr>
              <w:pStyle w:val="Normal"/>
              <w:spacing w:before="0" w:after="200"/>
              <w:jc w:val="both"/>
              <w:rPr>
                <w:rFonts w:ascii="Times New Roman" w:hAnsi="Times New Roman"/>
                <w:lang w:val="et-EE"/>
              </w:rPr>
            </w:pPr>
            <w:r>
              <w:rPr>
                <w:rFonts w:cs="Times New Roman" w:ascii="Times New Roman" w:hAnsi="Times New Roman"/>
                <w:b/>
                <w:bCs/>
                <w:color w:val="00000A"/>
                <w:sz w:val="20"/>
                <w:szCs w:val="20"/>
                <w:lang w:val="et-EE"/>
              </w:rPr>
              <w:t>2426</w:t>
            </w:r>
          </w:p>
        </w:tc>
        <w:tc>
          <w:tcPr>
            <w:tcW w:w="1309" w:type="dxa"/>
            <w:tcBorders>
              <w:top w:val="single" w:sz="2" w:space="0" w:color="000001"/>
              <w:left w:val="single" w:sz="2" w:space="0" w:color="000001"/>
              <w:bottom w:val="single" w:sz="2" w:space="0" w:color="000001"/>
              <w:insideH w:val="single" w:sz="2" w:space="0" w:color="000001"/>
            </w:tcBorders>
            <w:shd w:color="auto" w:fill="E6E6E6" w:val="clear"/>
            <w:tcMar>
              <w:left w:w="13" w:type="dxa"/>
            </w:tcMar>
          </w:tcPr>
          <w:p>
            <w:pPr>
              <w:pStyle w:val="Normal"/>
              <w:spacing w:before="0" w:after="200"/>
              <w:jc w:val="both"/>
              <w:rPr>
                <w:rFonts w:ascii="Times New Roman" w:hAnsi="Times New Roman"/>
                <w:lang w:val="et-EE"/>
              </w:rPr>
            </w:pPr>
            <w:r>
              <w:rPr>
                <w:rFonts w:cs="Times New Roman" w:ascii="Times New Roman" w:hAnsi="Times New Roman"/>
                <w:b/>
                <w:bCs/>
                <w:color w:val="00000A"/>
                <w:sz w:val="20"/>
                <w:szCs w:val="20"/>
                <w:lang w:val="et-EE"/>
              </w:rPr>
              <w:t>1204</w:t>
            </w:r>
          </w:p>
        </w:tc>
        <w:tc>
          <w:tcPr>
            <w:tcW w:w="1290" w:type="dxa"/>
            <w:tcBorders>
              <w:top w:val="single" w:sz="2" w:space="0" w:color="000001"/>
              <w:left w:val="single" w:sz="2" w:space="0" w:color="000001"/>
              <w:bottom w:val="single" w:sz="2" w:space="0" w:color="000001"/>
              <w:insideH w:val="single" w:sz="2" w:space="0" w:color="000001"/>
            </w:tcBorders>
            <w:shd w:color="auto" w:fill="E6E6E6" w:val="clear"/>
            <w:tcMar>
              <w:left w:w="13" w:type="dxa"/>
            </w:tcMar>
          </w:tcPr>
          <w:p>
            <w:pPr>
              <w:pStyle w:val="Normal"/>
              <w:spacing w:before="0" w:after="200"/>
              <w:jc w:val="both"/>
              <w:rPr>
                <w:rFonts w:ascii="Times New Roman" w:hAnsi="Times New Roman"/>
                <w:lang w:val="et-EE"/>
              </w:rPr>
            </w:pPr>
            <w:r>
              <w:rPr>
                <w:rFonts w:cs="Times New Roman" w:ascii="Times New Roman" w:hAnsi="Times New Roman"/>
                <w:b/>
                <w:bCs/>
                <w:color w:val="00000A"/>
                <w:sz w:val="20"/>
                <w:szCs w:val="20"/>
                <w:lang w:val="et-EE"/>
              </w:rPr>
              <w:t>2350</w:t>
            </w:r>
          </w:p>
        </w:tc>
        <w:tc>
          <w:tcPr>
            <w:tcW w:w="1126" w:type="dxa"/>
            <w:gridSpan w:val="2"/>
            <w:tcBorders>
              <w:top w:val="single" w:sz="2" w:space="0" w:color="000001"/>
              <w:left w:val="single" w:sz="2" w:space="0" w:color="000001"/>
              <w:bottom w:val="single" w:sz="2" w:space="0" w:color="000001"/>
              <w:insideH w:val="single" w:sz="2" w:space="0" w:color="000001"/>
            </w:tcBorders>
            <w:shd w:color="auto" w:fill="auto" w:val="clear"/>
            <w:tcMar>
              <w:left w:w="13" w:type="dxa"/>
            </w:tcMar>
          </w:tcPr>
          <w:p>
            <w:pPr>
              <w:pStyle w:val="Normal"/>
              <w:spacing w:before="0" w:after="200"/>
              <w:jc w:val="both"/>
              <w:rPr>
                <w:rFonts w:ascii="Times New Roman" w:hAnsi="Times New Roman"/>
                <w:lang w:val="et-EE"/>
              </w:rPr>
            </w:pPr>
            <w:r>
              <w:rPr>
                <w:rFonts w:cs="Times New Roman" w:ascii="Times New Roman" w:hAnsi="Times New Roman"/>
                <w:b/>
                <w:bCs/>
                <w:color w:val="00000A"/>
                <w:sz w:val="20"/>
                <w:szCs w:val="20"/>
                <w:lang w:val="et-EE"/>
              </w:rPr>
              <w:t>877</w:t>
            </w:r>
          </w:p>
        </w:tc>
        <w:tc>
          <w:tcPr>
            <w:tcW w:w="118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13" w:type="dxa"/>
            </w:tcMar>
          </w:tcPr>
          <w:p>
            <w:pPr>
              <w:pStyle w:val="Normal"/>
              <w:spacing w:before="0" w:after="200"/>
              <w:jc w:val="both"/>
              <w:rPr>
                <w:rFonts w:ascii="Times New Roman" w:hAnsi="Times New Roman"/>
                <w:lang w:val="et-EE"/>
              </w:rPr>
            </w:pPr>
            <w:r>
              <w:rPr>
                <w:rFonts w:cs="Times New Roman" w:ascii="Times New Roman" w:hAnsi="Times New Roman"/>
                <w:b/>
                <w:bCs/>
                <w:color w:val="00000A"/>
                <w:sz w:val="20"/>
                <w:szCs w:val="20"/>
                <w:lang w:val="et-EE"/>
              </w:rPr>
              <w:t>3040</w:t>
            </w:r>
          </w:p>
        </w:tc>
      </w:tr>
      <w:tr>
        <w:trPr/>
        <w:tc>
          <w:tcPr>
            <w:tcW w:w="2488" w:type="dxa"/>
            <w:tcBorders>
              <w:top w:val="single" w:sz="2" w:space="0" w:color="000001"/>
              <w:left w:val="single" w:sz="2" w:space="0" w:color="000001"/>
              <w:bottom w:val="single" w:sz="2" w:space="0" w:color="000001"/>
              <w:insideH w:val="single" w:sz="2" w:space="0" w:color="000001"/>
            </w:tcBorders>
            <w:shd w:color="auto" w:fill="auto" w:val="clear"/>
            <w:tcMar>
              <w:left w:w="13" w:type="dxa"/>
            </w:tcMar>
          </w:tcPr>
          <w:p>
            <w:pPr>
              <w:pStyle w:val="Normal"/>
              <w:spacing w:before="0" w:after="200"/>
              <w:jc w:val="both"/>
              <w:rPr>
                <w:rFonts w:ascii="Times New Roman" w:hAnsi="Times New Roman"/>
                <w:lang w:val="et-EE"/>
              </w:rPr>
            </w:pPr>
            <w:r>
              <w:rPr>
                <w:rFonts w:cs="Times New Roman" w:ascii="Times New Roman" w:hAnsi="Times New Roman"/>
                <w:bCs/>
                <w:color w:val="00000A"/>
                <w:sz w:val="20"/>
                <w:szCs w:val="20"/>
                <w:lang w:val="et-EE"/>
              </w:rPr>
              <w:t>Kasv või langus % võrreldes eelneva aastaga</w:t>
            </w:r>
          </w:p>
        </w:tc>
        <w:tc>
          <w:tcPr>
            <w:tcW w:w="1325" w:type="dxa"/>
            <w:tcBorders>
              <w:top w:val="single" w:sz="2" w:space="0" w:color="000001"/>
              <w:left w:val="single" w:sz="2" w:space="0" w:color="000001"/>
              <w:bottom w:val="single" w:sz="2" w:space="0" w:color="000001"/>
              <w:insideH w:val="single" w:sz="2" w:space="0" w:color="000001"/>
            </w:tcBorders>
            <w:shd w:color="auto" w:fill="666666" w:val="clear"/>
            <w:tcMar>
              <w:left w:w="13" w:type="dxa"/>
            </w:tcMar>
          </w:tcPr>
          <w:p>
            <w:pPr>
              <w:pStyle w:val="Normal"/>
              <w:spacing w:before="0" w:after="200"/>
              <w:jc w:val="both"/>
              <w:rPr>
                <w:rFonts w:ascii="Times New Roman" w:hAnsi="Times New Roman"/>
                <w:lang w:val="et-EE"/>
              </w:rPr>
            </w:pPr>
            <w:r>
              <w:rPr>
                <w:rFonts w:cs="Times New Roman" w:ascii="Times New Roman" w:hAnsi="Times New Roman"/>
                <w:bCs/>
                <w:i/>
                <w:iCs/>
                <w:color w:val="00000A"/>
                <w:sz w:val="20"/>
                <w:szCs w:val="20"/>
                <w:lang w:val="et-EE"/>
              </w:rPr>
              <w:t>+9%</w:t>
            </w:r>
          </w:p>
        </w:tc>
        <w:tc>
          <w:tcPr>
            <w:tcW w:w="1337" w:type="dxa"/>
            <w:tcBorders>
              <w:top w:val="single" w:sz="2" w:space="0" w:color="000001"/>
              <w:left w:val="single" w:sz="2" w:space="0" w:color="000001"/>
              <w:bottom w:val="single" w:sz="2" w:space="0" w:color="000001"/>
              <w:insideH w:val="single" w:sz="2" w:space="0" w:color="000001"/>
            </w:tcBorders>
            <w:shd w:color="auto" w:fill="666666" w:val="clear"/>
            <w:tcMar>
              <w:left w:w="13" w:type="dxa"/>
            </w:tcMar>
          </w:tcPr>
          <w:p>
            <w:pPr>
              <w:pStyle w:val="Normal"/>
              <w:spacing w:before="0" w:after="200"/>
              <w:jc w:val="both"/>
              <w:rPr>
                <w:rFonts w:ascii="Times New Roman" w:hAnsi="Times New Roman"/>
                <w:lang w:val="et-EE"/>
              </w:rPr>
            </w:pPr>
            <w:r>
              <w:rPr>
                <w:rFonts w:cs="Times New Roman" w:ascii="Times New Roman" w:hAnsi="Times New Roman"/>
                <w:bCs/>
                <w:i/>
                <w:iCs/>
                <w:color w:val="00000A"/>
                <w:sz w:val="20"/>
                <w:szCs w:val="20"/>
                <w:lang w:val="et-EE"/>
              </w:rPr>
              <w:t>-2%</w:t>
            </w:r>
          </w:p>
        </w:tc>
        <w:tc>
          <w:tcPr>
            <w:tcW w:w="1309" w:type="dxa"/>
            <w:tcBorders>
              <w:top w:val="single" w:sz="2" w:space="0" w:color="000001"/>
              <w:left w:val="single" w:sz="2" w:space="0" w:color="000001"/>
              <w:bottom w:val="single" w:sz="2" w:space="0" w:color="000001"/>
              <w:insideH w:val="single" w:sz="2" w:space="0" w:color="000001"/>
            </w:tcBorders>
            <w:shd w:color="auto" w:fill="E6E6E6" w:val="clear"/>
            <w:tcMar>
              <w:left w:w="13" w:type="dxa"/>
            </w:tcMar>
          </w:tcPr>
          <w:p>
            <w:pPr>
              <w:pStyle w:val="Normal"/>
              <w:spacing w:before="0" w:after="200"/>
              <w:jc w:val="both"/>
              <w:rPr>
                <w:rFonts w:ascii="Times New Roman" w:hAnsi="Times New Roman"/>
                <w:lang w:val="et-EE"/>
              </w:rPr>
            </w:pPr>
            <w:r>
              <w:rPr>
                <w:rFonts w:cs="Times New Roman" w:ascii="Times New Roman" w:hAnsi="Times New Roman"/>
                <w:bCs/>
                <w:i/>
                <w:iCs/>
                <w:color w:val="00000A"/>
                <w:sz w:val="20"/>
                <w:szCs w:val="20"/>
                <w:lang w:val="et-EE"/>
              </w:rPr>
              <w:t>+0,2%</w:t>
            </w:r>
          </w:p>
        </w:tc>
        <w:tc>
          <w:tcPr>
            <w:tcW w:w="1290" w:type="dxa"/>
            <w:tcBorders>
              <w:top w:val="single" w:sz="2" w:space="0" w:color="000001"/>
              <w:left w:val="single" w:sz="2" w:space="0" w:color="000001"/>
              <w:bottom w:val="single" w:sz="2" w:space="0" w:color="000001"/>
              <w:insideH w:val="single" w:sz="2" w:space="0" w:color="000001"/>
            </w:tcBorders>
            <w:shd w:color="auto" w:fill="E6E6E6" w:val="clear"/>
            <w:tcMar>
              <w:left w:w="13" w:type="dxa"/>
            </w:tcMar>
          </w:tcPr>
          <w:p>
            <w:pPr>
              <w:pStyle w:val="Normal"/>
              <w:spacing w:before="0" w:after="200"/>
              <w:jc w:val="both"/>
              <w:rPr>
                <w:rFonts w:ascii="Times New Roman" w:hAnsi="Times New Roman"/>
                <w:lang w:val="et-EE"/>
              </w:rPr>
            </w:pPr>
            <w:r>
              <w:rPr>
                <w:rFonts w:cs="Times New Roman" w:ascii="Times New Roman" w:hAnsi="Times New Roman"/>
                <w:bCs/>
                <w:i/>
                <w:iCs/>
                <w:color w:val="00000A"/>
                <w:sz w:val="20"/>
                <w:szCs w:val="20"/>
                <w:lang w:val="et-EE"/>
              </w:rPr>
              <w:t>-3%</w:t>
            </w:r>
          </w:p>
        </w:tc>
        <w:tc>
          <w:tcPr>
            <w:tcW w:w="1126" w:type="dxa"/>
            <w:gridSpan w:val="2"/>
            <w:tcBorders>
              <w:top w:val="single" w:sz="2" w:space="0" w:color="000001"/>
              <w:left w:val="single" w:sz="2" w:space="0" w:color="000001"/>
              <w:bottom w:val="single" w:sz="2" w:space="0" w:color="000001"/>
              <w:insideH w:val="single" w:sz="2" w:space="0" w:color="000001"/>
            </w:tcBorders>
            <w:shd w:color="auto" w:fill="auto" w:val="clear"/>
            <w:tcMar>
              <w:left w:w="13" w:type="dxa"/>
            </w:tcMar>
          </w:tcPr>
          <w:p>
            <w:pPr>
              <w:pStyle w:val="Normal"/>
              <w:spacing w:before="0" w:after="200"/>
              <w:jc w:val="both"/>
              <w:rPr>
                <w:rFonts w:ascii="Times New Roman" w:hAnsi="Times New Roman"/>
                <w:lang w:val="et-EE"/>
              </w:rPr>
            </w:pPr>
            <w:r>
              <w:rPr>
                <w:rFonts w:cs="Times New Roman" w:ascii="Times New Roman" w:hAnsi="Times New Roman"/>
                <w:bCs/>
                <w:i/>
                <w:iCs/>
                <w:color w:val="00000A"/>
                <w:sz w:val="20"/>
                <w:szCs w:val="20"/>
                <w:lang w:val="et-EE"/>
              </w:rPr>
              <w:t>-27%</w:t>
            </w:r>
          </w:p>
        </w:tc>
        <w:tc>
          <w:tcPr>
            <w:tcW w:w="118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13" w:type="dxa"/>
            </w:tcMar>
          </w:tcPr>
          <w:p>
            <w:pPr>
              <w:pStyle w:val="Normal"/>
              <w:spacing w:before="0" w:after="200"/>
              <w:jc w:val="both"/>
              <w:rPr>
                <w:rFonts w:ascii="Times New Roman" w:hAnsi="Times New Roman"/>
                <w:lang w:val="et-EE"/>
              </w:rPr>
            </w:pPr>
            <w:r>
              <w:rPr>
                <w:rFonts w:cs="Times New Roman" w:ascii="Times New Roman" w:hAnsi="Times New Roman"/>
                <w:bCs/>
                <w:i/>
                <w:iCs/>
                <w:color w:val="00000A"/>
                <w:sz w:val="20"/>
                <w:szCs w:val="20"/>
                <w:lang w:val="et-EE"/>
              </w:rPr>
              <w:t>+29%</w:t>
            </w:r>
          </w:p>
        </w:tc>
      </w:tr>
    </w:tbl>
    <w:p>
      <w:pPr>
        <w:pStyle w:val="Normal"/>
        <w:jc w:val="both"/>
        <w:rPr>
          <w:rFonts w:ascii="Times New Roman" w:hAnsi="Times New Roman"/>
          <w:lang w:val="et-EE"/>
        </w:rPr>
      </w:pPr>
      <w:r>
        <w:rPr>
          <w:rFonts w:cs="Times New Roman" w:ascii="Times New Roman" w:hAnsi="Times New Roman"/>
          <w:color w:val="000000"/>
          <w:sz w:val="24"/>
          <w:szCs w:val="24"/>
          <w:lang w:val="et-EE"/>
        </w:rPr>
        <w:br/>
        <w:t xml:space="preserve">Iluteenuste klientide arvu 27% vähenemine on tingitud ühe juuksuri lahkumisest, kes võttis kaasa suure osa oma klientuurist. Samal ajal on aga iluteenuste kasutamine suurenenud 29%, mis näitab, et teenuste kättesaadavus klientidele on oluliselt paranenud. Alates detsembrist õnnestus leida uus juuksur, kes teostab ka meeste juukselõikust.  </w:t>
      </w:r>
    </w:p>
    <w:p>
      <w:pPr>
        <w:pStyle w:val="Normal"/>
        <w:jc w:val="both"/>
        <w:rPr>
          <w:rFonts w:ascii="Times New Roman" w:hAnsi="Times New Roman" w:cs="Times New Roman"/>
          <w:color w:val="000000"/>
          <w:sz w:val="24"/>
          <w:szCs w:val="24"/>
          <w:lang w:val="et-EE"/>
        </w:rPr>
      </w:pPr>
      <w:r>
        <w:rPr>
          <w:rFonts w:cs="Times New Roman" w:ascii="Times New Roman" w:hAnsi="Times New Roman"/>
          <w:color w:val="000000"/>
          <w:sz w:val="24"/>
          <w:szCs w:val="24"/>
          <w:lang w:val="et-EE"/>
        </w:rPr>
      </w:r>
    </w:p>
    <w:tbl>
      <w:tblPr>
        <w:tblW w:w="10059" w:type="dxa"/>
        <w:jc w:val="left"/>
        <w:tblInd w:w="7" w:type="dxa"/>
        <w:tblBorders>
          <w:top w:val="single" w:sz="2" w:space="0" w:color="000001"/>
          <w:left w:val="single" w:sz="2" w:space="0" w:color="000001"/>
          <w:bottom w:val="single" w:sz="2" w:space="0" w:color="000001"/>
          <w:insideH w:val="single" w:sz="2" w:space="0" w:color="000001"/>
        </w:tblBorders>
        <w:tblCellMar>
          <w:top w:w="55" w:type="dxa"/>
          <w:left w:w="13" w:type="dxa"/>
          <w:bottom w:w="55" w:type="dxa"/>
          <w:right w:w="55" w:type="dxa"/>
        </w:tblCellMar>
        <w:tblLook w:firstRow="1" w:noVBand="1" w:lastRow="0" w:firstColumn="1" w:lastColumn="0" w:noHBand="0" w:val="04a0"/>
      </w:tblPr>
      <w:tblGrid>
        <w:gridCol w:w="2488"/>
        <w:gridCol w:w="1325"/>
        <w:gridCol w:w="1337"/>
        <w:gridCol w:w="1309"/>
        <w:gridCol w:w="1290"/>
        <w:gridCol w:w="1"/>
        <w:gridCol w:w="1125"/>
        <w:gridCol w:w="1183"/>
      </w:tblGrid>
      <w:tr>
        <w:trPr/>
        <w:tc>
          <w:tcPr>
            <w:tcW w:w="2488" w:type="dxa"/>
            <w:vMerge w:val="restart"/>
            <w:tcBorders>
              <w:top w:val="single" w:sz="2" w:space="0" w:color="000001"/>
              <w:left w:val="single" w:sz="2" w:space="0" w:color="000001"/>
              <w:bottom w:val="single" w:sz="2" w:space="0" w:color="000001"/>
              <w:insideH w:val="single" w:sz="2" w:space="0" w:color="000001"/>
            </w:tcBorders>
            <w:shd w:color="auto" w:fill="auto" w:val="clear"/>
            <w:tcMar>
              <w:left w:w="13" w:type="dxa"/>
            </w:tcMar>
            <w:vAlign w:val="center"/>
          </w:tcPr>
          <w:p>
            <w:pPr>
              <w:pStyle w:val="Normal"/>
              <w:spacing w:before="0" w:after="200"/>
              <w:jc w:val="both"/>
              <w:rPr>
                <w:rFonts w:ascii="Times New Roman" w:hAnsi="Times New Roman"/>
                <w:lang w:val="et-EE"/>
              </w:rPr>
            </w:pPr>
            <w:r>
              <w:rPr>
                <w:rFonts w:cs="Times New Roman" w:ascii="Times New Roman" w:hAnsi="Times New Roman"/>
                <w:b/>
                <w:bCs/>
                <w:sz w:val="20"/>
                <w:szCs w:val="20"/>
                <w:lang w:val="et-EE"/>
              </w:rPr>
              <w:t>Tervisedenduslikud tegevused</w:t>
            </w:r>
          </w:p>
        </w:tc>
        <w:tc>
          <w:tcPr>
            <w:tcW w:w="2662" w:type="dxa"/>
            <w:gridSpan w:val="2"/>
            <w:tcBorders>
              <w:top w:val="single" w:sz="2" w:space="0" w:color="000001"/>
              <w:left w:val="single" w:sz="2" w:space="0" w:color="000001"/>
              <w:bottom w:val="single" w:sz="2" w:space="0" w:color="000001"/>
              <w:insideH w:val="single" w:sz="2" w:space="0" w:color="000001"/>
            </w:tcBorders>
            <w:shd w:color="auto" w:fill="E6E6E6" w:val="clear"/>
            <w:tcMar>
              <w:left w:w="13" w:type="dxa"/>
            </w:tcMar>
          </w:tcPr>
          <w:p>
            <w:pPr>
              <w:pStyle w:val="Normal"/>
              <w:spacing w:before="0" w:after="200"/>
              <w:jc w:val="both"/>
              <w:rPr>
                <w:rFonts w:ascii="Times New Roman" w:hAnsi="Times New Roman"/>
                <w:lang w:val="et-EE"/>
              </w:rPr>
            </w:pPr>
            <w:r>
              <w:rPr>
                <w:rFonts w:cs="Times New Roman" w:ascii="Times New Roman" w:hAnsi="Times New Roman"/>
                <w:bCs/>
                <w:sz w:val="20"/>
                <w:szCs w:val="20"/>
                <w:lang w:val="et-EE"/>
              </w:rPr>
              <w:t>2015</w:t>
            </w:r>
          </w:p>
        </w:tc>
        <w:tc>
          <w:tcPr>
            <w:tcW w:w="2600" w:type="dxa"/>
            <w:gridSpan w:val="3"/>
            <w:tcBorders>
              <w:top w:val="single" w:sz="2" w:space="0" w:color="000001"/>
              <w:left w:val="single" w:sz="2" w:space="0" w:color="000001"/>
              <w:bottom w:val="single" w:sz="2" w:space="0" w:color="000001"/>
              <w:insideH w:val="single" w:sz="2" w:space="0" w:color="000001"/>
            </w:tcBorders>
            <w:shd w:color="auto" w:fill="E6E6E6" w:val="clear"/>
            <w:tcMar>
              <w:left w:w="13" w:type="dxa"/>
            </w:tcMar>
          </w:tcPr>
          <w:p>
            <w:pPr>
              <w:pStyle w:val="Normal"/>
              <w:spacing w:before="0" w:after="200"/>
              <w:jc w:val="both"/>
              <w:rPr>
                <w:rFonts w:ascii="Times New Roman" w:hAnsi="Times New Roman"/>
                <w:lang w:val="et-EE"/>
              </w:rPr>
            </w:pPr>
            <w:r>
              <w:rPr>
                <w:rFonts w:cs="Times New Roman" w:ascii="Times New Roman" w:hAnsi="Times New Roman"/>
                <w:bCs/>
                <w:sz w:val="20"/>
                <w:szCs w:val="20"/>
                <w:lang w:val="et-EE"/>
              </w:rPr>
              <w:t>2016</w:t>
            </w:r>
          </w:p>
        </w:tc>
        <w:tc>
          <w:tcPr>
            <w:tcW w:w="2308"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13" w:type="dxa"/>
            </w:tcMar>
          </w:tcPr>
          <w:p>
            <w:pPr>
              <w:pStyle w:val="Normal"/>
              <w:spacing w:before="0" w:after="200"/>
              <w:jc w:val="both"/>
              <w:rPr>
                <w:rFonts w:ascii="Times New Roman" w:hAnsi="Times New Roman"/>
                <w:lang w:val="et-EE"/>
              </w:rPr>
            </w:pPr>
            <w:r>
              <w:rPr>
                <w:rFonts w:cs="Times New Roman" w:ascii="Times New Roman" w:hAnsi="Times New Roman"/>
                <w:bCs/>
                <w:sz w:val="20"/>
                <w:szCs w:val="20"/>
                <w:lang w:val="et-EE"/>
              </w:rPr>
              <w:t>2017</w:t>
            </w:r>
          </w:p>
        </w:tc>
      </w:tr>
      <w:tr>
        <w:trPr/>
        <w:tc>
          <w:tcPr>
            <w:tcW w:w="2488" w:type="dxa"/>
            <w:vMerge w:val="continue"/>
            <w:tcBorders>
              <w:top w:val="single" w:sz="2" w:space="0" w:color="000001"/>
              <w:left w:val="single" w:sz="2" w:space="0" w:color="000001"/>
              <w:bottom w:val="single" w:sz="2" w:space="0" w:color="000001"/>
              <w:insideH w:val="single" w:sz="2" w:space="0" w:color="000001"/>
            </w:tcBorders>
            <w:shd w:color="auto" w:fill="auto" w:val="clear"/>
            <w:tcMar>
              <w:left w:w="13" w:type="dxa"/>
            </w:tcMar>
            <w:vAlign w:val="center"/>
          </w:tcPr>
          <w:p>
            <w:pPr>
              <w:pStyle w:val="Normal"/>
              <w:spacing w:before="0" w:after="200"/>
              <w:jc w:val="both"/>
              <w:rPr>
                <w:rFonts w:ascii="Times New Roman" w:hAnsi="Times New Roman" w:cs="Times New Roman"/>
                <w:color w:val="800000"/>
                <w:sz w:val="20"/>
                <w:szCs w:val="20"/>
                <w:lang w:val="et-EE"/>
              </w:rPr>
            </w:pPr>
            <w:r>
              <w:rPr>
                <w:rFonts w:cs="Times New Roman" w:ascii="Times New Roman" w:hAnsi="Times New Roman"/>
                <w:color w:val="800000"/>
                <w:sz w:val="20"/>
                <w:szCs w:val="20"/>
                <w:lang w:val="et-EE"/>
              </w:rPr>
            </w:r>
          </w:p>
        </w:tc>
        <w:tc>
          <w:tcPr>
            <w:tcW w:w="1325" w:type="dxa"/>
            <w:tcBorders>
              <w:top w:val="single" w:sz="2" w:space="0" w:color="000001"/>
              <w:left w:val="single" w:sz="2" w:space="0" w:color="000001"/>
              <w:bottom w:val="single" w:sz="2" w:space="0" w:color="000001"/>
              <w:insideH w:val="single" w:sz="2" w:space="0" w:color="000001"/>
            </w:tcBorders>
            <w:shd w:color="auto" w:fill="E6E6E6" w:val="clear"/>
            <w:tcMar>
              <w:left w:w="13" w:type="dxa"/>
            </w:tcMar>
          </w:tcPr>
          <w:p>
            <w:pPr>
              <w:pStyle w:val="Normal"/>
              <w:jc w:val="both"/>
              <w:rPr>
                <w:rFonts w:ascii="Times New Roman" w:hAnsi="Times New Roman"/>
                <w:lang w:val="et-EE"/>
              </w:rPr>
            </w:pPr>
            <w:r>
              <w:rPr>
                <w:rFonts w:cs="Times New Roman" w:ascii="Times New Roman" w:hAnsi="Times New Roman"/>
                <w:bCs/>
                <w:sz w:val="20"/>
                <w:szCs w:val="20"/>
                <w:lang w:val="et-EE"/>
              </w:rPr>
              <w:t>Isikute arv</w:t>
            </w:r>
          </w:p>
          <w:p>
            <w:pPr>
              <w:pStyle w:val="Normal"/>
              <w:spacing w:before="0" w:after="200"/>
              <w:jc w:val="both"/>
              <w:rPr>
                <w:rFonts w:ascii="Times New Roman" w:hAnsi="Times New Roman" w:cs="Times New Roman"/>
                <w:bCs/>
                <w:lang w:val="et-EE"/>
              </w:rPr>
            </w:pPr>
            <w:r>
              <w:rPr>
                <w:rFonts w:cs="Times New Roman" w:ascii="Times New Roman" w:hAnsi="Times New Roman"/>
                <w:bCs/>
                <w:lang w:val="et-EE"/>
              </w:rPr>
            </w:r>
          </w:p>
        </w:tc>
        <w:tc>
          <w:tcPr>
            <w:tcW w:w="1337" w:type="dxa"/>
            <w:tcBorders>
              <w:top w:val="single" w:sz="2" w:space="0" w:color="000001"/>
              <w:left w:val="single" w:sz="2" w:space="0" w:color="000001"/>
              <w:bottom w:val="single" w:sz="2" w:space="0" w:color="000001"/>
              <w:insideH w:val="single" w:sz="2" w:space="0" w:color="000001"/>
            </w:tcBorders>
            <w:shd w:color="auto" w:fill="E6E6E6" w:val="clear"/>
            <w:tcMar>
              <w:left w:w="13" w:type="dxa"/>
            </w:tcMar>
          </w:tcPr>
          <w:p>
            <w:pPr>
              <w:pStyle w:val="Normal"/>
              <w:spacing w:before="0" w:after="200"/>
              <w:jc w:val="both"/>
              <w:rPr>
                <w:rFonts w:ascii="Times New Roman" w:hAnsi="Times New Roman"/>
                <w:lang w:val="et-EE"/>
              </w:rPr>
            </w:pPr>
            <w:bookmarkStart w:id="6" w:name="__DdeLink__10874_1404247031"/>
            <w:r>
              <w:rPr>
                <w:rFonts w:cs="Times New Roman" w:ascii="Times New Roman" w:hAnsi="Times New Roman"/>
                <w:bCs/>
                <w:color w:val="00000A"/>
                <w:sz w:val="20"/>
                <w:szCs w:val="20"/>
                <w:lang w:val="et-EE"/>
              </w:rPr>
              <w:t>Teenuse kasutami</w:t>
            </w:r>
            <w:bookmarkEnd w:id="6"/>
            <w:r>
              <w:rPr>
                <w:rFonts w:cs="Times New Roman" w:ascii="Times New Roman" w:hAnsi="Times New Roman"/>
                <w:bCs/>
                <w:color w:val="00000A"/>
                <w:sz w:val="20"/>
                <w:szCs w:val="20"/>
                <w:lang w:val="et-EE"/>
              </w:rPr>
              <w:t>se kordade arv</w:t>
            </w:r>
          </w:p>
        </w:tc>
        <w:tc>
          <w:tcPr>
            <w:tcW w:w="1309" w:type="dxa"/>
            <w:tcBorders>
              <w:top w:val="single" w:sz="2" w:space="0" w:color="000001"/>
              <w:left w:val="single" w:sz="2" w:space="0" w:color="000001"/>
              <w:bottom w:val="single" w:sz="2" w:space="0" w:color="000001"/>
              <w:insideH w:val="single" w:sz="2" w:space="0" w:color="000001"/>
            </w:tcBorders>
            <w:shd w:color="auto" w:fill="E6E6E6" w:val="clear"/>
            <w:tcMar>
              <w:left w:w="13" w:type="dxa"/>
            </w:tcMar>
          </w:tcPr>
          <w:p>
            <w:pPr>
              <w:pStyle w:val="Normal"/>
              <w:jc w:val="both"/>
              <w:rPr>
                <w:rFonts w:ascii="Times New Roman" w:hAnsi="Times New Roman"/>
                <w:lang w:val="et-EE"/>
              </w:rPr>
            </w:pPr>
            <w:r>
              <w:rPr>
                <w:rFonts w:cs="Times New Roman" w:ascii="Times New Roman" w:hAnsi="Times New Roman"/>
                <w:bCs/>
                <w:sz w:val="20"/>
                <w:szCs w:val="20"/>
                <w:lang w:val="et-EE"/>
              </w:rPr>
              <w:t>Isikute arv</w:t>
            </w:r>
          </w:p>
          <w:p>
            <w:pPr>
              <w:pStyle w:val="Normal"/>
              <w:spacing w:before="0" w:after="200"/>
              <w:jc w:val="both"/>
              <w:rPr>
                <w:rFonts w:ascii="Times New Roman" w:hAnsi="Times New Roman" w:cs="Times New Roman"/>
                <w:bCs/>
                <w:lang w:val="et-EE"/>
              </w:rPr>
            </w:pPr>
            <w:r>
              <w:rPr>
                <w:rFonts w:cs="Times New Roman" w:ascii="Times New Roman" w:hAnsi="Times New Roman"/>
                <w:bCs/>
                <w:lang w:val="et-EE"/>
              </w:rPr>
            </w:r>
          </w:p>
        </w:tc>
        <w:tc>
          <w:tcPr>
            <w:tcW w:w="1290" w:type="dxa"/>
            <w:tcBorders>
              <w:top w:val="single" w:sz="2" w:space="0" w:color="000001"/>
              <w:left w:val="single" w:sz="2" w:space="0" w:color="000001"/>
              <w:bottom w:val="single" w:sz="2" w:space="0" w:color="000001"/>
              <w:insideH w:val="single" w:sz="2" w:space="0" w:color="000001"/>
            </w:tcBorders>
            <w:shd w:color="auto" w:fill="E6E6E6" w:val="clear"/>
            <w:tcMar>
              <w:left w:w="13" w:type="dxa"/>
            </w:tcMar>
          </w:tcPr>
          <w:p>
            <w:pPr>
              <w:pStyle w:val="Normal"/>
              <w:spacing w:before="0" w:after="200"/>
              <w:jc w:val="both"/>
              <w:rPr>
                <w:rFonts w:ascii="Times New Roman" w:hAnsi="Times New Roman"/>
                <w:lang w:val="et-EE"/>
              </w:rPr>
            </w:pPr>
            <w:r>
              <w:rPr>
                <w:rFonts w:cs="Times New Roman" w:ascii="Times New Roman" w:hAnsi="Times New Roman"/>
                <w:bCs/>
                <w:color w:val="00000A"/>
                <w:sz w:val="20"/>
                <w:szCs w:val="20"/>
                <w:lang w:val="et-EE"/>
              </w:rPr>
              <w:t>Teenuse kasutamise kordade arv</w:t>
            </w:r>
          </w:p>
        </w:tc>
        <w:tc>
          <w:tcPr>
            <w:tcW w:w="1126" w:type="dxa"/>
            <w:gridSpan w:val="2"/>
            <w:tcBorders>
              <w:top w:val="single" w:sz="2" w:space="0" w:color="000001"/>
              <w:left w:val="single" w:sz="2" w:space="0" w:color="000001"/>
              <w:bottom w:val="single" w:sz="2" w:space="0" w:color="000001"/>
              <w:insideH w:val="single" w:sz="2" w:space="0" w:color="000001"/>
            </w:tcBorders>
            <w:shd w:color="auto" w:fill="auto" w:val="clear"/>
            <w:tcMar>
              <w:left w:w="13" w:type="dxa"/>
            </w:tcMar>
          </w:tcPr>
          <w:p>
            <w:pPr>
              <w:pStyle w:val="Normal"/>
              <w:jc w:val="both"/>
              <w:rPr>
                <w:rFonts w:ascii="Times New Roman" w:hAnsi="Times New Roman"/>
                <w:lang w:val="et-EE"/>
              </w:rPr>
            </w:pPr>
            <w:r>
              <w:rPr>
                <w:rFonts w:cs="Times New Roman" w:ascii="Times New Roman" w:hAnsi="Times New Roman"/>
                <w:bCs/>
                <w:sz w:val="20"/>
                <w:szCs w:val="20"/>
                <w:lang w:val="et-EE"/>
              </w:rPr>
              <w:t>Isikute arv</w:t>
            </w:r>
          </w:p>
          <w:p>
            <w:pPr>
              <w:pStyle w:val="Normal"/>
              <w:spacing w:before="0" w:after="200"/>
              <w:jc w:val="both"/>
              <w:rPr>
                <w:rFonts w:ascii="Times New Roman" w:hAnsi="Times New Roman" w:cs="Times New Roman"/>
                <w:bCs/>
                <w:lang w:val="et-EE"/>
              </w:rPr>
            </w:pPr>
            <w:r>
              <w:rPr>
                <w:rFonts w:cs="Times New Roman" w:ascii="Times New Roman" w:hAnsi="Times New Roman"/>
                <w:bCs/>
                <w:lang w:val="et-EE"/>
              </w:rPr>
            </w:r>
          </w:p>
        </w:tc>
        <w:tc>
          <w:tcPr>
            <w:tcW w:w="118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13" w:type="dxa"/>
            </w:tcMar>
          </w:tcPr>
          <w:p>
            <w:pPr>
              <w:pStyle w:val="Normal"/>
              <w:spacing w:before="0" w:after="200"/>
              <w:jc w:val="both"/>
              <w:rPr>
                <w:rFonts w:ascii="Times New Roman" w:hAnsi="Times New Roman"/>
                <w:lang w:val="et-EE"/>
              </w:rPr>
            </w:pPr>
            <w:r>
              <w:rPr>
                <w:rFonts w:cs="Times New Roman" w:ascii="Times New Roman" w:hAnsi="Times New Roman"/>
                <w:bCs/>
                <w:color w:val="00000A"/>
                <w:sz w:val="20"/>
                <w:szCs w:val="20"/>
                <w:lang w:val="et-EE"/>
              </w:rPr>
              <w:t>Teenuse kasutamise kordade arv</w:t>
            </w:r>
          </w:p>
        </w:tc>
      </w:tr>
      <w:tr>
        <w:trPr/>
        <w:tc>
          <w:tcPr>
            <w:tcW w:w="2488" w:type="dxa"/>
            <w:tcBorders>
              <w:top w:val="single" w:sz="2" w:space="0" w:color="000001"/>
              <w:left w:val="single" w:sz="2" w:space="0" w:color="000001"/>
              <w:bottom w:val="single" w:sz="2" w:space="0" w:color="000001"/>
              <w:insideH w:val="single" w:sz="2" w:space="0" w:color="000001"/>
            </w:tcBorders>
            <w:shd w:color="auto" w:fill="auto" w:val="clear"/>
            <w:tcMar>
              <w:left w:w="13" w:type="dxa"/>
            </w:tcMar>
          </w:tcPr>
          <w:p>
            <w:pPr>
              <w:pStyle w:val="Normal"/>
              <w:spacing w:before="0" w:after="200"/>
              <w:jc w:val="both"/>
              <w:rPr>
                <w:rFonts w:ascii="Times New Roman" w:hAnsi="Times New Roman"/>
                <w:lang w:val="et-EE"/>
              </w:rPr>
            </w:pPr>
            <w:r>
              <w:rPr>
                <w:rFonts w:cs="Times New Roman" w:ascii="Times New Roman" w:hAnsi="Times New Roman"/>
                <w:sz w:val="20"/>
                <w:szCs w:val="20"/>
                <w:lang w:val="et-EE"/>
              </w:rPr>
              <w:t>Jõusaal</w:t>
            </w:r>
          </w:p>
        </w:tc>
        <w:tc>
          <w:tcPr>
            <w:tcW w:w="1325" w:type="dxa"/>
            <w:tcBorders>
              <w:top w:val="single" w:sz="2" w:space="0" w:color="000001"/>
              <w:left w:val="single" w:sz="2" w:space="0" w:color="000001"/>
              <w:bottom w:val="single" w:sz="2" w:space="0" w:color="000001"/>
              <w:insideH w:val="single" w:sz="2" w:space="0" w:color="000001"/>
            </w:tcBorders>
            <w:shd w:color="auto" w:fill="E6E6E6" w:val="clear"/>
            <w:tcMar>
              <w:left w:w="13" w:type="dxa"/>
            </w:tcMar>
          </w:tcPr>
          <w:p>
            <w:pPr>
              <w:pStyle w:val="Normal"/>
              <w:spacing w:before="0" w:after="200"/>
              <w:jc w:val="both"/>
              <w:rPr>
                <w:rFonts w:ascii="Times New Roman" w:hAnsi="Times New Roman"/>
                <w:lang w:val="et-EE"/>
              </w:rPr>
            </w:pPr>
            <w:r>
              <w:rPr>
                <w:rFonts w:cs="Times New Roman" w:ascii="Times New Roman" w:hAnsi="Times New Roman"/>
                <w:sz w:val="20"/>
                <w:szCs w:val="20"/>
                <w:lang w:val="et-EE"/>
              </w:rPr>
              <w:t>17</w:t>
            </w:r>
          </w:p>
        </w:tc>
        <w:tc>
          <w:tcPr>
            <w:tcW w:w="1337" w:type="dxa"/>
            <w:tcBorders>
              <w:top w:val="single" w:sz="2" w:space="0" w:color="000001"/>
              <w:left w:val="single" w:sz="2" w:space="0" w:color="000001"/>
              <w:bottom w:val="single" w:sz="2" w:space="0" w:color="000001"/>
              <w:insideH w:val="single" w:sz="2" w:space="0" w:color="000001"/>
            </w:tcBorders>
            <w:shd w:color="auto" w:fill="E6E6E6" w:val="clear"/>
            <w:tcMar>
              <w:left w:w="13" w:type="dxa"/>
            </w:tcMar>
          </w:tcPr>
          <w:p>
            <w:pPr>
              <w:pStyle w:val="Normal"/>
              <w:spacing w:before="0" w:after="200"/>
              <w:jc w:val="both"/>
              <w:rPr>
                <w:rFonts w:ascii="Times New Roman" w:hAnsi="Times New Roman"/>
                <w:lang w:val="et-EE"/>
              </w:rPr>
            </w:pPr>
            <w:r>
              <w:rPr>
                <w:rFonts w:cs="Times New Roman" w:ascii="Times New Roman" w:hAnsi="Times New Roman"/>
                <w:sz w:val="20"/>
                <w:szCs w:val="20"/>
                <w:lang w:val="et-EE"/>
              </w:rPr>
              <w:t>102</w:t>
            </w:r>
          </w:p>
        </w:tc>
        <w:tc>
          <w:tcPr>
            <w:tcW w:w="1309" w:type="dxa"/>
            <w:tcBorders>
              <w:top w:val="single" w:sz="2" w:space="0" w:color="000001"/>
              <w:left w:val="single" w:sz="2" w:space="0" w:color="000001"/>
              <w:bottom w:val="single" w:sz="2" w:space="0" w:color="000001"/>
              <w:insideH w:val="single" w:sz="2" w:space="0" w:color="000001"/>
            </w:tcBorders>
            <w:shd w:color="auto" w:fill="E6E6E6" w:val="clear"/>
            <w:tcMar>
              <w:left w:w="13" w:type="dxa"/>
            </w:tcMar>
          </w:tcPr>
          <w:p>
            <w:pPr>
              <w:pStyle w:val="Normal"/>
              <w:spacing w:before="0" w:after="200"/>
              <w:jc w:val="both"/>
              <w:rPr>
                <w:rFonts w:ascii="Times New Roman" w:hAnsi="Times New Roman"/>
                <w:lang w:val="et-EE"/>
              </w:rPr>
            </w:pPr>
            <w:r>
              <w:rPr>
                <w:rFonts w:cs="Times New Roman" w:ascii="Times New Roman" w:hAnsi="Times New Roman"/>
                <w:sz w:val="20"/>
                <w:szCs w:val="20"/>
                <w:lang w:val="et-EE"/>
              </w:rPr>
              <w:t>19</w:t>
            </w:r>
          </w:p>
        </w:tc>
        <w:tc>
          <w:tcPr>
            <w:tcW w:w="1290" w:type="dxa"/>
            <w:tcBorders>
              <w:top w:val="single" w:sz="2" w:space="0" w:color="000001"/>
              <w:left w:val="single" w:sz="2" w:space="0" w:color="000001"/>
              <w:bottom w:val="single" w:sz="2" w:space="0" w:color="000001"/>
              <w:insideH w:val="single" w:sz="2" w:space="0" w:color="000001"/>
            </w:tcBorders>
            <w:shd w:color="auto" w:fill="E6E6E6" w:val="clear"/>
            <w:tcMar>
              <w:left w:w="13" w:type="dxa"/>
            </w:tcMar>
          </w:tcPr>
          <w:p>
            <w:pPr>
              <w:pStyle w:val="Normal"/>
              <w:spacing w:before="0" w:after="200"/>
              <w:jc w:val="both"/>
              <w:rPr>
                <w:rFonts w:ascii="Times New Roman" w:hAnsi="Times New Roman"/>
                <w:lang w:val="et-EE"/>
              </w:rPr>
            </w:pPr>
            <w:r>
              <w:rPr>
                <w:rFonts w:cs="Times New Roman" w:ascii="Times New Roman" w:hAnsi="Times New Roman"/>
                <w:sz w:val="20"/>
                <w:szCs w:val="20"/>
                <w:lang w:val="et-EE"/>
              </w:rPr>
              <w:t>301</w:t>
            </w:r>
          </w:p>
        </w:tc>
        <w:tc>
          <w:tcPr>
            <w:tcW w:w="1126" w:type="dxa"/>
            <w:gridSpan w:val="2"/>
            <w:tcBorders>
              <w:top w:val="single" w:sz="2" w:space="0" w:color="000001"/>
              <w:left w:val="single" w:sz="2" w:space="0" w:color="000001"/>
              <w:bottom w:val="single" w:sz="2" w:space="0" w:color="000001"/>
              <w:insideH w:val="single" w:sz="2" w:space="0" w:color="000001"/>
            </w:tcBorders>
            <w:shd w:color="auto" w:fill="auto" w:val="clear"/>
            <w:tcMar>
              <w:left w:w="13" w:type="dxa"/>
            </w:tcMar>
          </w:tcPr>
          <w:p>
            <w:pPr>
              <w:pStyle w:val="Normal"/>
              <w:spacing w:before="0" w:after="200"/>
              <w:jc w:val="both"/>
              <w:rPr>
                <w:rFonts w:ascii="Times New Roman" w:hAnsi="Times New Roman"/>
                <w:lang w:val="et-EE"/>
              </w:rPr>
            </w:pPr>
            <w:r>
              <w:rPr>
                <w:rFonts w:cs="Times New Roman" w:ascii="Times New Roman" w:hAnsi="Times New Roman"/>
                <w:sz w:val="20"/>
                <w:szCs w:val="20"/>
                <w:lang w:val="et-EE"/>
              </w:rPr>
              <w:t>10</w:t>
            </w:r>
          </w:p>
        </w:tc>
        <w:tc>
          <w:tcPr>
            <w:tcW w:w="118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13" w:type="dxa"/>
            </w:tcMar>
          </w:tcPr>
          <w:p>
            <w:pPr>
              <w:pStyle w:val="Normal"/>
              <w:spacing w:before="0" w:after="200"/>
              <w:jc w:val="both"/>
              <w:rPr>
                <w:rFonts w:ascii="Times New Roman" w:hAnsi="Times New Roman"/>
                <w:lang w:val="et-EE"/>
              </w:rPr>
            </w:pPr>
            <w:r>
              <w:rPr>
                <w:rFonts w:cs="Times New Roman" w:ascii="Times New Roman" w:hAnsi="Times New Roman"/>
                <w:sz w:val="20"/>
                <w:szCs w:val="20"/>
                <w:lang w:val="et-EE"/>
              </w:rPr>
              <w:t>188</w:t>
            </w:r>
          </w:p>
        </w:tc>
      </w:tr>
      <w:tr>
        <w:trPr/>
        <w:tc>
          <w:tcPr>
            <w:tcW w:w="2488" w:type="dxa"/>
            <w:tcBorders>
              <w:top w:val="single" w:sz="2" w:space="0" w:color="000001"/>
              <w:left w:val="single" w:sz="2" w:space="0" w:color="000001"/>
              <w:bottom w:val="single" w:sz="2" w:space="0" w:color="000001"/>
              <w:insideH w:val="single" w:sz="2" w:space="0" w:color="000001"/>
            </w:tcBorders>
            <w:shd w:color="auto" w:fill="auto" w:val="clear"/>
            <w:tcMar>
              <w:left w:w="13" w:type="dxa"/>
            </w:tcMar>
          </w:tcPr>
          <w:p>
            <w:pPr>
              <w:pStyle w:val="Normal"/>
              <w:spacing w:before="0" w:after="200"/>
              <w:jc w:val="both"/>
              <w:rPr>
                <w:rFonts w:ascii="Times New Roman" w:hAnsi="Times New Roman"/>
                <w:lang w:val="et-EE"/>
              </w:rPr>
            </w:pPr>
            <w:r>
              <w:rPr>
                <w:rFonts w:cs="Times New Roman" w:ascii="Times New Roman" w:hAnsi="Times New Roman"/>
                <w:sz w:val="20"/>
                <w:szCs w:val="20"/>
                <w:lang w:val="et-EE"/>
              </w:rPr>
              <w:t>Massaaž</w:t>
            </w:r>
          </w:p>
        </w:tc>
        <w:tc>
          <w:tcPr>
            <w:tcW w:w="1325" w:type="dxa"/>
            <w:tcBorders>
              <w:top w:val="single" w:sz="2" w:space="0" w:color="000001"/>
              <w:left w:val="single" w:sz="2" w:space="0" w:color="000001"/>
              <w:bottom w:val="single" w:sz="2" w:space="0" w:color="000001"/>
              <w:insideH w:val="single" w:sz="2" w:space="0" w:color="000001"/>
            </w:tcBorders>
            <w:shd w:color="auto" w:fill="E6E6E6" w:val="clear"/>
            <w:tcMar>
              <w:left w:w="13" w:type="dxa"/>
            </w:tcMar>
          </w:tcPr>
          <w:p>
            <w:pPr>
              <w:pStyle w:val="Normal"/>
              <w:spacing w:before="0" w:after="200"/>
              <w:jc w:val="both"/>
              <w:rPr>
                <w:rFonts w:ascii="Times New Roman" w:hAnsi="Times New Roman"/>
                <w:lang w:val="et-EE"/>
              </w:rPr>
            </w:pPr>
            <w:r>
              <w:rPr>
                <w:rFonts w:cs="Times New Roman" w:ascii="Times New Roman" w:hAnsi="Times New Roman"/>
                <w:sz w:val="20"/>
                <w:szCs w:val="20"/>
                <w:lang w:val="et-EE"/>
              </w:rPr>
              <w:t>119</w:t>
            </w:r>
          </w:p>
        </w:tc>
        <w:tc>
          <w:tcPr>
            <w:tcW w:w="1337" w:type="dxa"/>
            <w:tcBorders>
              <w:top w:val="single" w:sz="2" w:space="0" w:color="000001"/>
              <w:left w:val="single" w:sz="2" w:space="0" w:color="000001"/>
              <w:bottom w:val="single" w:sz="2" w:space="0" w:color="000001"/>
              <w:insideH w:val="single" w:sz="2" w:space="0" w:color="000001"/>
            </w:tcBorders>
            <w:shd w:color="auto" w:fill="E6E6E6" w:val="clear"/>
            <w:tcMar>
              <w:left w:w="13" w:type="dxa"/>
            </w:tcMar>
          </w:tcPr>
          <w:p>
            <w:pPr>
              <w:pStyle w:val="Normal"/>
              <w:spacing w:before="0" w:after="200"/>
              <w:jc w:val="both"/>
              <w:rPr>
                <w:rFonts w:ascii="Times New Roman" w:hAnsi="Times New Roman"/>
                <w:lang w:val="et-EE"/>
              </w:rPr>
            </w:pPr>
            <w:r>
              <w:rPr>
                <w:rFonts w:cs="Times New Roman" w:ascii="Times New Roman" w:hAnsi="Times New Roman"/>
                <w:sz w:val="20"/>
                <w:szCs w:val="20"/>
                <w:lang w:val="et-EE"/>
              </w:rPr>
              <w:t>952</w:t>
            </w:r>
          </w:p>
        </w:tc>
        <w:tc>
          <w:tcPr>
            <w:tcW w:w="1309" w:type="dxa"/>
            <w:tcBorders>
              <w:top w:val="single" w:sz="2" w:space="0" w:color="000001"/>
              <w:left w:val="single" w:sz="2" w:space="0" w:color="000001"/>
              <w:bottom w:val="single" w:sz="2" w:space="0" w:color="000001"/>
              <w:insideH w:val="single" w:sz="2" w:space="0" w:color="000001"/>
            </w:tcBorders>
            <w:shd w:color="auto" w:fill="E6E6E6" w:val="clear"/>
            <w:tcMar>
              <w:left w:w="13" w:type="dxa"/>
            </w:tcMar>
          </w:tcPr>
          <w:p>
            <w:pPr>
              <w:pStyle w:val="Normal"/>
              <w:spacing w:before="0" w:after="200"/>
              <w:jc w:val="both"/>
              <w:rPr>
                <w:rFonts w:ascii="Times New Roman" w:hAnsi="Times New Roman"/>
                <w:lang w:val="et-EE"/>
              </w:rPr>
            </w:pPr>
            <w:r>
              <w:rPr>
                <w:rFonts w:cs="Times New Roman" w:ascii="Times New Roman" w:hAnsi="Times New Roman"/>
                <w:sz w:val="20"/>
                <w:szCs w:val="20"/>
                <w:lang w:val="et-EE"/>
              </w:rPr>
              <w:t>119</w:t>
            </w:r>
          </w:p>
        </w:tc>
        <w:tc>
          <w:tcPr>
            <w:tcW w:w="1290" w:type="dxa"/>
            <w:tcBorders>
              <w:top w:val="single" w:sz="2" w:space="0" w:color="000001"/>
              <w:left w:val="single" w:sz="2" w:space="0" w:color="000001"/>
              <w:bottom w:val="single" w:sz="2" w:space="0" w:color="000001"/>
              <w:insideH w:val="single" w:sz="2" w:space="0" w:color="000001"/>
            </w:tcBorders>
            <w:shd w:color="auto" w:fill="E6E6E6" w:val="clear"/>
            <w:tcMar>
              <w:left w:w="13" w:type="dxa"/>
            </w:tcMar>
          </w:tcPr>
          <w:p>
            <w:pPr>
              <w:pStyle w:val="Normal"/>
              <w:spacing w:before="0" w:after="200"/>
              <w:jc w:val="both"/>
              <w:rPr>
                <w:rFonts w:ascii="Times New Roman" w:hAnsi="Times New Roman"/>
                <w:lang w:val="et-EE"/>
              </w:rPr>
            </w:pPr>
            <w:r>
              <w:rPr>
                <w:rFonts w:cs="Times New Roman" w:ascii="Times New Roman" w:hAnsi="Times New Roman"/>
                <w:sz w:val="20"/>
                <w:szCs w:val="20"/>
                <w:lang w:val="et-EE"/>
              </w:rPr>
              <w:t>766</w:t>
            </w:r>
          </w:p>
        </w:tc>
        <w:tc>
          <w:tcPr>
            <w:tcW w:w="1126" w:type="dxa"/>
            <w:gridSpan w:val="2"/>
            <w:tcBorders>
              <w:top w:val="single" w:sz="2" w:space="0" w:color="000001"/>
              <w:left w:val="single" w:sz="2" w:space="0" w:color="000001"/>
              <w:bottom w:val="single" w:sz="2" w:space="0" w:color="000001"/>
              <w:insideH w:val="single" w:sz="2" w:space="0" w:color="000001"/>
            </w:tcBorders>
            <w:shd w:color="auto" w:fill="auto" w:val="clear"/>
            <w:tcMar>
              <w:left w:w="13" w:type="dxa"/>
            </w:tcMar>
          </w:tcPr>
          <w:p>
            <w:pPr>
              <w:pStyle w:val="Normal"/>
              <w:spacing w:before="0" w:after="200"/>
              <w:jc w:val="both"/>
              <w:rPr>
                <w:rFonts w:ascii="Times New Roman" w:hAnsi="Times New Roman"/>
                <w:lang w:val="et-EE"/>
              </w:rPr>
            </w:pPr>
            <w:r>
              <w:rPr>
                <w:rFonts w:cs="Times New Roman" w:ascii="Times New Roman" w:hAnsi="Times New Roman"/>
                <w:sz w:val="20"/>
                <w:szCs w:val="20"/>
                <w:lang w:val="et-EE"/>
              </w:rPr>
              <w:t>61</w:t>
            </w:r>
          </w:p>
        </w:tc>
        <w:tc>
          <w:tcPr>
            <w:tcW w:w="118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13" w:type="dxa"/>
            </w:tcMar>
          </w:tcPr>
          <w:p>
            <w:pPr>
              <w:pStyle w:val="Normal"/>
              <w:spacing w:before="0" w:after="200"/>
              <w:jc w:val="both"/>
              <w:rPr>
                <w:rFonts w:ascii="Times New Roman" w:hAnsi="Times New Roman"/>
                <w:lang w:val="et-EE"/>
              </w:rPr>
            </w:pPr>
            <w:r>
              <w:rPr>
                <w:rFonts w:cs="Times New Roman" w:ascii="Times New Roman" w:hAnsi="Times New Roman"/>
                <w:sz w:val="20"/>
                <w:szCs w:val="20"/>
                <w:lang w:val="et-EE"/>
              </w:rPr>
              <w:t>545</w:t>
            </w:r>
          </w:p>
        </w:tc>
      </w:tr>
      <w:tr>
        <w:trPr/>
        <w:tc>
          <w:tcPr>
            <w:tcW w:w="2488" w:type="dxa"/>
            <w:tcBorders>
              <w:top w:val="single" w:sz="2" w:space="0" w:color="000001"/>
              <w:left w:val="single" w:sz="2" w:space="0" w:color="000001"/>
              <w:bottom w:val="single" w:sz="2" w:space="0" w:color="000001"/>
              <w:insideH w:val="single" w:sz="2" w:space="0" w:color="000001"/>
            </w:tcBorders>
            <w:shd w:color="auto" w:fill="auto" w:val="clear"/>
            <w:tcMar>
              <w:left w:w="13" w:type="dxa"/>
            </w:tcMar>
          </w:tcPr>
          <w:p>
            <w:pPr>
              <w:pStyle w:val="Normal"/>
              <w:spacing w:before="0" w:after="200"/>
              <w:jc w:val="both"/>
              <w:rPr>
                <w:rFonts w:ascii="Times New Roman" w:hAnsi="Times New Roman"/>
                <w:lang w:val="et-EE"/>
              </w:rPr>
            </w:pPr>
            <w:r>
              <w:rPr>
                <w:rFonts w:cs="Times New Roman" w:ascii="Times New Roman" w:hAnsi="Times New Roman"/>
                <w:sz w:val="20"/>
                <w:szCs w:val="20"/>
                <w:lang w:val="et-EE"/>
              </w:rPr>
              <w:t>Vererõhu mõõtmine</w:t>
            </w:r>
          </w:p>
        </w:tc>
        <w:tc>
          <w:tcPr>
            <w:tcW w:w="1325" w:type="dxa"/>
            <w:tcBorders>
              <w:top w:val="single" w:sz="2" w:space="0" w:color="000001"/>
              <w:left w:val="single" w:sz="2" w:space="0" w:color="000001"/>
              <w:bottom w:val="single" w:sz="2" w:space="0" w:color="000001"/>
              <w:insideH w:val="single" w:sz="2" w:space="0" w:color="000001"/>
            </w:tcBorders>
            <w:shd w:color="auto" w:fill="E6E6E6" w:val="clear"/>
            <w:tcMar>
              <w:left w:w="13" w:type="dxa"/>
            </w:tcMar>
          </w:tcPr>
          <w:p>
            <w:pPr>
              <w:pStyle w:val="Normal"/>
              <w:spacing w:before="0" w:after="200"/>
              <w:jc w:val="both"/>
              <w:rPr>
                <w:rFonts w:ascii="Times New Roman" w:hAnsi="Times New Roman"/>
                <w:lang w:val="et-EE"/>
              </w:rPr>
            </w:pPr>
            <w:r>
              <w:rPr>
                <w:rFonts w:cs="Times New Roman" w:ascii="Times New Roman" w:hAnsi="Times New Roman"/>
                <w:sz w:val="20"/>
                <w:szCs w:val="20"/>
                <w:lang w:val="et-EE"/>
              </w:rPr>
              <w:t>29</w:t>
            </w:r>
          </w:p>
        </w:tc>
        <w:tc>
          <w:tcPr>
            <w:tcW w:w="1337" w:type="dxa"/>
            <w:tcBorders>
              <w:top w:val="single" w:sz="2" w:space="0" w:color="000001"/>
              <w:left w:val="single" w:sz="2" w:space="0" w:color="000001"/>
              <w:bottom w:val="single" w:sz="2" w:space="0" w:color="000001"/>
              <w:insideH w:val="single" w:sz="2" w:space="0" w:color="000001"/>
            </w:tcBorders>
            <w:shd w:color="auto" w:fill="E6E6E6" w:val="clear"/>
            <w:tcMar>
              <w:left w:w="13" w:type="dxa"/>
            </w:tcMar>
          </w:tcPr>
          <w:p>
            <w:pPr>
              <w:pStyle w:val="Normal"/>
              <w:spacing w:before="0" w:after="200"/>
              <w:jc w:val="both"/>
              <w:rPr>
                <w:rFonts w:ascii="Times New Roman" w:hAnsi="Times New Roman"/>
                <w:lang w:val="et-EE"/>
              </w:rPr>
            </w:pPr>
            <w:r>
              <w:rPr>
                <w:rFonts w:cs="Times New Roman" w:ascii="Times New Roman" w:hAnsi="Times New Roman"/>
                <w:sz w:val="20"/>
                <w:szCs w:val="20"/>
                <w:lang w:val="et-EE"/>
              </w:rPr>
              <w:t>203</w:t>
            </w:r>
          </w:p>
        </w:tc>
        <w:tc>
          <w:tcPr>
            <w:tcW w:w="1309" w:type="dxa"/>
            <w:tcBorders>
              <w:top w:val="single" w:sz="2" w:space="0" w:color="000001"/>
              <w:left w:val="single" w:sz="2" w:space="0" w:color="000001"/>
              <w:bottom w:val="single" w:sz="2" w:space="0" w:color="000001"/>
              <w:insideH w:val="single" w:sz="2" w:space="0" w:color="000001"/>
            </w:tcBorders>
            <w:shd w:color="auto" w:fill="E6E6E6" w:val="clear"/>
            <w:tcMar>
              <w:left w:w="13" w:type="dxa"/>
            </w:tcMar>
          </w:tcPr>
          <w:p>
            <w:pPr>
              <w:pStyle w:val="Normal"/>
              <w:spacing w:before="0" w:after="200"/>
              <w:jc w:val="both"/>
              <w:rPr>
                <w:rFonts w:ascii="Times New Roman" w:hAnsi="Times New Roman"/>
                <w:lang w:val="et-EE"/>
              </w:rPr>
            </w:pPr>
            <w:r>
              <w:rPr>
                <w:rFonts w:cs="Times New Roman" w:ascii="Times New Roman" w:hAnsi="Times New Roman"/>
                <w:sz w:val="20"/>
                <w:szCs w:val="20"/>
                <w:lang w:val="et-EE"/>
              </w:rPr>
              <w:t>31</w:t>
            </w:r>
          </w:p>
        </w:tc>
        <w:tc>
          <w:tcPr>
            <w:tcW w:w="1290" w:type="dxa"/>
            <w:tcBorders>
              <w:top w:val="single" w:sz="2" w:space="0" w:color="000001"/>
              <w:left w:val="single" w:sz="2" w:space="0" w:color="000001"/>
              <w:bottom w:val="single" w:sz="2" w:space="0" w:color="000001"/>
              <w:insideH w:val="single" w:sz="2" w:space="0" w:color="000001"/>
            </w:tcBorders>
            <w:shd w:color="auto" w:fill="E6E6E6" w:val="clear"/>
            <w:tcMar>
              <w:left w:w="13" w:type="dxa"/>
            </w:tcMar>
          </w:tcPr>
          <w:p>
            <w:pPr>
              <w:pStyle w:val="Normal"/>
              <w:spacing w:before="0" w:after="200"/>
              <w:jc w:val="both"/>
              <w:rPr>
                <w:rFonts w:ascii="Times New Roman" w:hAnsi="Times New Roman"/>
                <w:lang w:val="et-EE"/>
              </w:rPr>
            </w:pPr>
            <w:r>
              <w:rPr>
                <w:rFonts w:cs="Times New Roman" w:ascii="Times New Roman" w:hAnsi="Times New Roman"/>
                <w:sz w:val="20"/>
                <w:szCs w:val="20"/>
                <w:lang w:val="et-EE"/>
              </w:rPr>
              <w:t>210</w:t>
            </w:r>
          </w:p>
        </w:tc>
        <w:tc>
          <w:tcPr>
            <w:tcW w:w="1126" w:type="dxa"/>
            <w:gridSpan w:val="2"/>
            <w:tcBorders>
              <w:top w:val="single" w:sz="2" w:space="0" w:color="000001"/>
              <w:left w:val="single" w:sz="2" w:space="0" w:color="000001"/>
              <w:bottom w:val="single" w:sz="2" w:space="0" w:color="000001"/>
              <w:insideH w:val="single" w:sz="2" w:space="0" w:color="000001"/>
            </w:tcBorders>
            <w:shd w:color="auto" w:fill="auto" w:val="clear"/>
            <w:tcMar>
              <w:left w:w="13" w:type="dxa"/>
            </w:tcMar>
          </w:tcPr>
          <w:p>
            <w:pPr>
              <w:pStyle w:val="Normal"/>
              <w:spacing w:before="0" w:after="200"/>
              <w:jc w:val="both"/>
              <w:rPr>
                <w:rFonts w:ascii="Times New Roman" w:hAnsi="Times New Roman"/>
                <w:lang w:val="et-EE"/>
              </w:rPr>
            </w:pPr>
            <w:r>
              <w:rPr>
                <w:rFonts w:cs="Times New Roman" w:ascii="Times New Roman" w:hAnsi="Times New Roman"/>
                <w:sz w:val="20"/>
                <w:szCs w:val="20"/>
                <w:lang w:val="et-EE"/>
              </w:rPr>
              <w:t>27</w:t>
            </w:r>
          </w:p>
        </w:tc>
        <w:tc>
          <w:tcPr>
            <w:tcW w:w="118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13" w:type="dxa"/>
            </w:tcMar>
          </w:tcPr>
          <w:p>
            <w:pPr>
              <w:pStyle w:val="Normal"/>
              <w:spacing w:before="0" w:after="200"/>
              <w:jc w:val="both"/>
              <w:rPr>
                <w:rFonts w:ascii="Times New Roman" w:hAnsi="Times New Roman"/>
                <w:lang w:val="et-EE"/>
              </w:rPr>
            </w:pPr>
            <w:r>
              <w:rPr>
                <w:rFonts w:cs="Times New Roman" w:ascii="Times New Roman" w:hAnsi="Times New Roman"/>
                <w:sz w:val="20"/>
                <w:szCs w:val="20"/>
                <w:lang w:val="et-EE"/>
              </w:rPr>
              <w:t>194</w:t>
            </w:r>
          </w:p>
        </w:tc>
      </w:tr>
      <w:tr>
        <w:trPr/>
        <w:tc>
          <w:tcPr>
            <w:tcW w:w="2488" w:type="dxa"/>
            <w:tcBorders>
              <w:top w:val="single" w:sz="2" w:space="0" w:color="000001"/>
              <w:left w:val="single" w:sz="2" w:space="0" w:color="000001"/>
              <w:bottom w:val="single" w:sz="2" w:space="0" w:color="000001"/>
              <w:insideH w:val="single" w:sz="2" w:space="0" w:color="000001"/>
            </w:tcBorders>
            <w:shd w:color="auto" w:fill="auto" w:val="clear"/>
            <w:tcMar>
              <w:left w:w="13" w:type="dxa"/>
            </w:tcMar>
          </w:tcPr>
          <w:p>
            <w:pPr>
              <w:pStyle w:val="Normal"/>
              <w:spacing w:before="0" w:after="200"/>
              <w:jc w:val="both"/>
              <w:rPr>
                <w:rFonts w:ascii="Times New Roman" w:hAnsi="Times New Roman"/>
                <w:lang w:val="et-EE"/>
              </w:rPr>
            </w:pPr>
            <w:r>
              <w:rPr>
                <w:rFonts w:cs="Times New Roman" w:ascii="Times New Roman" w:hAnsi="Times New Roman"/>
                <w:b/>
                <w:bCs/>
                <w:sz w:val="20"/>
                <w:szCs w:val="20"/>
                <w:lang w:val="et-EE"/>
              </w:rPr>
              <w:t>Terviseteenused kokku:</w:t>
            </w:r>
          </w:p>
        </w:tc>
        <w:tc>
          <w:tcPr>
            <w:tcW w:w="1325" w:type="dxa"/>
            <w:tcBorders>
              <w:top w:val="single" w:sz="2" w:space="0" w:color="000001"/>
              <w:left w:val="single" w:sz="2" w:space="0" w:color="000001"/>
              <w:bottom w:val="single" w:sz="2" w:space="0" w:color="000001"/>
              <w:insideH w:val="single" w:sz="2" w:space="0" w:color="000001"/>
            </w:tcBorders>
            <w:shd w:color="auto" w:fill="E6E6E6" w:val="clear"/>
            <w:tcMar>
              <w:left w:w="13" w:type="dxa"/>
            </w:tcMar>
          </w:tcPr>
          <w:p>
            <w:pPr>
              <w:pStyle w:val="Normal"/>
              <w:spacing w:before="0" w:after="200"/>
              <w:jc w:val="both"/>
              <w:rPr>
                <w:rFonts w:ascii="Times New Roman" w:hAnsi="Times New Roman"/>
                <w:lang w:val="et-EE"/>
              </w:rPr>
            </w:pPr>
            <w:r>
              <w:rPr>
                <w:rFonts w:cs="Times New Roman" w:ascii="Times New Roman" w:hAnsi="Times New Roman"/>
                <w:b/>
                <w:bCs/>
                <w:sz w:val="20"/>
                <w:szCs w:val="20"/>
                <w:lang w:val="et-EE"/>
              </w:rPr>
              <w:t>165</w:t>
            </w:r>
          </w:p>
        </w:tc>
        <w:tc>
          <w:tcPr>
            <w:tcW w:w="1337" w:type="dxa"/>
            <w:tcBorders>
              <w:top w:val="single" w:sz="2" w:space="0" w:color="000001"/>
              <w:left w:val="single" w:sz="2" w:space="0" w:color="000001"/>
              <w:bottom w:val="single" w:sz="2" w:space="0" w:color="000001"/>
              <w:insideH w:val="single" w:sz="2" w:space="0" w:color="000001"/>
            </w:tcBorders>
            <w:shd w:color="auto" w:fill="E6E6E6" w:val="clear"/>
            <w:tcMar>
              <w:left w:w="13" w:type="dxa"/>
            </w:tcMar>
          </w:tcPr>
          <w:p>
            <w:pPr>
              <w:pStyle w:val="Normal"/>
              <w:spacing w:before="0" w:after="200"/>
              <w:jc w:val="both"/>
              <w:rPr>
                <w:rFonts w:ascii="Times New Roman" w:hAnsi="Times New Roman"/>
                <w:lang w:val="et-EE"/>
              </w:rPr>
            </w:pPr>
            <w:r>
              <w:rPr>
                <w:rFonts w:cs="Times New Roman" w:ascii="Times New Roman" w:hAnsi="Times New Roman"/>
                <w:b/>
                <w:bCs/>
                <w:sz w:val="20"/>
                <w:szCs w:val="20"/>
                <w:lang w:val="et-EE"/>
              </w:rPr>
              <w:t>1257</w:t>
            </w:r>
          </w:p>
        </w:tc>
        <w:tc>
          <w:tcPr>
            <w:tcW w:w="1309" w:type="dxa"/>
            <w:tcBorders>
              <w:top w:val="single" w:sz="2" w:space="0" w:color="000001"/>
              <w:left w:val="single" w:sz="2" w:space="0" w:color="000001"/>
              <w:bottom w:val="single" w:sz="2" w:space="0" w:color="000001"/>
              <w:insideH w:val="single" w:sz="2" w:space="0" w:color="000001"/>
            </w:tcBorders>
            <w:shd w:color="auto" w:fill="E6E6E6" w:val="clear"/>
            <w:tcMar>
              <w:left w:w="13" w:type="dxa"/>
            </w:tcMar>
          </w:tcPr>
          <w:p>
            <w:pPr>
              <w:pStyle w:val="Normal"/>
              <w:spacing w:before="0" w:after="200"/>
              <w:jc w:val="both"/>
              <w:rPr>
                <w:rFonts w:ascii="Times New Roman" w:hAnsi="Times New Roman"/>
                <w:lang w:val="et-EE"/>
              </w:rPr>
            </w:pPr>
            <w:r>
              <w:rPr>
                <w:rFonts w:cs="Times New Roman" w:ascii="Times New Roman" w:hAnsi="Times New Roman"/>
                <w:b/>
                <w:bCs/>
                <w:sz w:val="20"/>
                <w:szCs w:val="20"/>
                <w:lang w:val="et-EE"/>
              </w:rPr>
              <w:t>169</w:t>
            </w:r>
          </w:p>
        </w:tc>
        <w:tc>
          <w:tcPr>
            <w:tcW w:w="1290" w:type="dxa"/>
            <w:tcBorders>
              <w:top w:val="single" w:sz="2" w:space="0" w:color="000001"/>
              <w:left w:val="single" w:sz="2" w:space="0" w:color="000001"/>
              <w:bottom w:val="single" w:sz="2" w:space="0" w:color="000001"/>
              <w:insideH w:val="single" w:sz="2" w:space="0" w:color="000001"/>
            </w:tcBorders>
            <w:shd w:color="auto" w:fill="E6E6E6" w:val="clear"/>
            <w:tcMar>
              <w:left w:w="13" w:type="dxa"/>
            </w:tcMar>
          </w:tcPr>
          <w:p>
            <w:pPr>
              <w:pStyle w:val="Normal"/>
              <w:spacing w:before="0" w:after="200"/>
              <w:jc w:val="both"/>
              <w:rPr>
                <w:rFonts w:ascii="Times New Roman" w:hAnsi="Times New Roman"/>
                <w:lang w:val="et-EE"/>
              </w:rPr>
            </w:pPr>
            <w:r>
              <w:rPr>
                <w:rFonts w:cs="Times New Roman" w:ascii="Times New Roman" w:hAnsi="Times New Roman"/>
                <w:b/>
                <w:bCs/>
                <w:sz w:val="20"/>
                <w:szCs w:val="20"/>
                <w:lang w:val="et-EE"/>
              </w:rPr>
              <w:t>1277</w:t>
            </w:r>
          </w:p>
        </w:tc>
        <w:tc>
          <w:tcPr>
            <w:tcW w:w="1126" w:type="dxa"/>
            <w:gridSpan w:val="2"/>
            <w:tcBorders>
              <w:top w:val="single" w:sz="2" w:space="0" w:color="000001"/>
              <w:left w:val="single" w:sz="2" w:space="0" w:color="000001"/>
              <w:bottom w:val="single" w:sz="2" w:space="0" w:color="000001"/>
              <w:insideH w:val="single" w:sz="2" w:space="0" w:color="000001"/>
            </w:tcBorders>
            <w:shd w:color="auto" w:fill="auto" w:val="clear"/>
            <w:tcMar>
              <w:left w:w="13" w:type="dxa"/>
            </w:tcMar>
          </w:tcPr>
          <w:p>
            <w:pPr>
              <w:pStyle w:val="Normal"/>
              <w:spacing w:before="0" w:after="200"/>
              <w:jc w:val="both"/>
              <w:rPr>
                <w:rFonts w:ascii="Times New Roman" w:hAnsi="Times New Roman"/>
                <w:lang w:val="et-EE"/>
              </w:rPr>
            </w:pPr>
            <w:r>
              <w:rPr>
                <w:rFonts w:cs="Times New Roman" w:ascii="Times New Roman" w:hAnsi="Times New Roman"/>
                <w:b/>
                <w:bCs/>
                <w:sz w:val="20"/>
                <w:szCs w:val="20"/>
                <w:lang w:val="et-EE"/>
              </w:rPr>
              <w:t>98</w:t>
            </w:r>
          </w:p>
        </w:tc>
        <w:tc>
          <w:tcPr>
            <w:tcW w:w="118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13" w:type="dxa"/>
            </w:tcMar>
          </w:tcPr>
          <w:p>
            <w:pPr>
              <w:pStyle w:val="Normal"/>
              <w:spacing w:before="0" w:after="200"/>
              <w:jc w:val="both"/>
              <w:rPr>
                <w:rFonts w:ascii="Times New Roman" w:hAnsi="Times New Roman"/>
                <w:lang w:val="et-EE"/>
              </w:rPr>
            </w:pPr>
            <w:r>
              <w:rPr>
                <w:rFonts w:cs="Times New Roman" w:ascii="Times New Roman" w:hAnsi="Times New Roman"/>
                <w:b/>
                <w:bCs/>
                <w:sz w:val="20"/>
                <w:szCs w:val="20"/>
                <w:lang w:val="et-EE"/>
              </w:rPr>
              <w:t>927</w:t>
            </w:r>
          </w:p>
        </w:tc>
      </w:tr>
      <w:tr>
        <w:trPr/>
        <w:tc>
          <w:tcPr>
            <w:tcW w:w="2488" w:type="dxa"/>
            <w:tcBorders>
              <w:top w:val="single" w:sz="2" w:space="0" w:color="000001"/>
              <w:left w:val="single" w:sz="2" w:space="0" w:color="000001"/>
              <w:bottom w:val="single" w:sz="2" w:space="0" w:color="000001"/>
              <w:insideH w:val="single" w:sz="2" w:space="0" w:color="000001"/>
            </w:tcBorders>
            <w:shd w:color="auto" w:fill="auto" w:val="clear"/>
            <w:tcMar>
              <w:left w:w="13" w:type="dxa"/>
            </w:tcMar>
          </w:tcPr>
          <w:p>
            <w:pPr>
              <w:pStyle w:val="Normal"/>
              <w:spacing w:before="0" w:after="200"/>
              <w:jc w:val="both"/>
              <w:rPr>
                <w:rFonts w:ascii="Times New Roman" w:hAnsi="Times New Roman"/>
                <w:lang w:val="et-EE"/>
              </w:rPr>
            </w:pPr>
            <w:r>
              <w:rPr>
                <w:rFonts w:cs="Times New Roman" w:ascii="Times New Roman" w:hAnsi="Times New Roman"/>
                <w:bCs/>
                <w:sz w:val="20"/>
                <w:szCs w:val="20"/>
                <w:lang w:val="et-EE"/>
              </w:rPr>
              <w:t>Kasv või langus % võrreldes eelneva aastaga</w:t>
            </w:r>
          </w:p>
        </w:tc>
        <w:tc>
          <w:tcPr>
            <w:tcW w:w="1325" w:type="dxa"/>
            <w:tcBorders>
              <w:top w:val="single" w:sz="2" w:space="0" w:color="000001"/>
              <w:left w:val="single" w:sz="2" w:space="0" w:color="000001"/>
              <w:bottom w:val="single" w:sz="2" w:space="0" w:color="000001"/>
              <w:insideH w:val="single" w:sz="2" w:space="0" w:color="000001"/>
            </w:tcBorders>
            <w:shd w:color="auto" w:fill="666666" w:val="clear"/>
            <w:tcMar>
              <w:left w:w="13" w:type="dxa"/>
            </w:tcMar>
          </w:tcPr>
          <w:p>
            <w:pPr>
              <w:pStyle w:val="Normal"/>
              <w:spacing w:before="0" w:after="200"/>
              <w:jc w:val="both"/>
              <w:rPr>
                <w:rFonts w:ascii="Times New Roman" w:hAnsi="Times New Roman"/>
                <w:lang w:val="et-EE"/>
              </w:rPr>
            </w:pPr>
            <w:r>
              <w:rPr>
                <w:rFonts w:cs="Times New Roman" w:ascii="Times New Roman" w:hAnsi="Times New Roman"/>
                <w:bCs/>
                <w:i/>
                <w:iCs/>
                <w:sz w:val="20"/>
                <w:szCs w:val="20"/>
                <w:lang w:val="et-EE"/>
              </w:rPr>
              <w:t>+16%</w:t>
            </w:r>
          </w:p>
        </w:tc>
        <w:tc>
          <w:tcPr>
            <w:tcW w:w="1337" w:type="dxa"/>
            <w:tcBorders>
              <w:top w:val="single" w:sz="2" w:space="0" w:color="000001"/>
              <w:left w:val="single" w:sz="2" w:space="0" w:color="000001"/>
              <w:bottom w:val="single" w:sz="2" w:space="0" w:color="000001"/>
              <w:insideH w:val="single" w:sz="2" w:space="0" w:color="000001"/>
            </w:tcBorders>
            <w:shd w:color="auto" w:fill="666666" w:val="clear"/>
            <w:tcMar>
              <w:left w:w="13" w:type="dxa"/>
            </w:tcMar>
          </w:tcPr>
          <w:p>
            <w:pPr>
              <w:pStyle w:val="Normal"/>
              <w:spacing w:before="0" w:after="200"/>
              <w:jc w:val="both"/>
              <w:rPr>
                <w:rFonts w:ascii="Times New Roman" w:hAnsi="Times New Roman"/>
                <w:lang w:val="et-EE"/>
              </w:rPr>
            </w:pPr>
            <w:r>
              <w:rPr>
                <w:rFonts w:cs="Times New Roman" w:ascii="Times New Roman" w:hAnsi="Times New Roman"/>
                <w:bCs/>
                <w:i/>
                <w:iCs/>
                <w:sz w:val="20"/>
                <w:szCs w:val="20"/>
                <w:lang w:val="et-EE"/>
              </w:rPr>
              <w:t>+40%</w:t>
            </w:r>
          </w:p>
        </w:tc>
        <w:tc>
          <w:tcPr>
            <w:tcW w:w="1309" w:type="dxa"/>
            <w:tcBorders>
              <w:top w:val="single" w:sz="2" w:space="0" w:color="000001"/>
              <w:left w:val="single" w:sz="2" w:space="0" w:color="000001"/>
              <w:bottom w:val="single" w:sz="2" w:space="0" w:color="000001"/>
              <w:insideH w:val="single" w:sz="2" w:space="0" w:color="000001"/>
            </w:tcBorders>
            <w:shd w:color="auto" w:fill="E6E6E6" w:val="clear"/>
            <w:tcMar>
              <w:left w:w="13" w:type="dxa"/>
            </w:tcMar>
          </w:tcPr>
          <w:p>
            <w:pPr>
              <w:pStyle w:val="Normal"/>
              <w:spacing w:before="0" w:after="200"/>
              <w:jc w:val="both"/>
              <w:rPr>
                <w:rFonts w:ascii="Times New Roman" w:hAnsi="Times New Roman"/>
                <w:lang w:val="et-EE"/>
              </w:rPr>
            </w:pPr>
            <w:r>
              <w:rPr>
                <w:rFonts w:cs="Times New Roman" w:ascii="Times New Roman" w:hAnsi="Times New Roman"/>
                <w:bCs/>
                <w:i/>
                <w:iCs/>
                <w:sz w:val="20"/>
                <w:szCs w:val="20"/>
                <w:lang w:val="et-EE"/>
              </w:rPr>
              <w:t>-8%</w:t>
            </w:r>
          </w:p>
        </w:tc>
        <w:tc>
          <w:tcPr>
            <w:tcW w:w="1290" w:type="dxa"/>
            <w:tcBorders>
              <w:top w:val="single" w:sz="2" w:space="0" w:color="000001"/>
              <w:left w:val="single" w:sz="2" w:space="0" w:color="000001"/>
              <w:bottom w:val="single" w:sz="2" w:space="0" w:color="000001"/>
              <w:insideH w:val="single" w:sz="2" w:space="0" w:color="000001"/>
            </w:tcBorders>
            <w:shd w:color="auto" w:fill="E6E6E6" w:val="clear"/>
            <w:tcMar>
              <w:left w:w="13" w:type="dxa"/>
            </w:tcMar>
          </w:tcPr>
          <w:p>
            <w:pPr>
              <w:pStyle w:val="Normal"/>
              <w:spacing w:before="0" w:after="200"/>
              <w:jc w:val="both"/>
              <w:rPr>
                <w:rFonts w:ascii="Times New Roman" w:hAnsi="Times New Roman"/>
                <w:lang w:val="et-EE"/>
              </w:rPr>
            </w:pPr>
            <w:r>
              <w:rPr>
                <w:rFonts w:cs="Times New Roman" w:ascii="Times New Roman" w:hAnsi="Times New Roman"/>
                <w:bCs/>
                <w:i/>
                <w:iCs/>
                <w:sz w:val="20"/>
                <w:szCs w:val="20"/>
                <w:lang w:val="et-EE"/>
              </w:rPr>
              <w:t>-4%</w:t>
            </w:r>
          </w:p>
        </w:tc>
        <w:tc>
          <w:tcPr>
            <w:tcW w:w="1126" w:type="dxa"/>
            <w:gridSpan w:val="2"/>
            <w:tcBorders>
              <w:top w:val="single" w:sz="2" w:space="0" w:color="000001"/>
              <w:left w:val="single" w:sz="2" w:space="0" w:color="000001"/>
              <w:bottom w:val="single" w:sz="2" w:space="0" w:color="000001"/>
              <w:insideH w:val="single" w:sz="2" w:space="0" w:color="000001"/>
            </w:tcBorders>
            <w:shd w:color="auto" w:fill="auto" w:val="clear"/>
            <w:tcMar>
              <w:left w:w="13" w:type="dxa"/>
            </w:tcMar>
          </w:tcPr>
          <w:p>
            <w:pPr>
              <w:pStyle w:val="Normal"/>
              <w:spacing w:before="0" w:after="200"/>
              <w:jc w:val="both"/>
              <w:rPr>
                <w:rFonts w:ascii="Times New Roman" w:hAnsi="Times New Roman"/>
                <w:lang w:val="et-EE"/>
              </w:rPr>
            </w:pPr>
            <w:r>
              <w:rPr>
                <w:rFonts w:cs="Times New Roman" w:ascii="Times New Roman" w:hAnsi="Times New Roman"/>
                <w:bCs/>
                <w:i/>
                <w:iCs/>
                <w:sz w:val="20"/>
                <w:szCs w:val="20"/>
                <w:lang w:val="et-EE"/>
              </w:rPr>
              <w:t>-42%</w:t>
            </w:r>
          </w:p>
        </w:tc>
        <w:tc>
          <w:tcPr>
            <w:tcW w:w="118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13" w:type="dxa"/>
            </w:tcMar>
          </w:tcPr>
          <w:p>
            <w:pPr>
              <w:pStyle w:val="Normal"/>
              <w:spacing w:before="0" w:after="200"/>
              <w:jc w:val="both"/>
              <w:rPr>
                <w:rFonts w:ascii="Times New Roman" w:hAnsi="Times New Roman"/>
                <w:lang w:val="et-EE"/>
              </w:rPr>
            </w:pPr>
            <w:r>
              <w:rPr>
                <w:rFonts w:cs="Times New Roman" w:ascii="Times New Roman" w:hAnsi="Times New Roman"/>
                <w:bCs/>
                <w:i/>
                <w:iCs/>
                <w:sz w:val="20"/>
                <w:szCs w:val="20"/>
                <w:lang w:val="et-EE"/>
              </w:rPr>
              <w:t>+27%</w:t>
            </w:r>
          </w:p>
        </w:tc>
      </w:tr>
    </w:tbl>
    <w:p>
      <w:pPr>
        <w:pStyle w:val="Normal"/>
        <w:jc w:val="both"/>
        <w:rPr>
          <w:rFonts w:ascii="Times New Roman" w:hAnsi="Times New Roman"/>
          <w:lang w:val="et-EE"/>
        </w:rPr>
      </w:pPr>
      <w:r>
        <w:rPr>
          <w:rFonts w:cs="Times New Roman" w:ascii="Times New Roman" w:hAnsi="Times New Roman"/>
          <w:color w:val="000000"/>
          <w:sz w:val="24"/>
          <w:szCs w:val="24"/>
          <w:lang w:val="et-EE"/>
        </w:rPr>
        <w:br/>
        <w:t>Jõusaali kasutajate arv on vähenenud 9 kliendi võrra, kliendid, kes varasemalt kasutasid liigeste rehabiliteerimiseks trenažööride abi, võtavad nüüd osa eakate võimlemistest. Vähenenud on ka massaazis käivate klientide arv, kuna suurema osa 2017. aastast töötas vaid 1 massöör, samuti kõrgenesid teenuste hinnad.</w:t>
      </w:r>
    </w:p>
    <w:tbl>
      <w:tblPr>
        <w:tblW w:w="10059" w:type="dxa"/>
        <w:jc w:val="left"/>
        <w:tblInd w:w="7" w:type="dxa"/>
        <w:tblBorders>
          <w:top w:val="single" w:sz="2" w:space="0" w:color="000001"/>
          <w:left w:val="single" w:sz="2" w:space="0" w:color="000001"/>
          <w:bottom w:val="single" w:sz="2" w:space="0" w:color="000001"/>
          <w:insideH w:val="single" w:sz="2" w:space="0" w:color="000001"/>
        </w:tblBorders>
        <w:tblCellMar>
          <w:top w:w="55" w:type="dxa"/>
          <w:left w:w="13" w:type="dxa"/>
          <w:bottom w:w="55" w:type="dxa"/>
          <w:right w:w="55" w:type="dxa"/>
        </w:tblCellMar>
        <w:tblLook w:firstRow="1" w:noVBand="1" w:lastRow="0" w:firstColumn="1" w:lastColumn="0" w:noHBand="0" w:val="04a0"/>
      </w:tblPr>
      <w:tblGrid>
        <w:gridCol w:w="2487"/>
        <w:gridCol w:w="1325"/>
        <w:gridCol w:w="1337"/>
        <w:gridCol w:w="1310"/>
        <w:gridCol w:w="1290"/>
        <w:gridCol w:w="1126"/>
        <w:gridCol w:w="1183"/>
      </w:tblGrid>
      <w:tr>
        <w:trPr/>
        <w:tc>
          <w:tcPr>
            <w:tcW w:w="2487" w:type="dxa"/>
            <w:vMerge w:val="restart"/>
            <w:tcBorders>
              <w:top w:val="single" w:sz="2" w:space="0" w:color="000001"/>
              <w:left w:val="single" w:sz="2" w:space="0" w:color="000001"/>
              <w:bottom w:val="single" w:sz="2" w:space="0" w:color="000001"/>
              <w:insideH w:val="single" w:sz="2" w:space="0" w:color="000001"/>
            </w:tcBorders>
            <w:shd w:color="auto" w:fill="auto" w:val="clear"/>
            <w:tcMar>
              <w:left w:w="13" w:type="dxa"/>
            </w:tcMar>
            <w:vAlign w:val="center"/>
          </w:tcPr>
          <w:p>
            <w:pPr>
              <w:pStyle w:val="Normal"/>
              <w:spacing w:before="0" w:after="200"/>
              <w:jc w:val="both"/>
              <w:rPr>
                <w:rFonts w:ascii="Times New Roman" w:hAnsi="Times New Roman"/>
                <w:lang w:val="et-EE"/>
              </w:rPr>
            </w:pPr>
            <w:r>
              <w:rPr>
                <w:rFonts w:cs="Times New Roman" w:ascii="Times New Roman" w:hAnsi="Times New Roman"/>
                <w:b/>
                <w:bCs/>
                <w:sz w:val="20"/>
                <w:szCs w:val="20"/>
                <w:lang w:val="et-EE"/>
              </w:rPr>
              <w:t>Muud tugiteenused</w:t>
            </w:r>
          </w:p>
        </w:tc>
        <w:tc>
          <w:tcPr>
            <w:tcW w:w="2662" w:type="dxa"/>
            <w:gridSpan w:val="2"/>
            <w:tcBorders>
              <w:top w:val="single" w:sz="2" w:space="0" w:color="000001"/>
              <w:left w:val="single" w:sz="2" w:space="0" w:color="000001"/>
              <w:bottom w:val="single" w:sz="2" w:space="0" w:color="000001"/>
              <w:insideH w:val="single" w:sz="2" w:space="0" w:color="000001"/>
            </w:tcBorders>
            <w:shd w:color="auto" w:fill="E6E6E6" w:val="clear"/>
            <w:tcMar>
              <w:left w:w="13" w:type="dxa"/>
            </w:tcMar>
          </w:tcPr>
          <w:p>
            <w:pPr>
              <w:pStyle w:val="Normal"/>
              <w:spacing w:before="0" w:after="200"/>
              <w:jc w:val="both"/>
              <w:rPr>
                <w:rFonts w:ascii="Times New Roman" w:hAnsi="Times New Roman"/>
                <w:lang w:val="et-EE"/>
              </w:rPr>
            </w:pPr>
            <w:r>
              <w:rPr>
                <w:rFonts w:cs="Times New Roman" w:ascii="Times New Roman" w:hAnsi="Times New Roman"/>
                <w:bCs/>
                <w:sz w:val="20"/>
                <w:szCs w:val="20"/>
                <w:lang w:val="et-EE"/>
              </w:rPr>
              <w:t>2015</w:t>
            </w:r>
          </w:p>
        </w:tc>
        <w:tc>
          <w:tcPr>
            <w:tcW w:w="2600" w:type="dxa"/>
            <w:gridSpan w:val="2"/>
            <w:tcBorders>
              <w:top w:val="single" w:sz="2" w:space="0" w:color="000001"/>
              <w:left w:val="single" w:sz="2" w:space="0" w:color="000001"/>
              <w:bottom w:val="single" w:sz="2" w:space="0" w:color="000001"/>
              <w:insideH w:val="single" w:sz="2" w:space="0" w:color="000001"/>
            </w:tcBorders>
            <w:shd w:color="auto" w:fill="E6E6E6" w:val="clear"/>
            <w:tcMar>
              <w:left w:w="13" w:type="dxa"/>
            </w:tcMar>
          </w:tcPr>
          <w:p>
            <w:pPr>
              <w:pStyle w:val="Normal"/>
              <w:spacing w:before="0" w:after="200"/>
              <w:jc w:val="both"/>
              <w:rPr>
                <w:rFonts w:ascii="Times New Roman" w:hAnsi="Times New Roman"/>
                <w:lang w:val="et-EE"/>
              </w:rPr>
            </w:pPr>
            <w:r>
              <w:rPr>
                <w:rFonts w:cs="Times New Roman" w:ascii="Times New Roman" w:hAnsi="Times New Roman"/>
                <w:bCs/>
                <w:sz w:val="20"/>
                <w:szCs w:val="20"/>
                <w:lang w:val="et-EE"/>
              </w:rPr>
              <w:t>2016</w:t>
            </w:r>
          </w:p>
        </w:tc>
        <w:tc>
          <w:tcPr>
            <w:tcW w:w="2309"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13" w:type="dxa"/>
            </w:tcMar>
          </w:tcPr>
          <w:p>
            <w:pPr>
              <w:pStyle w:val="Normal"/>
              <w:spacing w:before="0" w:after="200"/>
              <w:jc w:val="both"/>
              <w:rPr>
                <w:rFonts w:ascii="Times New Roman" w:hAnsi="Times New Roman"/>
                <w:lang w:val="et-EE"/>
              </w:rPr>
            </w:pPr>
            <w:r>
              <w:rPr>
                <w:rFonts w:cs="Times New Roman" w:ascii="Times New Roman" w:hAnsi="Times New Roman"/>
                <w:bCs/>
                <w:sz w:val="20"/>
                <w:szCs w:val="20"/>
                <w:lang w:val="et-EE"/>
              </w:rPr>
              <w:t>2017</w:t>
            </w:r>
          </w:p>
        </w:tc>
      </w:tr>
      <w:tr>
        <w:trPr/>
        <w:tc>
          <w:tcPr>
            <w:tcW w:w="2487" w:type="dxa"/>
            <w:vMerge w:val="continue"/>
            <w:tcBorders>
              <w:top w:val="single" w:sz="2" w:space="0" w:color="000001"/>
              <w:left w:val="single" w:sz="2" w:space="0" w:color="000001"/>
              <w:bottom w:val="single" w:sz="2" w:space="0" w:color="000001"/>
              <w:insideH w:val="single" w:sz="2" w:space="0" w:color="000001"/>
            </w:tcBorders>
            <w:shd w:color="auto" w:fill="auto" w:val="clear"/>
            <w:tcMar>
              <w:left w:w="13" w:type="dxa"/>
            </w:tcMar>
            <w:vAlign w:val="center"/>
          </w:tcPr>
          <w:p>
            <w:pPr>
              <w:pStyle w:val="Normal"/>
              <w:spacing w:before="0" w:after="200"/>
              <w:jc w:val="both"/>
              <w:rPr>
                <w:rFonts w:ascii="Times New Roman" w:hAnsi="Times New Roman" w:cs="Times New Roman"/>
                <w:color w:val="800000"/>
                <w:sz w:val="20"/>
                <w:szCs w:val="20"/>
                <w:lang w:val="et-EE"/>
              </w:rPr>
            </w:pPr>
            <w:r>
              <w:rPr>
                <w:rFonts w:cs="Times New Roman" w:ascii="Times New Roman" w:hAnsi="Times New Roman"/>
                <w:color w:val="800000"/>
                <w:sz w:val="20"/>
                <w:szCs w:val="20"/>
                <w:lang w:val="et-EE"/>
              </w:rPr>
            </w:r>
          </w:p>
        </w:tc>
        <w:tc>
          <w:tcPr>
            <w:tcW w:w="1325" w:type="dxa"/>
            <w:tcBorders>
              <w:top w:val="single" w:sz="2" w:space="0" w:color="000001"/>
              <w:left w:val="single" w:sz="2" w:space="0" w:color="000001"/>
              <w:bottom w:val="single" w:sz="2" w:space="0" w:color="000001"/>
              <w:insideH w:val="single" w:sz="2" w:space="0" w:color="000001"/>
            </w:tcBorders>
            <w:shd w:color="auto" w:fill="E6E6E6" w:val="clear"/>
            <w:tcMar>
              <w:left w:w="13" w:type="dxa"/>
            </w:tcMar>
          </w:tcPr>
          <w:p>
            <w:pPr>
              <w:pStyle w:val="Normal"/>
              <w:jc w:val="both"/>
              <w:rPr>
                <w:rFonts w:ascii="Times New Roman" w:hAnsi="Times New Roman"/>
                <w:lang w:val="et-EE"/>
              </w:rPr>
            </w:pPr>
            <w:r>
              <w:rPr>
                <w:rFonts w:cs="Times New Roman" w:ascii="Times New Roman" w:hAnsi="Times New Roman"/>
                <w:bCs/>
                <w:sz w:val="20"/>
                <w:szCs w:val="20"/>
                <w:lang w:val="et-EE"/>
              </w:rPr>
              <w:t>Isikute arv</w:t>
            </w:r>
          </w:p>
          <w:p>
            <w:pPr>
              <w:pStyle w:val="Normal"/>
              <w:spacing w:before="0" w:after="200"/>
              <w:jc w:val="both"/>
              <w:rPr>
                <w:rFonts w:ascii="Times New Roman" w:hAnsi="Times New Roman" w:cs="Times New Roman"/>
                <w:bCs/>
                <w:lang w:val="et-EE"/>
              </w:rPr>
            </w:pPr>
            <w:r>
              <w:rPr>
                <w:rFonts w:cs="Times New Roman" w:ascii="Times New Roman" w:hAnsi="Times New Roman"/>
                <w:bCs/>
                <w:lang w:val="et-EE"/>
              </w:rPr>
            </w:r>
          </w:p>
        </w:tc>
        <w:tc>
          <w:tcPr>
            <w:tcW w:w="1337" w:type="dxa"/>
            <w:tcBorders>
              <w:top w:val="single" w:sz="2" w:space="0" w:color="000001"/>
              <w:left w:val="single" w:sz="2" w:space="0" w:color="000001"/>
              <w:bottom w:val="single" w:sz="2" w:space="0" w:color="000001"/>
              <w:insideH w:val="single" w:sz="2" w:space="0" w:color="000001"/>
            </w:tcBorders>
            <w:shd w:color="auto" w:fill="E6E6E6" w:val="clear"/>
            <w:tcMar>
              <w:left w:w="13" w:type="dxa"/>
            </w:tcMar>
          </w:tcPr>
          <w:p>
            <w:pPr>
              <w:pStyle w:val="Normal"/>
              <w:spacing w:before="0" w:after="200"/>
              <w:jc w:val="both"/>
              <w:rPr>
                <w:rFonts w:ascii="Times New Roman" w:hAnsi="Times New Roman"/>
                <w:lang w:val="et-EE"/>
              </w:rPr>
            </w:pPr>
            <w:r>
              <w:rPr>
                <w:rFonts w:cs="Times New Roman" w:ascii="Times New Roman" w:hAnsi="Times New Roman"/>
                <w:bCs/>
                <w:color w:val="00000A"/>
                <w:sz w:val="20"/>
                <w:szCs w:val="20"/>
                <w:lang w:val="et-EE"/>
              </w:rPr>
              <w:t>Teenuse kasutamise kordade arv</w:t>
            </w:r>
          </w:p>
        </w:tc>
        <w:tc>
          <w:tcPr>
            <w:tcW w:w="1310" w:type="dxa"/>
            <w:tcBorders>
              <w:top w:val="single" w:sz="2" w:space="0" w:color="000001"/>
              <w:left w:val="single" w:sz="2" w:space="0" w:color="000001"/>
              <w:bottom w:val="single" w:sz="2" w:space="0" w:color="000001"/>
              <w:insideH w:val="single" w:sz="2" w:space="0" w:color="000001"/>
            </w:tcBorders>
            <w:shd w:color="auto" w:fill="E6E6E6" w:val="clear"/>
            <w:tcMar>
              <w:left w:w="13" w:type="dxa"/>
            </w:tcMar>
          </w:tcPr>
          <w:p>
            <w:pPr>
              <w:pStyle w:val="Normal"/>
              <w:jc w:val="both"/>
              <w:rPr>
                <w:rFonts w:ascii="Times New Roman" w:hAnsi="Times New Roman"/>
                <w:lang w:val="et-EE"/>
              </w:rPr>
            </w:pPr>
            <w:r>
              <w:rPr>
                <w:rFonts w:cs="Times New Roman" w:ascii="Times New Roman" w:hAnsi="Times New Roman"/>
                <w:bCs/>
                <w:sz w:val="20"/>
                <w:szCs w:val="20"/>
                <w:lang w:val="et-EE"/>
              </w:rPr>
              <w:t>Isikute arv</w:t>
            </w:r>
          </w:p>
          <w:p>
            <w:pPr>
              <w:pStyle w:val="Normal"/>
              <w:spacing w:before="0" w:after="200"/>
              <w:jc w:val="both"/>
              <w:rPr>
                <w:rFonts w:ascii="Times New Roman" w:hAnsi="Times New Roman" w:cs="Times New Roman"/>
                <w:bCs/>
                <w:lang w:val="et-EE"/>
              </w:rPr>
            </w:pPr>
            <w:r>
              <w:rPr>
                <w:rFonts w:cs="Times New Roman" w:ascii="Times New Roman" w:hAnsi="Times New Roman"/>
                <w:bCs/>
                <w:lang w:val="et-EE"/>
              </w:rPr>
            </w:r>
          </w:p>
        </w:tc>
        <w:tc>
          <w:tcPr>
            <w:tcW w:w="1290" w:type="dxa"/>
            <w:tcBorders>
              <w:top w:val="single" w:sz="2" w:space="0" w:color="000001"/>
              <w:left w:val="single" w:sz="2" w:space="0" w:color="000001"/>
              <w:bottom w:val="single" w:sz="2" w:space="0" w:color="000001"/>
              <w:insideH w:val="single" w:sz="2" w:space="0" w:color="000001"/>
            </w:tcBorders>
            <w:shd w:color="auto" w:fill="E6E6E6" w:val="clear"/>
            <w:tcMar>
              <w:left w:w="13" w:type="dxa"/>
            </w:tcMar>
          </w:tcPr>
          <w:p>
            <w:pPr>
              <w:pStyle w:val="Normal"/>
              <w:spacing w:before="0" w:after="200"/>
              <w:jc w:val="both"/>
              <w:rPr>
                <w:rFonts w:ascii="Times New Roman" w:hAnsi="Times New Roman"/>
                <w:lang w:val="et-EE"/>
              </w:rPr>
            </w:pPr>
            <w:r>
              <w:rPr>
                <w:rFonts w:cs="Times New Roman" w:ascii="Times New Roman" w:hAnsi="Times New Roman"/>
                <w:bCs/>
                <w:color w:val="00000A"/>
                <w:sz w:val="20"/>
                <w:szCs w:val="20"/>
                <w:lang w:val="et-EE"/>
              </w:rPr>
              <w:t>Teenuse kasutamise kordade arv</w:t>
            </w:r>
          </w:p>
        </w:tc>
        <w:tc>
          <w:tcPr>
            <w:tcW w:w="1126" w:type="dxa"/>
            <w:tcBorders>
              <w:top w:val="single" w:sz="2" w:space="0" w:color="000001"/>
              <w:left w:val="single" w:sz="2" w:space="0" w:color="000001"/>
              <w:bottom w:val="single" w:sz="2" w:space="0" w:color="000001"/>
              <w:insideH w:val="single" w:sz="2" w:space="0" w:color="000001"/>
            </w:tcBorders>
            <w:shd w:color="auto" w:fill="auto" w:val="clear"/>
            <w:tcMar>
              <w:left w:w="13" w:type="dxa"/>
            </w:tcMar>
          </w:tcPr>
          <w:p>
            <w:pPr>
              <w:pStyle w:val="Normal"/>
              <w:jc w:val="both"/>
              <w:rPr>
                <w:rFonts w:ascii="Times New Roman" w:hAnsi="Times New Roman"/>
                <w:lang w:val="et-EE"/>
              </w:rPr>
            </w:pPr>
            <w:r>
              <w:rPr>
                <w:rFonts w:cs="Times New Roman" w:ascii="Times New Roman" w:hAnsi="Times New Roman"/>
                <w:bCs/>
                <w:sz w:val="20"/>
                <w:szCs w:val="20"/>
                <w:lang w:val="et-EE"/>
              </w:rPr>
              <w:t>Isikute arv</w:t>
            </w:r>
          </w:p>
          <w:p>
            <w:pPr>
              <w:pStyle w:val="Normal"/>
              <w:spacing w:before="0" w:after="200"/>
              <w:jc w:val="both"/>
              <w:rPr>
                <w:rFonts w:ascii="Times New Roman" w:hAnsi="Times New Roman" w:cs="Times New Roman"/>
                <w:bCs/>
                <w:lang w:val="et-EE"/>
              </w:rPr>
            </w:pPr>
            <w:r>
              <w:rPr>
                <w:rFonts w:cs="Times New Roman" w:ascii="Times New Roman" w:hAnsi="Times New Roman"/>
                <w:bCs/>
                <w:lang w:val="et-EE"/>
              </w:rPr>
            </w:r>
          </w:p>
        </w:tc>
        <w:tc>
          <w:tcPr>
            <w:tcW w:w="118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13" w:type="dxa"/>
            </w:tcMar>
          </w:tcPr>
          <w:p>
            <w:pPr>
              <w:pStyle w:val="Normal"/>
              <w:spacing w:before="0" w:after="200"/>
              <w:jc w:val="both"/>
              <w:rPr>
                <w:rFonts w:ascii="Times New Roman" w:hAnsi="Times New Roman"/>
                <w:lang w:val="et-EE"/>
              </w:rPr>
            </w:pPr>
            <w:r>
              <w:rPr>
                <w:rFonts w:cs="Times New Roman" w:ascii="Times New Roman" w:hAnsi="Times New Roman"/>
                <w:bCs/>
                <w:color w:val="00000A"/>
                <w:sz w:val="20"/>
                <w:szCs w:val="20"/>
                <w:lang w:val="et-EE"/>
              </w:rPr>
              <w:t>Teenuse kasutamise kordade arv</w:t>
            </w:r>
          </w:p>
        </w:tc>
      </w:tr>
      <w:tr>
        <w:trPr/>
        <w:tc>
          <w:tcPr>
            <w:tcW w:w="2487" w:type="dxa"/>
            <w:tcBorders>
              <w:top w:val="single" w:sz="2" w:space="0" w:color="000001"/>
              <w:left w:val="single" w:sz="2" w:space="0" w:color="000001"/>
              <w:bottom w:val="single" w:sz="2" w:space="0" w:color="000001"/>
              <w:insideH w:val="single" w:sz="2" w:space="0" w:color="000001"/>
            </w:tcBorders>
            <w:shd w:color="auto" w:fill="auto" w:val="clear"/>
            <w:tcMar>
              <w:left w:w="13" w:type="dxa"/>
            </w:tcMar>
          </w:tcPr>
          <w:p>
            <w:pPr>
              <w:pStyle w:val="Normal"/>
              <w:spacing w:before="0" w:after="200"/>
              <w:jc w:val="both"/>
              <w:rPr>
                <w:rFonts w:ascii="Times New Roman" w:hAnsi="Times New Roman"/>
                <w:lang w:val="et-EE"/>
              </w:rPr>
            </w:pPr>
            <w:r>
              <w:rPr>
                <w:rFonts w:cs="Times New Roman" w:ascii="Times New Roman" w:hAnsi="Times New Roman"/>
                <w:sz w:val="20"/>
                <w:szCs w:val="20"/>
                <w:lang w:val="et-EE"/>
              </w:rPr>
              <w:t>Koopiate tegemine</w:t>
            </w:r>
          </w:p>
        </w:tc>
        <w:tc>
          <w:tcPr>
            <w:tcW w:w="1325" w:type="dxa"/>
            <w:tcBorders>
              <w:top w:val="single" w:sz="2" w:space="0" w:color="000001"/>
              <w:left w:val="single" w:sz="2" w:space="0" w:color="000001"/>
              <w:bottom w:val="single" w:sz="2" w:space="0" w:color="000001"/>
              <w:insideH w:val="single" w:sz="2" w:space="0" w:color="000001"/>
            </w:tcBorders>
            <w:shd w:color="auto" w:fill="E6E6E6" w:val="clear"/>
            <w:tcMar>
              <w:left w:w="13" w:type="dxa"/>
            </w:tcMar>
          </w:tcPr>
          <w:p>
            <w:pPr>
              <w:pStyle w:val="Normal"/>
              <w:spacing w:before="0" w:after="200"/>
              <w:jc w:val="both"/>
              <w:rPr>
                <w:rFonts w:ascii="Times New Roman" w:hAnsi="Times New Roman"/>
                <w:lang w:val="et-EE"/>
              </w:rPr>
            </w:pPr>
            <w:r>
              <w:rPr>
                <w:rFonts w:cs="Times New Roman" w:ascii="Times New Roman" w:hAnsi="Times New Roman"/>
                <w:sz w:val="20"/>
                <w:szCs w:val="20"/>
                <w:lang w:val="et-EE"/>
              </w:rPr>
              <w:t>44</w:t>
            </w:r>
          </w:p>
        </w:tc>
        <w:tc>
          <w:tcPr>
            <w:tcW w:w="1337" w:type="dxa"/>
            <w:tcBorders>
              <w:top w:val="single" w:sz="2" w:space="0" w:color="000001"/>
              <w:left w:val="single" w:sz="2" w:space="0" w:color="000001"/>
              <w:bottom w:val="single" w:sz="2" w:space="0" w:color="000001"/>
              <w:insideH w:val="single" w:sz="2" w:space="0" w:color="000001"/>
            </w:tcBorders>
            <w:shd w:color="auto" w:fill="E6E6E6" w:val="clear"/>
            <w:tcMar>
              <w:left w:w="13" w:type="dxa"/>
            </w:tcMar>
          </w:tcPr>
          <w:p>
            <w:pPr>
              <w:pStyle w:val="Normal"/>
              <w:spacing w:before="0" w:after="200"/>
              <w:jc w:val="both"/>
              <w:rPr>
                <w:rFonts w:ascii="Times New Roman" w:hAnsi="Times New Roman"/>
                <w:lang w:val="et-EE"/>
              </w:rPr>
            </w:pPr>
            <w:r>
              <w:rPr>
                <w:rFonts w:cs="Times New Roman" w:ascii="Times New Roman" w:hAnsi="Times New Roman"/>
                <w:sz w:val="20"/>
                <w:szCs w:val="20"/>
                <w:lang w:val="et-EE"/>
              </w:rPr>
              <w:t>232</w:t>
            </w:r>
          </w:p>
        </w:tc>
        <w:tc>
          <w:tcPr>
            <w:tcW w:w="1310" w:type="dxa"/>
            <w:tcBorders>
              <w:top w:val="single" w:sz="2" w:space="0" w:color="000001"/>
              <w:left w:val="single" w:sz="2" w:space="0" w:color="000001"/>
              <w:bottom w:val="single" w:sz="2" w:space="0" w:color="000001"/>
              <w:insideH w:val="single" w:sz="2" w:space="0" w:color="000001"/>
            </w:tcBorders>
            <w:shd w:color="auto" w:fill="E6E6E6" w:val="clear"/>
            <w:tcMar>
              <w:left w:w="13" w:type="dxa"/>
            </w:tcMar>
          </w:tcPr>
          <w:p>
            <w:pPr>
              <w:pStyle w:val="Normal"/>
              <w:spacing w:before="0" w:after="200"/>
              <w:jc w:val="both"/>
              <w:rPr>
                <w:rFonts w:ascii="Times New Roman" w:hAnsi="Times New Roman"/>
                <w:lang w:val="et-EE"/>
              </w:rPr>
            </w:pPr>
            <w:r>
              <w:rPr>
                <w:rFonts w:cs="Times New Roman" w:ascii="Times New Roman" w:hAnsi="Times New Roman"/>
                <w:sz w:val="20"/>
                <w:szCs w:val="20"/>
                <w:lang w:val="et-EE"/>
              </w:rPr>
              <w:t>58</w:t>
            </w:r>
          </w:p>
        </w:tc>
        <w:tc>
          <w:tcPr>
            <w:tcW w:w="1290" w:type="dxa"/>
            <w:tcBorders>
              <w:top w:val="single" w:sz="2" w:space="0" w:color="000001"/>
              <w:left w:val="single" w:sz="2" w:space="0" w:color="000001"/>
              <w:bottom w:val="single" w:sz="2" w:space="0" w:color="000001"/>
              <w:insideH w:val="single" w:sz="2" w:space="0" w:color="000001"/>
            </w:tcBorders>
            <w:shd w:color="auto" w:fill="E6E6E6" w:val="clear"/>
            <w:tcMar>
              <w:left w:w="13" w:type="dxa"/>
            </w:tcMar>
          </w:tcPr>
          <w:p>
            <w:pPr>
              <w:pStyle w:val="Normal"/>
              <w:spacing w:before="0" w:after="200"/>
              <w:jc w:val="both"/>
              <w:rPr>
                <w:rFonts w:ascii="Times New Roman" w:hAnsi="Times New Roman"/>
                <w:lang w:val="et-EE"/>
              </w:rPr>
            </w:pPr>
            <w:r>
              <w:rPr>
                <w:rFonts w:cs="Times New Roman" w:ascii="Times New Roman" w:hAnsi="Times New Roman"/>
                <w:sz w:val="20"/>
                <w:szCs w:val="20"/>
                <w:lang w:val="et-EE"/>
              </w:rPr>
              <w:t>244</w:t>
            </w:r>
          </w:p>
        </w:tc>
        <w:tc>
          <w:tcPr>
            <w:tcW w:w="1126" w:type="dxa"/>
            <w:tcBorders>
              <w:top w:val="single" w:sz="2" w:space="0" w:color="000001"/>
              <w:left w:val="single" w:sz="2" w:space="0" w:color="000001"/>
              <w:bottom w:val="single" w:sz="2" w:space="0" w:color="000001"/>
              <w:insideH w:val="single" w:sz="2" w:space="0" w:color="000001"/>
            </w:tcBorders>
            <w:shd w:color="auto" w:fill="auto" w:val="clear"/>
            <w:tcMar>
              <w:left w:w="13" w:type="dxa"/>
            </w:tcMar>
          </w:tcPr>
          <w:p>
            <w:pPr>
              <w:pStyle w:val="Normal"/>
              <w:spacing w:before="0" w:after="200"/>
              <w:jc w:val="both"/>
              <w:rPr>
                <w:rFonts w:ascii="Times New Roman" w:hAnsi="Times New Roman"/>
                <w:lang w:val="et-EE"/>
              </w:rPr>
            </w:pPr>
            <w:r>
              <w:rPr>
                <w:rFonts w:cs="Times New Roman" w:ascii="Times New Roman" w:hAnsi="Times New Roman"/>
                <w:sz w:val="20"/>
                <w:szCs w:val="20"/>
                <w:lang w:val="et-EE"/>
              </w:rPr>
              <w:t>57</w:t>
            </w:r>
          </w:p>
        </w:tc>
        <w:tc>
          <w:tcPr>
            <w:tcW w:w="118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13" w:type="dxa"/>
            </w:tcMar>
          </w:tcPr>
          <w:p>
            <w:pPr>
              <w:pStyle w:val="Normal"/>
              <w:spacing w:before="0" w:after="200"/>
              <w:jc w:val="both"/>
              <w:rPr>
                <w:rFonts w:ascii="Times New Roman" w:hAnsi="Times New Roman"/>
                <w:lang w:val="et-EE"/>
              </w:rPr>
            </w:pPr>
            <w:r>
              <w:rPr>
                <w:rFonts w:cs="Times New Roman" w:ascii="Times New Roman" w:hAnsi="Times New Roman"/>
                <w:sz w:val="20"/>
                <w:szCs w:val="20"/>
                <w:lang w:val="et-EE"/>
              </w:rPr>
              <w:t>248</w:t>
            </w:r>
          </w:p>
        </w:tc>
      </w:tr>
      <w:tr>
        <w:trPr/>
        <w:tc>
          <w:tcPr>
            <w:tcW w:w="2487" w:type="dxa"/>
            <w:tcBorders>
              <w:top w:val="single" w:sz="2" w:space="0" w:color="000001"/>
              <w:left w:val="single" w:sz="2" w:space="0" w:color="000001"/>
              <w:bottom w:val="single" w:sz="2" w:space="0" w:color="000001"/>
              <w:insideH w:val="single" w:sz="2" w:space="0" w:color="000001"/>
            </w:tcBorders>
            <w:shd w:color="auto" w:fill="auto" w:val="clear"/>
            <w:tcMar>
              <w:left w:w="13" w:type="dxa"/>
            </w:tcMar>
          </w:tcPr>
          <w:p>
            <w:pPr>
              <w:pStyle w:val="Normal"/>
              <w:spacing w:before="0" w:after="200"/>
              <w:jc w:val="both"/>
              <w:rPr>
                <w:rFonts w:ascii="Times New Roman" w:hAnsi="Times New Roman"/>
                <w:lang w:val="et-EE"/>
              </w:rPr>
            </w:pPr>
            <w:r>
              <w:rPr>
                <w:rFonts w:cs="Times New Roman" w:ascii="Times New Roman" w:hAnsi="Times New Roman"/>
                <w:sz w:val="20"/>
                <w:szCs w:val="20"/>
                <w:lang w:val="et-EE"/>
              </w:rPr>
              <w:t>Arvuti kasutamine</w:t>
            </w:r>
          </w:p>
        </w:tc>
        <w:tc>
          <w:tcPr>
            <w:tcW w:w="1325" w:type="dxa"/>
            <w:tcBorders>
              <w:top w:val="single" w:sz="2" w:space="0" w:color="000001"/>
              <w:left w:val="single" w:sz="2" w:space="0" w:color="000001"/>
              <w:bottom w:val="single" w:sz="2" w:space="0" w:color="000001"/>
              <w:insideH w:val="single" w:sz="2" w:space="0" w:color="000001"/>
            </w:tcBorders>
            <w:shd w:color="auto" w:fill="E6E6E6" w:val="clear"/>
            <w:tcMar>
              <w:left w:w="13" w:type="dxa"/>
            </w:tcMar>
          </w:tcPr>
          <w:p>
            <w:pPr>
              <w:pStyle w:val="Normal"/>
              <w:spacing w:before="0" w:after="200"/>
              <w:jc w:val="both"/>
              <w:rPr>
                <w:rFonts w:ascii="Times New Roman" w:hAnsi="Times New Roman"/>
                <w:lang w:val="et-EE"/>
              </w:rPr>
            </w:pPr>
            <w:r>
              <w:rPr>
                <w:rFonts w:cs="Times New Roman" w:ascii="Times New Roman" w:hAnsi="Times New Roman"/>
                <w:sz w:val="20"/>
                <w:szCs w:val="20"/>
                <w:lang w:val="et-EE"/>
              </w:rPr>
              <w:t>53</w:t>
            </w:r>
          </w:p>
        </w:tc>
        <w:tc>
          <w:tcPr>
            <w:tcW w:w="1337" w:type="dxa"/>
            <w:tcBorders>
              <w:top w:val="single" w:sz="2" w:space="0" w:color="000001"/>
              <w:left w:val="single" w:sz="2" w:space="0" w:color="000001"/>
              <w:bottom w:val="single" w:sz="2" w:space="0" w:color="000001"/>
              <w:insideH w:val="single" w:sz="2" w:space="0" w:color="000001"/>
            </w:tcBorders>
            <w:shd w:color="auto" w:fill="E6E6E6" w:val="clear"/>
            <w:tcMar>
              <w:left w:w="13" w:type="dxa"/>
            </w:tcMar>
          </w:tcPr>
          <w:p>
            <w:pPr>
              <w:pStyle w:val="Normal"/>
              <w:spacing w:before="0" w:after="200"/>
              <w:jc w:val="both"/>
              <w:rPr>
                <w:rFonts w:ascii="Times New Roman" w:hAnsi="Times New Roman"/>
                <w:lang w:val="et-EE"/>
              </w:rPr>
            </w:pPr>
            <w:r>
              <w:rPr>
                <w:rFonts w:cs="Times New Roman" w:ascii="Times New Roman" w:hAnsi="Times New Roman"/>
                <w:sz w:val="20"/>
                <w:szCs w:val="20"/>
                <w:lang w:val="et-EE"/>
              </w:rPr>
              <w:t>623</w:t>
            </w:r>
          </w:p>
        </w:tc>
        <w:tc>
          <w:tcPr>
            <w:tcW w:w="1310" w:type="dxa"/>
            <w:tcBorders>
              <w:top w:val="single" w:sz="2" w:space="0" w:color="000001"/>
              <w:left w:val="single" w:sz="2" w:space="0" w:color="000001"/>
              <w:bottom w:val="single" w:sz="2" w:space="0" w:color="000001"/>
              <w:insideH w:val="single" w:sz="2" w:space="0" w:color="000001"/>
            </w:tcBorders>
            <w:shd w:color="auto" w:fill="E6E6E6" w:val="clear"/>
            <w:tcMar>
              <w:left w:w="13" w:type="dxa"/>
            </w:tcMar>
          </w:tcPr>
          <w:p>
            <w:pPr>
              <w:pStyle w:val="Normal"/>
              <w:spacing w:before="0" w:after="200"/>
              <w:jc w:val="both"/>
              <w:rPr>
                <w:rFonts w:ascii="Times New Roman" w:hAnsi="Times New Roman"/>
                <w:lang w:val="et-EE"/>
              </w:rPr>
            </w:pPr>
            <w:r>
              <w:rPr>
                <w:rFonts w:cs="Times New Roman" w:ascii="Times New Roman" w:hAnsi="Times New Roman"/>
                <w:sz w:val="20"/>
                <w:szCs w:val="20"/>
                <w:lang w:val="et-EE"/>
              </w:rPr>
              <w:t>64</w:t>
            </w:r>
          </w:p>
        </w:tc>
        <w:tc>
          <w:tcPr>
            <w:tcW w:w="1290" w:type="dxa"/>
            <w:tcBorders>
              <w:top w:val="single" w:sz="2" w:space="0" w:color="000001"/>
              <w:left w:val="single" w:sz="2" w:space="0" w:color="000001"/>
              <w:bottom w:val="single" w:sz="2" w:space="0" w:color="000001"/>
              <w:insideH w:val="single" w:sz="2" w:space="0" w:color="000001"/>
            </w:tcBorders>
            <w:shd w:color="auto" w:fill="E6E6E6" w:val="clear"/>
            <w:tcMar>
              <w:left w:w="13" w:type="dxa"/>
            </w:tcMar>
          </w:tcPr>
          <w:p>
            <w:pPr>
              <w:pStyle w:val="Normal"/>
              <w:spacing w:before="0" w:after="200"/>
              <w:jc w:val="both"/>
              <w:rPr>
                <w:rFonts w:ascii="Times New Roman" w:hAnsi="Times New Roman"/>
                <w:lang w:val="et-EE"/>
              </w:rPr>
            </w:pPr>
            <w:r>
              <w:rPr>
                <w:rFonts w:cs="Times New Roman" w:ascii="Times New Roman" w:hAnsi="Times New Roman"/>
                <w:sz w:val="20"/>
                <w:szCs w:val="20"/>
                <w:lang w:val="et-EE"/>
              </w:rPr>
              <w:t>641</w:t>
            </w:r>
          </w:p>
        </w:tc>
        <w:tc>
          <w:tcPr>
            <w:tcW w:w="1126" w:type="dxa"/>
            <w:tcBorders>
              <w:top w:val="single" w:sz="2" w:space="0" w:color="000001"/>
              <w:left w:val="single" w:sz="2" w:space="0" w:color="000001"/>
              <w:bottom w:val="single" w:sz="2" w:space="0" w:color="000001"/>
              <w:insideH w:val="single" w:sz="2" w:space="0" w:color="000001"/>
            </w:tcBorders>
            <w:shd w:color="auto" w:fill="auto" w:val="clear"/>
            <w:tcMar>
              <w:left w:w="13" w:type="dxa"/>
            </w:tcMar>
          </w:tcPr>
          <w:p>
            <w:pPr>
              <w:pStyle w:val="Normal"/>
              <w:spacing w:before="0" w:after="200"/>
              <w:jc w:val="both"/>
              <w:rPr>
                <w:rFonts w:ascii="Times New Roman" w:hAnsi="Times New Roman"/>
                <w:lang w:val="et-EE"/>
              </w:rPr>
            </w:pPr>
            <w:r>
              <w:rPr>
                <w:rFonts w:cs="Times New Roman" w:ascii="Times New Roman" w:hAnsi="Times New Roman"/>
                <w:sz w:val="20"/>
                <w:szCs w:val="20"/>
                <w:lang w:val="et-EE"/>
              </w:rPr>
              <w:t>65</w:t>
            </w:r>
          </w:p>
        </w:tc>
        <w:tc>
          <w:tcPr>
            <w:tcW w:w="118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13" w:type="dxa"/>
            </w:tcMar>
          </w:tcPr>
          <w:p>
            <w:pPr>
              <w:pStyle w:val="Normal"/>
              <w:spacing w:before="0" w:after="200"/>
              <w:jc w:val="both"/>
              <w:rPr>
                <w:rFonts w:ascii="Times New Roman" w:hAnsi="Times New Roman"/>
                <w:lang w:val="et-EE"/>
              </w:rPr>
            </w:pPr>
            <w:r>
              <w:rPr>
                <w:rFonts w:cs="Times New Roman" w:ascii="Times New Roman" w:hAnsi="Times New Roman"/>
                <w:sz w:val="20"/>
                <w:szCs w:val="20"/>
                <w:lang w:val="et-EE"/>
              </w:rPr>
              <w:t>648</w:t>
            </w:r>
          </w:p>
        </w:tc>
      </w:tr>
      <w:tr>
        <w:trPr/>
        <w:tc>
          <w:tcPr>
            <w:tcW w:w="2487" w:type="dxa"/>
            <w:tcBorders>
              <w:top w:val="single" w:sz="2" w:space="0" w:color="000001"/>
              <w:left w:val="single" w:sz="2" w:space="0" w:color="000001"/>
              <w:bottom w:val="single" w:sz="2" w:space="0" w:color="000001"/>
              <w:insideH w:val="single" w:sz="2" w:space="0" w:color="000001"/>
            </w:tcBorders>
            <w:shd w:color="auto" w:fill="auto" w:val="clear"/>
            <w:tcMar>
              <w:left w:w="13" w:type="dxa"/>
            </w:tcMar>
          </w:tcPr>
          <w:p>
            <w:pPr>
              <w:pStyle w:val="Normal"/>
              <w:spacing w:before="0" w:after="200"/>
              <w:jc w:val="both"/>
              <w:rPr>
                <w:rFonts w:ascii="Times New Roman" w:hAnsi="Times New Roman"/>
                <w:lang w:val="et-EE"/>
              </w:rPr>
            </w:pPr>
            <w:r>
              <w:rPr>
                <w:rFonts w:cs="Times New Roman" w:ascii="Times New Roman" w:hAnsi="Times New Roman"/>
                <w:sz w:val="20"/>
                <w:szCs w:val="20"/>
                <w:lang w:val="et-EE"/>
              </w:rPr>
              <w:t>Pesu/dušš</w:t>
            </w:r>
          </w:p>
        </w:tc>
        <w:tc>
          <w:tcPr>
            <w:tcW w:w="1325" w:type="dxa"/>
            <w:tcBorders>
              <w:top w:val="single" w:sz="2" w:space="0" w:color="000001"/>
              <w:left w:val="single" w:sz="2" w:space="0" w:color="000001"/>
              <w:bottom w:val="single" w:sz="2" w:space="0" w:color="000001"/>
              <w:insideH w:val="single" w:sz="2" w:space="0" w:color="000001"/>
            </w:tcBorders>
            <w:shd w:color="auto" w:fill="E6E6E6" w:val="clear"/>
            <w:tcMar>
              <w:left w:w="13" w:type="dxa"/>
            </w:tcMar>
          </w:tcPr>
          <w:p>
            <w:pPr>
              <w:pStyle w:val="Normal"/>
              <w:spacing w:before="0" w:after="200"/>
              <w:jc w:val="both"/>
              <w:rPr>
                <w:rFonts w:ascii="Times New Roman" w:hAnsi="Times New Roman"/>
                <w:lang w:val="et-EE"/>
              </w:rPr>
            </w:pPr>
            <w:r>
              <w:rPr>
                <w:rFonts w:cs="Times New Roman" w:ascii="Times New Roman" w:hAnsi="Times New Roman"/>
                <w:sz w:val="20"/>
                <w:szCs w:val="20"/>
                <w:lang w:val="et-EE"/>
              </w:rPr>
              <w:t>257</w:t>
            </w:r>
          </w:p>
        </w:tc>
        <w:tc>
          <w:tcPr>
            <w:tcW w:w="1337" w:type="dxa"/>
            <w:tcBorders>
              <w:top w:val="single" w:sz="2" w:space="0" w:color="000001"/>
              <w:left w:val="single" w:sz="2" w:space="0" w:color="000001"/>
              <w:bottom w:val="single" w:sz="2" w:space="0" w:color="000001"/>
              <w:insideH w:val="single" w:sz="2" w:space="0" w:color="000001"/>
            </w:tcBorders>
            <w:shd w:color="auto" w:fill="E6E6E6" w:val="clear"/>
            <w:tcMar>
              <w:left w:w="13" w:type="dxa"/>
            </w:tcMar>
          </w:tcPr>
          <w:p>
            <w:pPr>
              <w:pStyle w:val="Normal"/>
              <w:spacing w:before="0" w:after="200"/>
              <w:jc w:val="both"/>
              <w:rPr>
                <w:rFonts w:ascii="Times New Roman" w:hAnsi="Times New Roman"/>
                <w:lang w:val="et-EE"/>
              </w:rPr>
            </w:pPr>
            <w:r>
              <w:rPr>
                <w:rFonts w:cs="Times New Roman" w:ascii="Times New Roman" w:hAnsi="Times New Roman"/>
                <w:sz w:val="20"/>
                <w:szCs w:val="20"/>
                <w:lang w:val="et-EE"/>
              </w:rPr>
              <w:t>1480</w:t>
            </w:r>
          </w:p>
        </w:tc>
        <w:tc>
          <w:tcPr>
            <w:tcW w:w="1310" w:type="dxa"/>
            <w:tcBorders>
              <w:top w:val="single" w:sz="2" w:space="0" w:color="000001"/>
              <w:left w:val="single" w:sz="2" w:space="0" w:color="000001"/>
              <w:bottom w:val="single" w:sz="2" w:space="0" w:color="000001"/>
              <w:insideH w:val="single" w:sz="2" w:space="0" w:color="000001"/>
            </w:tcBorders>
            <w:shd w:color="auto" w:fill="E6E6E6" w:val="clear"/>
            <w:tcMar>
              <w:left w:w="13" w:type="dxa"/>
            </w:tcMar>
          </w:tcPr>
          <w:p>
            <w:pPr>
              <w:pStyle w:val="Normal"/>
              <w:spacing w:before="0" w:after="200"/>
              <w:jc w:val="both"/>
              <w:rPr>
                <w:rFonts w:ascii="Times New Roman" w:hAnsi="Times New Roman"/>
                <w:lang w:val="et-EE"/>
              </w:rPr>
            </w:pPr>
            <w:r>
              <w:rPr>
                <w:rFonts w:cs="Times New Roman" w:ascii="Times New Roman" w:hAnsi="Times New Roman"/>
                <w:sz w:val="20"/>
                <w:szCs w:val="20"/>
                <w:lang w:val="et-EE"/>
              </w:rPr>
              <w:t>234</w:t>
            </w:r>
          </w:p>
        </w:tc>
        <w:tc>
          <w:tcPr>
            <w:tcW w:w="1290" w:type="dxa"/>
            <w:tcBorders>
              <w:top w:val="single" w:sz="2" w:space="0" w:color="000001"/>
              <w:left w:val="single" w:sz="2" w:space="0" w:color="000001"/>
              <w:bottom w:val="single" w:sz="2" w:space="0" w:color="000001"/>
              <w:insideH w:val="single" w:sz="2" w:space="0" w:color="000001"/>
            </w:tcBorders>
            <w:shd w:color="auto" w:fill="E6E6E6" w:val="clear"/>
            <w:tcMar>
              <w:left w:w="13" w:type="dxa"/>
            </w:tcMar>
          </w:tcPr>
          <w:p>
            <w:pPr>
              <w:pStyle w:val="Normal"/>
              <w:spacing w:before="0" w:after="200"/>
              <w:jc w:val="both"/>
              <w:rPr>
                <w:rFonts w:ascii="Times New Roman" w:hAnsi="Times New Roman"/>
                <w:lang w:val="et-EE"/>
              </w:rPr>
            </w:pPr>
            <w:r>
              <w:rPr>
                <w:rFonts w:cs="Times New Roman" w:ascii="Times New Roman" w:hAnsi="Times New Roman"/>
                <w:sz w:val="20"/>
                <w:szCs w:val="20"/>
                <w:lang w:val="et-EE"/>
              </w:rPr>
              <w:t>1522</w:t>
            </w:r>
          </w:p>
        </w:tc>
        <w:tc>
          <w:tcPr>
            <w:tcW w:w="1126" w:type="dxa"/>
            <w:tcBorders>
              <w:top w:val="single" w:sz="2" w:space="0" w:color="000001"/>
              <w:left w:val="single" w:sz="2" w:space="0" w:color="000001"/>
              <w:bottom w:val="single" w:sz="2" w:space="0" w:color="000001"/>
              <w:insideH w:val="single" w:sz="2" w:space="0" w:color="000001"/>
            </w:tcBorders>
            <w:shd w:color="auto" w:fill="auto" w:val="clear"/>
            <w:tcMar>
              <w:left w:w="13" w:type="dxa"/>
            </w:tcMar>
          </w:tcPr>
          <w:p>
            <w:pPr>
              <w:pStyle w:val="Normal"/>
              <w:spacing w:before="0" w:after="200"/>
              <w:jc w:val="both"/>
              <w:rPr>
                <w:rFonts w:ascii="Times New Roman" w:hAnsi="Times New Roman"/>
                <w:lang w:val="et-EE"/>
              </w:rPr>
            </w:pPr>
            <w:r>
              <w:rPr>
                <w:rFonts w:cs="Times New Roman" w:ascii="Times New Roman" w:hAnsi="Times New Roman"/>
                <w:sz w:val="20"/>
                <w:szCs w:val="20"/>
                <w:lang w:val="et-EE"/>
              </w:rPr>
              <w:t>155</w:t>
            </w:r>
          </w:p>
        </w:tc>
        <w:tc>
          <w:tcPr>
            <w:tcW w:w="118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13" w:type="dxa"/>
            </w:tcMar>
          </w:tcPr>
          <w:p>
            <w:pPr>
              <w:pStyle w:val="Normal"/>
              <w:spacing w:before="0" w:after="200"/>
              <w:jc w:val="both"/>
              <w:rPr>
                <w:rFonts w:ascii="Times New Roman" w:hAnsi="Times New Roman"/>
                <w:lang w:val="et-EE"/>
              </w:rPr>
            </w:pPr>
            <w:r>
              <w:rPr>
                <w:rFonts w:cs="Times New Roman" w:ascii="Times New Roman" w:hAnsi="Times New Roman"/>
                <w:sz w:val="20"/>
                <w:szCs w:val="20"/>
                <w:lang w:val="et-EE"/>
              </w:rPr>
              <w:t>1276</w:t>
            </w:r>
          </w:p>
        </w:tc>
      </w:tr>
      <w:tr>
        <w:trPr/>
        <w:tc>
          <w:tcPr>
            <w:tcW w:w="2487" w:type="dxa"/>
            <w:tcBorders>
              <w:top w:val="single" w:sz="2" w:space="0" w:color="000001"/>
              <w:left w:val="single" w:sz="2" w:space="0" w:color="000001"/>
              <w:bottom w:val="single" w:sz="2" w:space="0" w:color="000001"/>
              <w:insideH w:val="single" w:sz="2" w:space="0" w:color="000001"/>
            </w:tcBorders>
            <w:shd w:color="auto" w:fill="auto" w:val="clear"/>
            <w:tcMar>
              <w:left w:w="13" w:type="dxa"/>
            </w:tcMar>
          </w:tcPr>
          <w:p>
            <w:pPr>
              <w:pStyle w:val="Normal"/>
              <w:spacing w:before="0" w:after="200"/>
              <w:jc w:val="both"/>
              <w:rPr>
                <w:rFonts w:ascii="Times New Roman" w:hAnsi="Times New Roman"/>
                <w:lang w:val="et-EE"/>
              </w:rPr>
            </w:pPr>
            <w:r>
              <w:rPr>
                <w:rFonts w:cs="Times New Roman" w:ascii="Times New Roman" w:hAnsi="Times New Roman"/>
                <w:b/>
                <w:bCs/>
                <w:sz w:val="20"/>
                <w:szCs w:val="20"/>
                <w:lang w:val="et-EE"/>
              </w:rPr>
              <w:t>Muud tugiteenused kokku:</w:t>
            </w:r>
          </w:p>
        </w:tc>
        <w:tc>
          <w:tcPr>
            <w:tcW w:w="1325" w:type="dxa"/>
            <w:tcBorders>
              <w:top w:val="single" w:sz="2" w:space="0" w:color="000001"/>
              <w:left w:val="single" w:sz="2" w:space="0" w:color="000001"/>
              <w:bottom w:val="single" w:sz="2" w:space="0" w:color="000001"/>
              <w:insideH w:val="single" w:sz="2" w:space="0" w:color="000001"/>
            </w:tcBorders>
            <w:shd w:color="auto" w:fill="E6E6E6" w:val="clear"/>
            <w:tcMar>
              <w:left w:w="13" w:type="dxa"/>
            </w:tcMar>
          </w:tcPr>
          <w:p>
            <w:pPr>
              <w:pStyle w:val="Normal"/>
              <w:spacing w:before="0" w:after="200"/>
              <w:jc w:val="both"/>
              <w:rPr>
                <w:rFonts w:ascii="Times New Roman" w:hAnsi="Times New Roman"/>
                <w:lang w:val="et-EE"/>
              </w:rPr>
            </w:pPr>
            <w:r>
              <w:rPr>
                <w:rFonts w:cs="Times New Roman" w:ascii="Times New Roman" w:hAnsi="Times New Roman"/>
                <w:b/>
                <w:bCs/>
                <w:sz w:val="20"/>
                <w:szCs w:val="20"/>
                <w:lang w:val="et-EE"/>
              </w:rPr>
              <w:t>354</w:t>
            </w:r>
          </w:p>
        </w:tc>
        <w:tc>
          <w:tcPr>
            <w:tcW w:w="1337" w:type="dxa"/>
            <w:tcBorders>
              <w:top w:val="single" w:sz="2" w:space="0" w:color="000001"/>
              <w:left w:val="single" w:sz="2" w:space="0" w:color="000001"/>
              <w:bottom w:val="single" w:sz="2" w:space="0" w:color="000001"/>
              <w:insideH w:val="single" w:sz="2" w:space="0" w:color="000001"/>
            </w:tcBorders>
            <w:shd w:color="auto" w:fill="E6E6E6" w:val="clear"/>
            <w:tcMar>
              <w:left w:w="13" w:type="dxa"/>
            </w:tcMar>
          </w:tcPr>
          <w:p>
            <w:pPr>
              <w:pStyle w:val="Normal"/>
              <w:spacing w:before="0" w:after="200"/>
              <w:jc w:val="both"/>
              <w:rPr>
                <w:rFonts w:ascii="Times New Roman" w:hAnsi="Times New Roman"/>
                <w:lang w:val="et-EE"/>
              </w:rPr>
            </w:pPr>
            <w:r>
              <w:rPr>
                <w:rFonts w:cs="Times New Roman" w:ascii="Times New Roman" w:hAnsi="Times New Roman"/>
                <w:b/>
                <w:bCs/>
                <w:sz w:val="20"/>
                <w:szCs w:val="20"/>
                <w:lang w:val="et-EE"/>
              </w:rPr>
              <w:t>2335</w:t>
            </w:r>
          </w:p>
        </w:tc>
        <w:tc>
          <w:tcPr>
            <w:tcW w:w="1310" w:type="dxa"/>
            <w:tcBorders>
              <w:top w:val="single" w:sz="2" w:space="0" w:color="000001"/>
              <w:left w:val="single" w:sz="2" w:space="0" w:color="000001"/>
              <w:bottom w:val="single" w:sz="2" w:space="0" w:color="000001"/>
              <w:insideH w:val="single" w:sz="2" w:space="0" w:color="000001"/>
            </w:tcBorders>
            <w:shd w:color="auto" w:fill="E6E6E6" w:val="clear"/>
            <w:tcMar>
              <w:left w:w="13" w:type="dxa"/>
            </w:tcMar>
          </w:tcPr>
          <w:p>
            <w:pPr>
              <w:pStyle w:val="Normal"/>
              <w:spacing w:before="0" w:after="200"/>
              <w:jc w:val="both"/>
              <w:rPr>
                <w:rFonts w:ascii="Times New Roman" w:hAnsi="Times New Roman"/>
                <w:lang w:val="et-EE"/>
              </w:rPr>
            </w:pPr>
            <w:r>
              <w:rPr>
                <w:rFonts w:cs="Times New Roman" w:ascii="Times New Roman" w:hAnsi="Times New Roman"/>
                <w:b/>
                <w:bCs/>
                <w:sz w:val="20"/>
                <w:szCs w:val="20"/>
                <w:lang w:val="et-EE"/>
              </w:rPr>
              <w:t>356</w:t>
            </w:r>
          </w:p>
        </w:tc>
        <w:tc>
          <w:tcPr>
            <w:tcW w:w="1290" w:type="dxa"/>
            <w:tcBorders>
              <w:top w:val="single" w:sz="2" w:space="0" w:color="000001"/>
              <w:left w:val="single" w:sz="2" w:space="0" w:color="000001"/>
              <w:bottom w:val="single" w:sz="2" w:space="0" w:color="000001"/>
              <w:insideH w:val="single" w:sz="2" w:space="0" w:color="000001"/>
            </w:tcBorders>
            <w:shd w:color="auto" w:fill="E6E6E6" w:val="clear"/>
            <w:tcMar>
              <w:left w:w="13" w:type="dxa"/>
            </w:tcMar>
          </w:tcPr>
          <w:p>
            <w:pPr>
              <w:pStyle w:val="Normal"/>
              <w:spacing w:before="0" w:after="200"/>
              <w:jc w:val="both"/>
              <w:rPr>
                <w:rFonts w:ascii="Times New Roman" w:hAnsi="Times New Roman"/>
                <w:lang w:val="et-EE"/>
              </w:rPr>
            </w:pPr>
            <w:r>
              <w:rPr>
                <w:rFonts w:cs="Times New Roman" w:ascii="Times New Roman" w:hAnsi="Times New Roman"/>
                <w:b/>
                <w:bCs/>
                <w:sz w:val="20"/>
                <w:szCs w:val="20"/>
                <w:lang w:val="et-EE"/>
              </w:rPr>
              <w:t>2407</w:t>
            </w:r>
          </w:p>
        </w:tc>
        <w:tc>
          <w:tcPr>
            <w:tcW w:w="1126" w:type="dxa"/>
            <w:tcBorders>
              <w:top w:val="single" w:sz="2" w:space="0" w:color="000001"/>
              <w:left w:val="single" w:sz="2" w:space="0" w:color="000001"/>
              <w:bottom w:val="single" w:sz="2" w:space="0" w:color="000001"/>
              <w:insideH w:val="single" w:sz="2" w:space="0" w:color="000001"/>
            </w:tcBorders>
            <w:shd w:color="auto" w:fill="auto" w:val="clear"/>
            <w:tcMar>
              <w:left w:w="13" w:type="dxa"/>
            </w:tcMar>
          </w:tcPr>
          <w:p>
            <w:pPr>
              <w:pStyle w:val="Normal"/>
              <w:spacing w:before="0" w:after="200"/>
              <w:jc w:val="both"/>
              <w:rPr>
                <w:rFonts w:ascii="Times New Roman" w:hAnsi="Times New Roman"/>
                <w:lang w:val="et-EE"/>
              </w:rPr>
            </w:pPr>
            <w:r>
              <w:rPr>
                <w:rFonts w:cs="Times New Roman" w:ascii="Times New Roman" w:hAnsi="Times New Roman"/>
                <w:b/>
                <w:bCs/>
                <w:sz w:val="20"/>
                <w:szCs w:val="20"/>
                <w:lang w:val="et-EE"/>
              </w:rPr>
              <w:t>277</w:t>
            </w:r>
          </w:p>
        </w:tc>
        <w:tc>
          <w:tcPr>
            <w:tcW w:w="118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13" w:type="dxa"/>
            </w:tcMar>
          </w:tcPr>
          <w:p>
            <w:pPr>
              <w:pStyle w:val="Normal"/>
              <w:spacing w:before="0" w:after="200"/>
              <w:jc w:val="both"/>
              <w:rPr>
                <w:rFonts w:ascii="Times New Roman" w:hAnsi="Times New Roman"/>
                <w:lang w:val="et-EE"/>
              </w:rPr>
            </w:pPr>
            <w:r>
              <w:rPr>
                <w:rFonts w:cs="Times New Roman" w:ascii="Times New Roman" w:hAnsi="Times New Roman"/>
                <w:b/>
                <w:bCs/>
                <w:sz w:val="20"/>
                <w:szCs w:val="20"/>
                <w:lang w:val="et-EE"/>
              </w:rPr>
              <w:t>2172</w:t>
            </w:r>
          </w:p>
        </w:tc>
      </w:tr>
      <w:tr>
        <w:trPr/>
        <w:tc>
          <w:tcPr>
            <w:tcW w:w="2487" w:type="dxa"/>
            <w:tcBorders>
              <w:top w:val="single" w:sz="2" w:space="0" w:color="000001"/>
              <w:left w:val="single" w:sz="2" w:space="0" w:color="000001"/>
              <w:bottom w:val="single" w:sz="2" w:space="0" w:color="000001"/>
              <w:insideH w:val="single" w:sz="2" w:space="0" w:color="000001"/>
            </w:tcBorders>
            <w:shd w:color="auto" w:fill="auto" w:val="clear"/>
            <w:tcMar>
              <w:left w:w="13" w:type="dxa"/>
            </w:tcMar>
          </w:tcPr>
          <w:p>
            <w:pPr>
              <w:pStyle w:val="Normal"/>
              <w:spacing w:before="0" w:after="200"/>
              <w:jc w:val="both"/>
              <w:rPr>
                <w:rFonts w:ascii="Times New Roman" w:hAnsi="Times New Roman"/>
                <w:lang w:val="et-EE"/>
              </w:rPr>
            </w:pPr>
            <w:r>
              <w:rPr>
                <w:rFonts w:cs="Times New Roman" w:ascii="Times New Roman" w:hAnsi="Times New Roman"/>
                <w:bCs/>
                <w:sz w:val="20"/>
                <w:szCs w:val="20"/>
                <w:lang w:val="et-EE"/>
              </w:rPr>
              <w:t>Kasv või langus % võrreldes eelneva aastaga</w:t>
            </w:r>
          </w:p>
        </w:tc>
        <w:tc>
          <w:tcPr>
            <w:tcW w:w="1325" w:type="dxa"/>
            <w:tcBorders>
              <w:top w:val="single" w:sz="2" w:space="0" w:color="000001"/>
              <w:left w:val="single" w:sz="2" w:space="0" w:color="000001"/>
              <w:bottom w:val="single" w:sz="2" w:space="0" w:color="000001"/>
              <w:insideH w:val="single" w:sz="2" w:space="0" w:color="000001"/>
            </w:tcBorders>
            <w:shd w:color="auto" w:fill="666666" w:val="clear"/>
            <w:tcMar>
              <w:left w:w="13" w:type="dxa"/>
            </w:tcMar>
          </w:tcPr>
          <w:p>
            <w:pPr>
              <w:pStyle w:val="Normal"/>
              <w:spacing w:before="0" w:after="200"/>
              <w:jc w:val="both"/>
              <w:rPr>
                <w:rFonts w:ascii="Times New Roman" w:hAnsi="Times New Roman"/>
                <w:lang w:val="et-EE"/>
              </w:rPr>
            </w:pPr>
            <w:r>
              <w:rPr>
                <w:rFonts w:cs="Times New Roman" w:ascii="Times New Roman" w:hAnsi="Times New Roman"/>
                <w:bCs/>
                <w:i/>
                <w:iCs/>
                <w:sz w:val="20"/>
                <w:szCs w:val="20"/>
                <w:lang w:val="et-EE"/>
              </w:rPr>
              <w:t>+41%</w:t>
            </w:r>
          </w:p>
        </w:tc>
        <w:tc>
          <w:tcPr>
            <w:tcW w:w="1337" w:type="dxa"/>
            <w:tcBorders>
              <w:top w:val="single" w:sz="2" w:space="0" w:color="000001"/>
              <w:left w:val="single" w:sz="2" w:space="0" w:color="000001"/>
              <w:bottom w:val="single" w:sz="2" w:space="0" w:color="000001"/>
              <w:insideH w:val="single" w:sz="2" w:space="0" w:color="000001"/>
            </w:tcBorders>
            <w:shd w:color="auto" w:fill="666666" w:val="clear"/>
            <w:tcMar>
              <w:left w:w="13" w:type="dxa"/>
            </w:tcMar>
          </w:tcPr>
          <w:p>
            <w:pPr>
              <w:pStyle w:val="Normal"/>
              <w:spacing w:before="0" w:after="200"/>
              <w:jc w:val="both"/>
              <w:rPr>
                <w:rFonts w:ascii="Times New Roman" w:hAnsi="Times New Roman"/>
                <w:lang w:val="et-EE"/>
              </w:rPr>
            </w:pPr>
            <w:r>
              <w:rPr>
                <w:rFonts w:cs="Times New Roman" w:ascii="Times New Roman" w:hAnsi="Times New Roman"/>
                <w:bCs/>
                <w:i/>
                <w:iCs/>
                <w:sz w:val="20"/>
                <w:szCs w:val="20"/>
                <w:lang w:val="et-EE"/>
              </w:rPr>
              <w:t>+5%</w:t>
            </w:r>
          </w:p>
        </w:tc>
        <w:tc>
          <w:tcPr>
            <w:tcW w:w="1310" w:type="dxa"/>
            <w:tcBorders>
              <w:top w:val="single" w:sz="2" w:space="0" w:color="000001"/>
              <w:left w:val="single" w:sz="2" w:space="0" w:color="000001"/>
              <w:bottom w:val="single" w:sz="2" w:space="0" w:color="000001"/>
              <w:insideH w:val="single" w:sz="2" w:space="0" w:color="000001"/>
            </w:tcBorders>
            <w:shd w:color="auto" w:fill="E6E6E6" w:val="clear"/>
            <w:tcMar>
              <w:left w:w="13" w:type="dxa"/>
            </w:tcMar>
          </w:tcPr>
          <w:p>
            <w:pPr>
              <w:pStyle w:val="Normal"/>
              <w:spacing w:before="0" w:after="200"/>
              <w:jc w:val="both"/>
              <w:rPr>
                <w:rFonts w:ascii="Times New Roman" w:hAnsi="Times New Roman"/>
                <w:lang w:val="et-EE"/>
              </w:rPr>
            </w:pPr>
            <w:r>
              <w:rPr>
                <w:rFonts w:cs="Times New Roman" w:ascii="Times New Roman" w:hAnsi="Times New Roman"/>
                <w:bCs/>
                <w:i/>
                <w:iCs/>
                <w:sz w:val="20"/>
                <w:szCs w:val="20"/>
                <w:lang w:val="et-EE"/>
              </w:rPr>
              <w:t>+0,5%</w:t>
            </w:r>
          </w:p>
        </w:tc>
        <w:tc>
          <w:tcPr>
            <w:tcW w:w="1290" w:type="dxa"/>
            <w:tcBorders>
              <w:top w:val="single" w:sz="2" w:space="0" w:color="000001"/>
              <w:left w:val="single" w:sz="2" w:space="0" w:color="000001"/>
              <w:bottom w:val="single" w:sz="2" w:space="0" w:color="000001"/>
              <w:insideH w:val="single" w:sz="2" w:space="0" w:color="000001"/>
            </w:tcBorders>
            <w:shd w:color="auto" w:fill="E6E6E6" w:val="clear"/>
            <w:tcMar>
              <w:left w:w="13" w:type="dxa"/>
            </w:tcMar>
          </w:tcPr>
          <w:p>
            <w:pPr>
              <w:pStyle w:val="Normal"/>
              <w:jc w:val="both"/>
              <w:rPr>
                <w:rFonts w:ascii="Times New Roman" w:hAnsi="Times New Roman"/>
                <w:lang w:val="et-EE"/>
              </w:rPr>
            </w:pPr>
            <w:r>
              <w:rPr>
                <w:rFonts w:cs="Times New Roman" w:ascii="Times New Roman" w:hAnsi="Times New Roman"/>
                <w:bCs/>
                <w:i/>
                <w:iCs/>
                <w:sz w:val="20"/>
                <w:szCs w:val="20"/>
                <w:lang w:val="et-EE"/>
              </w:rPr>
              <w:t>+3%</w:t>
            </w:r>
          </w:p>
          <w:p>
            <w:pPr>
              <w:pStyle w:val="Normal"/>
              <w:spacing w:before="0" w:after="200"/>
              <w:jc w:val="both"/>
              <w:rPr>
                <w:rFonts w:ascii="Times New Roman" w:hAnsi="Times New Roman" w:cs="Times New Roman"/>
                <w:bCs/>
                <w:i/>
                <w:i/>
                <w:iCs/>
                <w:sz w:val="20"/>
                <w:szCs w:val="20"/>
                <w:lang w:val="et-EE"/>
              </w:rPr>
            </w:pPr>
            <w:r>
              <w:rPr>
                <w:rFonts w:cs="Times New Roman" w:ascii="Times New Roman" w:hAnsi="Times New Roman"/>
                <w:bCs/>
                <w:i/>
                <w:iCs/>
                <w:sz w:val="20"/>
                <w:szCs w:val="20"/>
                <w:lang w:val="et-EE"/>
              </w:rPr>
            </w:r>
          </w:p>
        </w:tc>
        <w:tc>
          <w:tcPr>
            <w:tcW w:w="1126" w:type="dxa"/>
            <w:tcBorders>
              <w:top w:val="single" w:sz="2" w:space="0" w:color="000001"/>
              <w:left w:val="single" w:sz="2" w:space="0" w:color="000001"/>
              <w:bottom w:val="single" w:sz="2" w:space="0" w:color="000001"/>
              <w:insideH w:val="single" w:sz="2" w:space="0" w:color="000001"/>
            </w:tcBorders>
            <w:shd w:color="auto" w:fill="auto" w:val="clear"/>
            <w:tcMar>
              <w:left w:w="13" w:type="dxa"/>
            </w:tcMar>
          </w:tcPr>
          <w:p>
            <w:pPr>
              <w:pStyle w:val="Normal"/>
              <w:spacing w:before="0" w:after="200"/>
              <w:jc w:val="both"/>
              <w:rPr>
                <w:rFonts w:ascii="Times New Roman" w:hAnsi="Times New Roman"/>
                <w:lang w:val="et-EE"/>
              </w:rPr>
            </w:pPr>
            <w:r>
              <w:rPr>
                <w:rFonts w:cs="Times New Roman" w:ascii="Times New Roman" w:hAnsi="Times New Roman"/>
                <w:bCs/>
                <w:i/>
                <w:iCs/>
                <w:sz w:val="20"/>
                <w:szCs w:val="20"/>
                <w:lang w:val="et-EE"/>
              </w:rPr>
              <w:t>-22%</w:t>
            </w:r>
          </w:p>
        </w:tc>
        <w:tc>
          <w:tcPr>
            <w:tcW w:w="118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13" w:type="dxa"/>
            </w:tcMar>
          </w:tcPr>
          <w:p>
            <w:pPr>
              <w:pStyle w:val="Normal"/>
              <w:spacing w:before="0" w:after="200"/>
              <w:jc w:val="both"/>
              <w:rPr>
                <w:rFonts w:ascii="Times New Roman" w:hAnsi="Times New Roman"/>
                <w:lang w:val="et-EE"/>
              </w:rPr>
            </w:pPr>
            <w:r>
              <w:rPr>
                <w:rFonts w:cs="Times New Roman" w:ascii="Times New Roman" w:hAnsi="Times New Roman"/>
                <w:bCs/>
                <w:i/>
                <w:iCs/>
                <w:sz w:val="20"/>
                <w:szCs w:val="20"/>
                <w:lang w:val="et-EE"/>
              </w:rPr>
              <w:t>-10%</w:t>
            </w:r>
          </w:p>
        </w:tc>
      </w:tr>
    </w:tbl>
    <w:p>
      <w:pPr>
        <w:pStyle w:val="Normal"/>
        <w:jc w:val="both"/>
        <w:rPr>
          <w:rFonts w:ascii="Times New Roman" w:hAnsi="Times New Roman"/>
          <w:lang w:val="et-EE"/>
        </w:rPr>
      </w:pPr>
      <w:r>
        <w:rPr>
          <w:rFonts w:cs="Times New Roman" w:ascii="Times New Roman" w:hAnsi="Times New Roman"/>
          <w:b w:val="false"/>
          <w:bCs w:val="false"/>
          <w:color w:val="000000"/>
          <w:sz w:val="24"/>
          <w:szCs w:val="24"/>
          <w:u w:val="none"/>
          <w:lang w:val="et-EE"/>
        </w:rPr>
        <w:br/>
        <w:t>Muude tugiteenuste klientide ja tarbimiste arv on võrreldes eelmise aastaga stabiilne, välja arvatud pesu pesemise ja duššiteenus, mille tarbijate arv kahanes. Suur muudatus näitajates tuleneb sellest, et Sõpruse puiestee 5 munitsipaaleluruumide elanikud, kellest suur hulk olid selle teenuse tarbijad, kuna korterites ei olnud dušši ega pesu pesemise võimalust, paigutati ümber teistesse linnaosadesse.</w:t>
      </w:r>
      <w:r>
        <w:br w:type="page"/>
      </w:r>
    </w:p>
    <w:p>
      <w:pPr>
        <w:pStyle w:val="Heading2"/>
        <w:jc w:val="both"/>
        <w:rPr>
          <w:rFonts w:ascii="Times New Roman" w:hAnsi="Times New Roman"/>
          <w:lang w:val="et-EE"/>
        </w:rPr>
      </w:pPr>
      <w:r>
        <w:rPr>
          <w:rFonts w:ascii="Times New Roman" w:hAnsi="Times New Roman"/>
          <w:lang w:val="et-EE"/>
        </w:rPr>
        <w:t>2. Toode: KODUTEENUSED</w:t>
      </w:r>
    </w:p>
    <w:p>
      <w:pPr>
        <w:pStyle w:val="Normal"/>
        <w:suppressAutoHyphens w:val="true"/>
        <w:spacing w:lineRule="atLeast" w:line="100" w:before="0" w:after="0"/>
        <w:jc w:val="both"/>
        <w:rPr>
          <w:rFonts w:ascii="Times New Roman" w:hAnsi="Times New Roman"/>
          <w:lang w:val="et-EE"/>
        </w:rPr>
      </w:pPr>
      <w:r>
        <w:rPr>
          <w:rFonts w:eastAsia="Times New Roman" w:cs="Times New Roman" w:ascii="Times New Roman" w:hAnsi="Times New Roman"/>
          <w:b w:val="false"/>
          <w:bCs w:val="false"/>
          <w:color w:val="00000A"/>
          <w:sz w:val="24"/>
          <w:szCs w:val="24"/>
          <w:u w:val="none"/>
          <w:lang w:val="et-EE" w:eastAsia="hi-IN" w:bidi="hi-IN"/>
        </w:rPr>
        <w:t>2017. aastal oli toote kuludeks planeeritud 305191 €, täideti 304451,92 €, millest tööjõukulud olid 285720,77 € ning majanduskulud ja muud kulud olid 18731,15 €. Koduteenuste osutamise eest saadud omatulu oli 6583,77 €.</w:t>
      </w:r>
    </w:p>
    <w:p>
      <w:pPr>
        <w:pStyle w:val="Normal"/>
        <w:suppressAutoHyphens w:val="true"/>
        <w:spacing w:lineRule="atLeast" w:line="100" w:before="0" w:after="0"/>
        <w:jc w:val="both"/>
        <w:rPr>
          <w:rFonts w:ascii="Times New Roman" w:hAnsi="Times New Roman"/>
          <w:b w:val="false"/>
          <w:b w:val="false"/>
          <w:bCs w:val="false"/>
          <w:sz w:val="24"/>
          <w:szCs w:val="24"/>
          <w:u w:val="none"/>
          <w:lang w:val="et-EE"/>
        </w:rPr>
      </w:pPr>
      <w:r>
        <w:rPr>
          <w:rFonts w:ascii="Times New Roman" w:hAnsi="Times New Roman"/>
          <w:b w:val="false"/>
          <w:bCs w:val="false"/>
          <w:sz w:val="24"/>
          <w:szCs w:val="24"/>
          <w:u w:val="none"/>
          <w:lang w:val="et-EE"/>
        </w:rPr>
      </w:r>
    </w:p>
    <w:p>
      <w:pPr>
        <w:pStyle w:val="Normal"/>
        <w:suppressAutoHyphens w:val="true"/>
        <w:spacing w:lineRule="atLeast" w:line="100" w:before="0" w:after="0"/>
        <w:jc w:val="both"/>
        <w:rPr/>
      </w:pPr>
      <w:r>
        <w:rPr>
          <w:rFonts w:eastAsia="Times New Roman" w:cs="Times New Roman" w:ascii="Times New Roman" w:hAnsi="Times New Roman"/>
          <w:b w:val="false"/>
          <w:bCs w:val="false"/>
          <w:color w:val="00000A"/>
          <w:sz w:val="24"/>
          <w:szCs w:val="24"/>
          <w:u w:val="single"/>
          <w:lang w:val="et-EE" w:eastAsia="hi-IN" w:bidi="hi-IN"/>
        </w:rPr>
        <w:t xml:space="preserve">Teenust osutab Kristiine Linnaosa Valitsuse hallatav asutus, Kristiine Tegevuskeskuse koduteenuste keskus, mis tegutseb Tallinna Linnavalitsuse 27. aprilli 2016 määruse nr 28 </w:t>
      </w:r>
      <w:r>
        <w:rPr>
          <w:rFonts w:eastAsia="SimSun" w:cs="Mangal" w:ascii="Times New Roman" w:hAnsi="Times New Roman"/>
          <w:b w:val="false"/>
          <w:bCs w:val="false"/>
          <w:color w:val="00000A"/>
          <w:sz w:val="24"/>
          <w:szCs w:val="24"/>
          <w:u w:val="single"/>
          <w:lang w:val="et-EE" w:eastAsia="et-EE" w:bidi="hi-IN"/>
        </w:rPr>
        <w:t>"</w:t>
      </w:r>
      <w:hyperlink r:id="rId3">
        <w:r>
          <w:rPr>
            <w:rStyle w:val="InternetLink1"/>
            <w:rFonts w:eastAsia="Times New Roman" w:cs="Times New Roman" w:ascii="Times New Roman" w:hAnsi="Times New Roman"/>
            <w:b w:val="false"/>
            <w:bCs w:val="false"/>
            <w:color w:val="00000A"/>
            <w:sz w:val="24"/>
            <w:szCs w:val="24"/>
            <w:u w:val="single"/>
            <w:lang w:val="et-EE" w:eastAsia="hi-IN" w:bidi="hi-IN"/>
          </w:rPr>
          <w:t>Kristiine Tegevuskeskuse põhimäärus</w:t>
        </w:r>
      </w:hyperlink>
      <w:r>
        <w:rPr>
          <w:rFonts w:eastAsia="SimSun" w:cs="Mangal" w:ascii="Times New Roman" w:hAnsi="Times New Roman"/>
          <w:b w:val="false"/>
          <w:bCs w:val="false"/>
          <w:color w:val="00000A"/>
          <w:sz w:val="24"/>
          <w:szCs w:val="24"/>
          <w:u w:val="single"/>
          <w:lang w:val="et-EE" w:eastAsia="et-EE" w:bidi="hi-IN"/>
        </w:rPr>
        <w:t>“</w:t>
      </w:r>
      <w:r>
        <w:rPr>
          <w:rFonts w:eastAsia="Times New Roman" w:cs="Times New Roman" w:ascii="Times New Roman" w:hAnsi="Times New Roman"/>
          <w:b w:val="false"/>
          <w:bCs w:val="false"/>
          <w:color w:val="00000A"/>
          <w:sz w:val="24"/>
          <w:szCs w:val="24"/>
          <w:u w:val="single"/>
          <w:lang w:val="et-EE" w:eastAsia="hi-IN" w:bidi="hi-IN"/>
        </w:rPr>
        <w:t xml:space="preserve"> alusel.</w:t>
      </w:r>
    </w:p>
    <w:p>
      <w:pPr>
        <w:pStyle w:val="Normal"/>
        <w:suppressAutoHyphens w:val="true"/>
        <w:spacing w:lineRule="atLeast" w:line="100" w:before="0" w:after="0"/>
        <w:jc w:val="both"/>
        <w:rPr>
          <w:rFonts w:ascii="Times New Roman" w:hAnsi="Times New Roman"/>
          <w:b w:val="false"/>
          <w:b w:val="false"/>
          <w:bCs w:val="false"/>
          <w:sz w:val="24"/>
          <w:szCs w:val="24"/>
          <w:u w:val="single"/>
          <w:lang w:val="et-EE"/>
        </w:rPr>
      </w:pPr>
      <w:r>
        <w:rPr>
          <w:rFonts w:ascii="Times New Roman" w:hAnsi="Times New Roman"/>
          <w:b w:val="false"/>
          <w:bCs w:val="false"/>
          <w:sz w:val="24"/>
          <w:szCs w:val="24"/>
          <w:u w:val="single"/>
          <w:lang w:val="et-EE"/>
        </w:rPr>
      </w:r>
    </w:p>
    <w:p>
      <w:pPr>
        <w:pStyle w:val="Normal"/>
        <w:jc w:val="both"/>
        <w:rPr>
          <w:rFonts w:ascii="Times New Roman" w:hAnsi="Times New Roman"/>
          <w:lang w:val="et-EE"/>
        </w:rPr>
      </w:pPr>
      <w:r>
        <w:rPr>
          <w:rFonts w:eastAsia="Times New Roman" w:cs="Times New Roman" w:ascii="Times New Roman" w:hAnsi="Times New Roman"/>
          <w:b w:val="false"/>
          <w:bCs w:val="false"/>
          <w:i w:val="false"/>
          <w:caps w:val="false"/>
          <w:smallCaps w:val="false"/>
          <w:color w:val="00000A"/>
          <w:spacing w:val="0"/>
          <w:sz w:val="24"/>
          <w:szCs w:val="24"/>
          <w:u w:val="none"/>
          <w:lang w:val="et-EE" w:eastAsia="hi-IN" w:bidi="hi-IN"/>
        </w:rPr>
        <w:t>Toote eesmärk on parandada abivajajate igapäevaelu kvaliteeti nendele harjumuspärases keskkonnas toimetulemiseks. Koduteenused sisaldavad koduabi ja isikuabi. Teenust osutatakse puudega inimestele ja eakatele.</w:t>
      </w:r>
      <w:r>
        <w:rPr>
          <w:rFonts w:cs="Times New Roman" w:ascii="Times New Roman" w:hAnsi="Times New Roman"/>
          <w:b w:val="false"/>
          <w:i w:val="false"/>
          <w:caps w:val="false"/>
          <w:smallCaps w:val="false"/>
          <w:color w:val="00000A"/>
          <w:spacing w:val="0"/>
          <w:sz w:val="24"/>
          <w:szCs w:val="24"/>
          <w:lang w:val="et-EE"/>
        </w:rPr>
        <w:t xml:space="preserve"> </w:t>
      </w:r>
      <w:r>
        <w:rPr>
          <w:rFonts w:cs="Times New Roman" w:ascii="Times New Roman" w:hAnsi="Times New Roman"/>
          <w:color w:val="00000A"/>
          <w:sz w:val="24"/>
          <w:szCs w:val="24"/>
          <w:lang w:val="et-EE"/>
        </w:rPr>
        <w:t>Koduteenuseid osutatakse nii sotsiaaleluruumide elanikele kui avahoolduse klientidele.</w:t>
      </w:r>
    </w:p>
    <w:p>
      <w:pPr>
        <w:pStyle w:val="Normal"/>
        <w:jc w:val="both"/>
        <w:rPr>
          <w:rFonts w:ascii="Times New Roman" w:hAnsi="Times New Roman" w:cs="Times New Roman"/>
          <w:color w:val="00000A"/>
          <w:sz w:val="24"/>
          <w:szCs w:val="24"/>
          <w:highlight w:val="red"/>
          <w:lang w:val="et-EE"/>
        </w:rPr>
      </w:pPr>
      <w:r>
        <w:rPr>
          <w:rFonts w:cs="Times New Roman" w:ascii="Times New Roman" w:hAnsi="Times New Roman"/>
          <w:color w:val="00000A"/>
          <w:sz w:val="24"/>
          <w:szCs w:val="24"/>
          <w:highlight w:val="red"/>
          <w:lang w:val="et-EE"/>
        </w:rPr>
      </w:r>
    </w:p>
    <w:p>
      <w:pPr>
        <w:pStyle w:val="Heading3"/>
        <w:jc w:val="both"/>
        <w:rPr>
          <w:rFonts w:ascii="Times New Roman" w:hAnsi="Times New Roman"/>
          <w:lang w:val="et-EE"/>
        </w:rPr>
      </w:pPr>
      <w:r>
        <w:rPr>
          <w:rFonts w:ascii="Times New Roman" w:hAnsi="Times New Roman"/>
          <w:lang w:val="et-EE"/>
        </w:rPr>
        <w:t>KODUTEENUSTE KESKUS</w:t>
      </w:r>
    </w:p>
    <w:p>
      <w:pPr>
        <w:pStyle w:val="Heading5"/>
        <w:jc w:val="both"/>
        <w:rPr>
          <w:rFonts w:ascii="Times New Roman" w:hAnsi="Times New Roman"/>
          <w:lang w:val="et-EE"/>
        </w:rPr>
      </w:pPr>
      <w:bookmarkStart w:id="7" w:name="__RefHeading___Toc10990_1404247031"/>
      <w:bookmarkEnd w:id="7"/>
      <w:r>
        <w:rPr>
          <w:rFonts w:ascii="Times New Roman" w:hAnsi="Times New Roman"/>
          <w:lang w:val="et-EE"/>
        </w:rPr>
        <w:t>Koduteenused</w:t>
      </w:r>
    </w:p>
    <w:p>
      <w:pPr>
        <w:pStyle w:val="Normal"/>
        <w:jc w:val="both"/>
        <w:rPr>
          <w:rFonts w:ascii="Times New Roman" w:hAnsi="Times New Roman"/>
          <w:lang w:val="et-EE"/>
        </w:rPr>
      </w:pPr>
      <w:r>
        <w:rPr>
          <w:rFonts w:cs="Times New Roman" w:ascii="Times New Roman" w:hAnsi="Times New Roman"/>
          <w:color w:val="00000A"/>
          <w:sz w:val="24"/>
          <w:szCs w:val="24"/>
          <w:lang w:val="et-EE"/>
        </w:rPr>
        <w:t>Koduteenuste osutamine 2017. aastal:</w:t>
      </w:r>
    </w:p>
    <w:tbl>
      <w:tblPr>
        <w:tblW w:w="8920" w:type="dxa"/>
        <w:jc w:val="left"/>
        <w:tblInd w:w="198" w:type="dxa"/>
        <w:tblBorders>
          <w:top w:val="single" w:sz="2" w:space="0" w:color="000001"/>
          <w:left w:val="single" w:sz="2" w:space="0" w:color="000001"/>
          <w:bottom w:val="single" w:sz="2" w:space="0" w:color="000001"/>
          <w:insideH w:val="single" w:sz="2" w:space="0" w:color="000001"/>
        </w:tblBorders>
        <w:tblCellMar>
          <w:top w:w="0" w:type="dxa"/>
          <w:left w:w="37" w:type="dxa"/>
          <w:bottom w:w="0" w:type="dxa"/>
          <w:right w:w="70" w:type="dxa"/>
        </w:tblCellMar>
      </w:tblPr>
      <w:tblGrid>
        <w:gridCol w:w="2985"/>
        <w:gridCol w:w="705"/>
        <w:gridCol w:w="1320"/>
        <w:gridCol w:w="1305"/>
        <w:gridCol w:w="1305"/>
        <w:gridCol w:w="1300"/>
      </w:tblGrid>
      <w:tr>
        <w:trPr>
          <w:trHeight w:val="255" w:hRule="atLeast"/>
        </w:trPr>
        <w:tc>
          <w:tcPr>
            <w:tcW w:w="2985" w:type="dxa"/>
            <w:vMerge w:val="restart"/>
            <w:tcBorders>
              <w:top w:val="single" w:sz="2" w:space="0" w:color="000001"/>
              <w:left w:val="single" w:sz="2" w:space="0" w:color="000001"/>
              <w:bottom w:val="single" w:sz="2" w:space="0" w:color="000001"/>
              <w:insideH w:val="single" w:sz="2" w:space="0" w:color="000001"/>
            </w:tcBorders>
            <w:shd w:fill="FFFFFF" w:val="clear"/>
            <w:tcMar>
              <w:left w:w="37" w:type="dxa"/>
            </w:tcMar>
            <w:vAlign w:val="center"/>
          </w:tcPr>
          <w:p>
            <w:pPr>
              <w:pStyle w:val="Normal"/>
              <w:spacing w:before="0" w:after="200"/>
              <w:jc w:val="both"/>
              <w:rPr>
                <w:rFonts w:ascii="Times New Roman" w:hAnsi="Times New Roman"/>
                <w:lang w:val="et-EE"/>
              </w:rPr>
            </w:pPr>
            <w:r>
              <w:rPr>
                <w:rFonts w:cs="Times New Roman" w:ascii="Times New Roman" w:hAnsi="Times New Roman"/>
                <w:b/>
                <w:bCs/>
                <w:sz w:val="20"/>
                <w:szCs w:val="20"/>
                <w:lang w:val="et-EE"/>
              </w:rPr>
              <w:t>Üldandmed</w:t>
            </w:r>
          </w:p>
        </w:tc>
        <w:tc>
          <w:tcPr>
            <w:tcW w:w="705" w:type="dxa"/>
            <w:vMerge w:val="restart"/>
            <w:tcBorders>
              <w:top w:val="single" w:sz="2" w:space="0" w:color="000001"/>
              <w:left w:val="single" w:sz="2" w:space="0" w:color="000001"/>
              <w:bottom w:val="single" w:sz="2" w:space="0" w:color="000001"/>
              <w:insideH w:val="single" w:sz="2" w:space="0" w:color="000001"/>
            </w:tcBorders>
            <w:shd w:fill="E6E6E6" w:val="clear"/>
            <w:tcMar>
              <w:left w:w="37" w:type="dxa"/>
            </w:tcMar>
            <w:vAlign w:val="center"/>
          </w:tcPr>
          <w:p>
            <w:pPr>
              <w:pStyle w:val="Normal"/>
              <w:jc w:val="both"/>
              <w:rPr>
                <w:rFonts w:ascii="Times New Roman" w:hAnsi="Times New Roman" w:cs="Times New Roman"/>
                <w:b/>
                <w:b/>
                <w:bCs/>
                <w:sz w:val="20"/>
                <w:szCs w:val="20"/>
                <w:lang w:val="et-EE"/>
              </w:rPr>
            </w:pPr>
            <w:r>
              <w:rPr>
                <w:rFonts w:cs="Times New Roman" w:ascii="Times New Roman" w:hAnsi="Times New Roman"/>
                <w:b/>
                <w:bCs/>
                <w:sz w:val="20"/>
                <w:szCs w:val="20"/>
                <w:lang w:val="et-EE"/>
              </w:rPr>
            </w:r>
          </w:p>
          <w:p>
            <w:pPr>
              <w:pStyle w:val="Normal"/>
              <w:spacing w:before="0" w:after="200"/>
              <w:jc w:val="both"/>
              <w:rPr>
                <w:rFonts w:ascii="Times New Roman" w:hAnsi="Times New Roman"/>
                <w:lang w:val="et-EE"/>
              </w:rPr>
            </w:pPr>
            <w:r>
              <w:rPr>
                <w:rFonts w:cs="Times New Roman" w:ascii="Times New Roman" w:hAnsi="Times New Roman"/>
                <w:b/>
                <w:bCs/>
                <w:sz w:val="20"/>
                <w:szCs w:val="20"/>
                <w:lang w:val="et-EE"/>
              </w:rPr>
              <w:t>2015</w:t>
            </w:r>
          </w:p>
        </w:tc>
        <w:tc>
          <w:tcPr>
            <w:tcW w:w="2625" w:type="dxa"/>
            <w:gridSpan w:val="2"/>
            <w:tcBorders>
              <w:top w:val="single" w:sz="2" w:space="0" w:color="000001"/>
              <w:left w:val="single" w:sz="2" w:space="0" w:color="000001"/>
              <w:bottom w:val="single" w:sz="2" w:space="0" w:color="000001"/>
              <w:insideH w:val="single" w:sz="2" w:space="0" w:color="000001"/>
            </w:tcBorders>
            <w:shd w:fill="E6E6E6" w:val="clear"/>
            <w:tcMar>
              <w:left w:w="37" w:type="dxa"/>
            </w:tcMar>
            <w:vAlign w:val="bottom"/>
          </w:tcPr>
          <w:p>
            <w:pPr>
              <w:pStyle w:val="Normal"/>
              <w:spacing w:before="0" w:after="200"/>
              <w:jc w:val="both"/>
              <w:rPr>
                <w:rFonts w:ascii="Times New Roman" w:hAnsi="Times New Roman"/>
                <w:lang w:val="et-EE"/>
              </w:rPr>
            </w:pPr>
            <w:r>
              <w:rPr>
                <w:rFonts w:cs="Times New Roman" w:ascii="Times New Roman" w:hAnsi="Times New Roman"/>
                <w:b/>
                <w:bCs/>
                <w:sz w:val="20"/>
                <w:szCs w:val="20"/>
                <w:lang w:val="et-EE"/>
              </w:rPr>
              <w:t>2016</w:t>
            </w:r>
          </w:p>
        </w:tc>
        <w:tc>
          <w:tcPr>
            <w:tcW w:w="2605"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37" w:type="dxa"/>
            </w:tcMar>
          </w:tcPr>
          <w:p>
            <w:pPr>
              <w:pStyle w:val="Normal"/>
              <w:spacing w:before="0" w:after="200"/>
              <w:jc w:val="both"/>
              <w:rPr>
                <w:rFonts w:ascii="Times New Roman" w:hAnsi="Times New Roman"/>
                <w:lang w:val="et-EE"/>
              </w:rPr>
            </w:pPr>
            <w:r>
              <w:rPr>
                <w:rFonts w:cs="Times New Roman" w:ascii="Times New Roman" w:hAnsi="Times New Roman"/>
                <w:b/>
                <w:bCs/>
                <w:sz w:val="20"/>
                <w:szCs w:val="20"/>
                <w:lang w:val="et-EE"/>
              </w:rPr>
              <w:t>2017</w:t>
            </w:r>
          </w:p>
        </w:tc>
      </w:tr>
      <w:tr>
        <w:trPr>
          <w:trHeight w:val="255" w:hRule="atLeast"/>
        </w:trPr>
        <w:tc>
          <w:tcPr>
            <w:tcW w:w="2985" w:type="dxa"/>
            <w:vMerge w:val="continue"/>
            <w:tcBorders>
              <w:top w:val="single" w:sz="2" w:space="0" w:color="000001"/>
              <w:left w:val="single" w:sz="2" w:space="0" w:color="000001"/>
              <w:bottom w:val="single" w:sz="2" w:space="0" w:color="000001"/>
              <w:insideH w:val="single" w:sz="2" w:space="0" w:color="000001"/>
            </w:tcBorders>
            <w:shd w:fill="FFFFFF" w:val="clear"/>
            <w:tcMar>
              <w:left w:w="37" w:type="dxa"/>
            </w:tcMar>
            <w:vAlign w:val="center"/>
          </w:tcPr>
          <w:p>
            <w:pPr>
              <w:pStyle w:val="Normal"/>
              <w:spacing w:before="0" w:after="200"/>
              <w:jc w:val="both"/>
              <w:rPr>
                <w:rFonts w:ascii="Times New Roman" w:hAnsi="Times New Roman"/>
                <w:sz w:val="20"/>
                <w:szCs w:val="20"/>
                <w:lang w:val="et-EE"/>
              </w:rPr>
            </w:pPr>
            <w:r>
              <w:rPr>
                <w:rFonts w:ascii="Times New Roman" w:hAnsi="Times New Roman"/>
                <w:sz w:val="20"/>
                <w:szCs w:val="20"/>
                <w:lang w:val="et-EE"/>
              </w:rPr>
            </w:r>
          </w:p>
        </w:tc>
        <w:tc>
          <w:tcPr>
            <w:tcW w:w="705" w:type="dxa"/>
            <w:vMerge w:val="continue"/>
            <w:tcBorders>
              <w:top w:val="single" w:sz="2" w:space="0" w:color="000001"/>
              <w:left w:val="single" w:sz="2" w:space="0" w:color="000001"/>
              <w:bottom w:val="single" w:sz="2" w:space="0" w:color="000001"/>
              <w:insideH w:val="single" w:sz="2" w:space="0" w:color="000001"/>
            </w:tcBorders>
            <w:shd w:fill="E6E6E6" w:val="clear"/>
            <w:tcMar>
              <w:left w:w="37" w:type="dxa"/>
            </w:tcMar>
            <w:vAlign w:val="center"/>
          </w:tcPr>
          <w:p>
            <w:pPr>
              <w:pStyle w:val="Normal"/>
              <w:spacing w:before="0" w:after="200"/>
              <w:jc w:val="both"/>
              <w:rPr>
                <w:rFonts w:ascii="Times New Roman" w:hAnsi="Times New Roman"/>
                <w:sz w:val="20"/>
                <w:szCs w:val="20"/>
                <w:lang w:val="et-EE"/>
              </w:rPr>
            </w:pPr>
            <w:r>
              <w:rPr>
                <w:rFonts w:ascii="Times New Roman" w:hAnsi="Times New Roman"/>
                <w:sz w:val="20"/>
                <w:szCs w:val="20"/>
                <w:lang w:val="et-EE"/>
              </w:rPr>
            </w:r>
          </w:p>
        </w:tc>
        <w:tc>
          <w:tcPr>
            <w:tcW w:w="1320" w:type="dxa"/>
            <w:tcBorders>
              <w:top w:val="single" w:sz="2" w:space="0" w:color="000001"/>
              <w:left w:val="single" w:sz="2" w:space="0" w:color="000001"/>
              <w:bottom w:val="single" w:sz="2" w:space="0" w:color="000001"/>
              <w:insideH w:val="single" w:sz="2" w:space="0" w:color="000001"/>
            </w:tcBorders>
            <w:shd w:fill="E6E6E6" w:val="clear"/>
            <w:tcMar>
              <w:left w:w="37" w:type="dxa"/>
            </w:tcMar>
            <w:vAlign w:val="bottom"/>
          </w:tcPr>
          <w:p>
            <w:pPr>
              <w:pStyle w:val="Normal"/>
              <w:spacing w:before="0" w:after="200"/>
              <w:jc w:val="both"/>
              <w:rPr>
                <w:rFonts w:ascii="Times New Roman" w:hAnsi="Times New Roman" w:cs="Times New Roman"/>
                <w:bCs/>
                <w:sz w:val="20"/>
                <w:szCs w:val="20"/>
                <w:lang w:val="et-EE"/>
              </w:rPr>
            </w:pPr>
            <w:r>
              <w:rPr>
                <w:rFonts w:cs="Times New Roman" w:ascii="Times New Roman" w:hAnsi="Times New Roman"/>
                <w:bCs/>
                <w:sz w:val="20"/>
                <w:szCs w:val="20"/>
                <w:lang w:val="et-EE"/>
              </w:rPr>
            </w:r>
          </w:p>
        </w:tc>
        <w:tc>
          <w:tcPr>
            <w:tcW w:w="1305" w:type="dxa"/>
            <w:tcBorders>
              <w:top w:val="single" w:sz="2" w:space="0" w:color="000001"/>
              <w:left w:val="single" w:sz="2" w:space="0" w:color="000001"/>
              <w:bottom w:val="single" w:sz="2" w:space="0" w:color="000001"/>
              <w:insideH w:val="single" w:sz="2" w:space="0" w:color="000001"/>
            </w:tcBorders>
            <w:shd w:fill="E6E6E6" w:val="clear"/>
            <w:tcMar>
              <w:left w:w="37" w:type="dxa"/>
            </w:tcMar>
            <w:vAlign w:val="bottom"/>
          </w:tcPr>
          <w:p>
            <w:pPr>
              <w:pStyle w:val="Normal"/>
              <w:spacing w:before="0" w:after="200"/>
              <w:jc w:val="both"/>
              <w:rPr>
                <w:rFonts w:ascii="Times New Roman" w:hAnsi="Times New Roman"/>
                <w:lang w:val="et-EE"/>
              </w:rPr>
            </w:pPr>
            <w:r>
              <w:rPr>
                <w:rFonts w:cs="Times New Roman" w:ascii="Times New Roman" w:hAnsi="Times New Roman"/>
                <w:bCs/>
                <w:sz w:val="20"/>
                <w:szCs w:val="20"/>
                <w:lang w:val="et-EE"/>
              </w:rPr>
              <w:t>Muutus %</w:t>
            </w:r>
          </w:p>
        </w:tc>
        <w:tc>
          <w:tcPr>
            <w:tcW w:w="1305" w:type="dxa"/>
            <w:tcBorders>
              <w:top w:val="single" w:sz="2" w:space="0" w:color="000001"/>
              <w:left w:val="single" w:sz="2" w:space="0" w:color="000001"/>
              <w:bottom w:val="single" w:sz="2" w:space="0" w:color="000001"/>
              <w:insideH w:val="single" w:sz="2" w:space="0" w:color="000001"/>
            </w:tcBorders>
            <w:shd w:fill="FFFFFF" w:val="clear"/>
            <w:tcMar>
              <w:left w:w="37" w:type="dxa"/>
            </w:tcMar>
          </w:tcPr>
          <w:p>
            <w:pPr>
              <w:pStyle w:val="Normal"/>
              <w:spacing w:before="0" w:after="200"/>
              <w:jc w:val="both"/>
              <w:rPr>
                <w:rFonts w:ascii="Times New Roman" w:hAnsi="Times New Roman" w:cs="Times New Roman"/>
                <w:sz w:val="20"/>
                <w:szCs w:val="20"/>
                <w:lang w:val="et-EE"/>
              </w:rPr>
            </w:pPr>
            <w:r>
              <w:rPr>
                <w:rFonts w:cs="Times New Roman" w:ascii="Times New Roman" w:hAnsi="Times New Roman"/>
                <w:sz w:val="20"/>
                <w:szCs w:val="20"/>
                <w:lang w:val="et-EE"/>
              </w:rPr>
            </w:r>
          </w:p>
        </w:tc>
        <w:tc>
          <w:tcPr>
            <w:tcW w:w="130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37" w:type="dxa"/>
            </w:tcMar>
          </w:tcPr>
          <w:p>
            <w:pPr>
              <w:pStyle w:val="Normal"/>
              <w:spacing w:before="0" w:after="200"/>
              <w:jc w:val="both"/>
              <w:rPr>
                <w:rFonts w:ascii="Times New Roman" w:hAnsi="Times New Roman"/>
                <w:lang w:val="et-EE"/>
              </w:rPr>
            </w:pPr>
            <w:r>
              <w:rPr>
                <w:rFonts w:cs="Times New Roman" w:ascii="Times New Roman" w:hAnsi="Times New Roman"/>
                <w:bCs/>
                <w:sz w:val="20"/>
                <w:szCs w:val="20"/>
                <w:lang w:val="et-EE"/>
              </w:rPr>
              <w:t>Muutus %</w:t>
            </w:r>
          </w:p>
        </w:tc>
      </w:tr>
      <w:tr>
        <w:trPr>
          <w:trHeight w:val="255" w:hRule="atLeast"/>
        </w:trPr>
        <w:tc>
          <w:tcPr>
            <w:tcW w:w="2985" w:type="dxa"/>
            <w:tcBorders>
              <w:top w:val="single" w:sz="8" w:space="0" w:color="000001"/>
              <w:left w:val="single" w:sz="8" w:space="0" w:color="000001"/>
              <w:bottom w:val="single" w:sz="8" w:space="0" w:color="000001"/>
              <w:insideH w:val="single" w:sz="8" w:space="0" w:color="000001"/>
            </w:tcBorders>
            <w:shd w:fill="FFFFFF" w:val="clear"/>
            <w:tcMar>
              <w:top w:w="70" w:type="dxa"/>
              <w:left w:w="-10" w:type="dxa"/>
              <w:bottom w:w="70" w:type="dxa"/>
            </w:tcMar>
            <w:vAlign w:val="bottom"/>
          </w:tcPr>
          <w:p>
            <w:pPr>
              <w:pStyle w:val="Normal"/>
              <w:spacing w:before="0" w:after="200"/>
              <w:jc w:val="both"/>
              <w:rPr>
                <w:rFonts w:ascii="Times New Roman" w:hAnsi="Times New Roman"/>
                <w:b/>
                <w:b/>
                <w:bCs/>
                <w:lang w:val="et-EE"/>
              </w:rPr>
            </w:pPr>
            <w:r>
              <w:rPr>
                <w:rFonts w:cs="Times New Roman" w:ascii="Times New Roman" w:hAnsi="Times New Roman"/>
                <w:b/>
                <w:bCs/>
                <w:sz w:val="20"/>
                <w:szCs w:val="20"/>
                <w:lang w:val="et-EE"/>
              </w:rPr>
              <w:t xml:space="preserve"> </w:t>
            </w:r>
            <w:r>
              <w:rPr>
                <w:rFonts w:cs="Times New Roman" w:ascii="Times New Roman" w:hAnsi="Times New Roman"/>
                <w:b/>
                <w:bCs/>
                <w:sz w:val="20"/>
                <w:szCs w:val="20"/>
                <w:lang w:val="et-EE"/>
              </w:rPr>
              <w:t>Teenuse saajad kokku</w:t>
            </w:r>
          </w:p>
        </w:tc>
        <w:tc>
          <w:tcPr>
            <w:tcW w:w="705" w:type="dxa"/>
            <w:tcBorders>
              <w:top w:val="single" w:sz="8" w:space="0" w:color="000001"/>
              <w:left w:val="single" w:sz="8" w:space="0" w:color="000001"/>
              <w:bottom w:val="single" w:sz="8" w:space="0" w:color="000001"/>
              <w:insideH w:val="single" w:sz="8" w:space="0" w:color="000001"/>
            </w:tcBorders>
            <w:shd w:fill="E6E6E6" w:val="clear"/>
            <w:tcMar>
              <w:top w:w="70" w:type="dxa"/>
              <w:left w:w="-10" w:type="dxa"/>
              <w:bottom w:w="70" w:type="dxa"/>
            </w:tcMar>
            <w:vAlign w:val="bottom"/>
          </w:tcPr>
          <w:p>
            <w:pPr>
              <w:pStyle w:val="Normal"/>
              <w:spacing w:before="0" w:after="200"/>
              <w:jc w:val="both"/>
              <w:rPr>
                <w:rFonts w:ascii="Times New Roman" w:hAnsi="Times New Roman"/>
                <w:b/>
                <w:b/>
                <w:bCs/>
                <w:lang w:val="et-EE"/>
              </w:rPr>
            </w:pPr>
            <w:r>
              <w:rPr>
                <w:rFonts w:cs="Times New Roman" w:ascii="Times New Roman" w:hAnsi="Times New Roman"/>
                <w:b/>
                <w:bCs/>
                <w:sz w:val="20"/>
                <w:szCs w:val="20"/>
                <w:lang w:val="et-EE"/>
              </w:rPr>
              <w:t>164</w:t>
            </w:r>
          </w:p>
        </w:tc>
        <w:tc>
          <w:tcPr>
            <w:tcW w:w="1320" w:type="dxa"/>
            <w:tcBorders>
              <w:top w:val="single" w:sz="8" w:space="0" w:color="000001"/>
              <w:left w:val="single" w:sz="8" w:space="0" w:color="000001"/>
              <w:bottom w:val="single" w:sz="8" w:space="0" w:color="000001"/>
              <w:insideH w:val="single" w:sz="8" w:space="0" w:color="000001"/>
            </w:tcBorders>
            <w:shd w:fill="E6E6E6" w:val="clear"/>
            <w:tcMar>
              <w:top w:w="70" w:type="dxa"/>
              <w:left w:w="-10" w:type="dxa"/>
              <w:bottom w:w="70" w:type="dxa"/>
            </w:tcMar>
            <w:vAlign w:val="bottom"/>
          </w:tcPr>
          <w:p>
            <w:pPr>
              <w:pStyle w:val="Normal"/>
              <w:spacing w:before="0" w:after="200"/>
              <w:jc w:val="both"/>
              <w:rPr>
                <w:rFonts w:ascii="Times New Roman" w:hAnsi="Times New Roman"/>
                <w:b/>
                <w:b/>
                <w:bCs/>
                <w:lang w:val="et-EE"/>
              </w:rPr>
            </w:pPr>
            <w:r>
              <w:rPr>
                <w:rFonts w:cs="Times New Roman" w:ascii="Times New Roman" w:hAnsi="Times New Roman"/>
                <w:b/>
                <w:bCs/>
                <w:sz w:val="20"/>
                <w:szCs w:val="20"/>
                <w:lang w:val="et-EE"/>
              </w:rPr>
              <w:t>166</w:t>
            </w:r>
          </w:p>
        </w:tc>
        <w:tc>
          <w:tcPr>
            <w:tcW w:w="1305" w:type="dxa"/>
            <w:tcBorders>
              <w:top w:val="single" w:sz="8" w:space="0" w:color="000001"/>
              <w:left w:val="single" w:sz="8" w:space="0" w:color="000001"/>
              <w:bottom w:val="single" w:sz="8" w:space="0" w:color="000001"/>
              <w:insideH w:val="single" w:sz="8" w:space="0" w:color="000001"/>
            </w:tcBorders>
            <w:shd w:fill="E6E6E6" w:val="clear"/>
            <w:tcMar>
              <w:top w:w="70" w:type="dxa"/>
              <w:left w:w="-10" w:type="dxa"/>
              <w:bottom w:w="70" w:type="dxa"/>
            </w:tcMar>
            <w:vAlign w:val="bottom"/>
          </w:tcPr>
          <w:p>
            <w:pPr>
              <w:pStyle w:val="Normal"/>
              <w:spacing w:before="0" w:after="200"/>
              <w:jc w:val="both"/>
              <w:rPr>
                <w:rFonts w:ascii="Times New Roman" w:hAnsi="Times New Roman"/>
                <w:b/>
                <w:b/>
                <w:bCs/>
                <w:lang w:val="et-EE"/>
              </w:rPr>
            </w:pPr>
            <w:r>
              <w:rPr>
                <w:rFonts w:cs="Times New Roman" w:ascii="Times New Roman" w:hAnsi="Times New Roman"/>
                <w:b/>
                <w:bCs/>
                <w:i/>
                <w:iCs/>
                <w:sz w:val="20"/>
                <w:szCs w:val="20"/>
                <w:lang w:val="et-EE"/>
              </w:rPr>
              <w:t>+1,2</w:t>
            </w:r>
          </w:p>
        </w:tc>
        <w:tc>
          <w:tcPr>
            <w:tcW w:w="1305" w:type="dxa"/>
            <w:tcBorders>
              <w:top w:val="single" w:sz="8" w:space="0" w:color="000001"/>
              <w:left w:val="single" w:sz="8" w:space="0" w:color="000001"/>
              <w:bottom w:val="single" w:sz="8" w:space="0" w:color="000001"/>
              <w:insideH w:val="single" w:sz="8" w:space="0" w:color="000001"/>
            </w:tcBorders>
            <w:shd w:fill="FFFFFF" w:val="clear"/>
            <w:tcMar>
              <w:top w:w="70" w:type="dxa"/>
              <w:left w:w="-10" w:type="dxa"/>
              <w:bottom w:w="70" w:type="dxa"/>
            </w:tcMar>
          </w:tcPr>
          <w:p>
            <w:pPr>
              <w:pStyle w:val="Normal"/>
              <w:spacing w:before="0" w:after="200"/>
              <w:jc w:val="both"/>
              <w:rPr>
                <w:rFonts w:ascii="Times New Roman" w:hAnsi="Times New Roman"/>
                <w:b/>
                <w:b/>
                <w:bCs/>
                <w:lang w:val="et-EE"/>
              </w:rPr>
            </w:pPr>
            <w:r>
              <w:rPr>
                <w:rFonts w:cs="Times New Roman" w:ascii="Times New Roman" w:hAnsi="Times New Roman"/>
                <w:b/>
                <w:bCs/>
                <w:sz w:val="20"/>
                <w:szCs w:val="20"/>
                <w:lang w:val="et-EE"/>
              </w:rPr>
              <w:t>164</w:t>
            </w:r>
          </w:p>
        </w:tc>
        <w:tc>
          <w:tcPr>
            <w:tcW w:w="13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FFFFF" w:val="clear"/>
            <w:tcMar>
              <w:top w:w="70" w:type="dxa"/>
              <w:left w:w="-10" w:type="dxa"/>
              <w:bottom w:w="70" w:type="dxa"/>
            </w:tcMar>
          </w:tcPr>
          <w:p>
            <w:pPr>
              <w:pStyle w:val="Normal"/>
              <w:spacing w:before="0" w:after="200"/>
              <w:jc w:val="both"/>
              <w:rPr>
                <w:rFonts w:ascii="Times New Roman" w:hAnsi="Times New Roman"/>
                <w:b/>
                <w:b/>
                <w:bCs/>
                <w:lang w:val="et-EE"/>
              </w:rPr>
            </w:pPr>
            <w:r>
              <w:rPr>
                <w:rFonts w:cs="Times New Roman" w:ascii="Times New Roman" w:hAnsi="Times New Roman"/>
                <w:b/>
                <w:bCs/>
                <w:i/>
                <w:iCs/>
                <w:sz w:val="20"/>
                <w:szCs w:val="20"/>
                <w:lang w:val="et-EE"/>
              </w:rPr>
              <w:t>-1,2%</w:t>
            </w:r>
          </w:p>
        </w:tc>
      </w:tr>
      <w:tr>
        <w:trPr>
          <w:trHeight w:val="255" w:hRule="atLeast"/>
        </w:trPr>
        <w:tc>
          <w:tcPr>
            <w:tcW w:w="2985" w:type="dxa"/>
            <w:tcBorders>
              <w:top w:val="single" w:sz="2" w:space="0" w:color="000001"/>
              <w:left w:val="single" w:sz="2" w:space="0" w:color="000001"/>
              <w:bottom w:val="single" w:sz="2" w:space="0" w:color="000001"/>
              <w:insideH w:val="single" w:sz="2" w:space="0" w:color="000001"/>
            </w:tcBorders>
            <w:shd w:fill="FFFFFF" w:val="clear"/>
            <w:tcMar>
              <w:left w:w="37" w:type="dxa"/>
            </w:tcMar>
            <w:vAlign w:val="bottom"/>
          </w:tcPr>
          <w:p>
            <w:pPr>
              <w:pStyle w:val="Normal"/>
              <w:spacing w:before="0" w:after="200"/>
              <w:jc w:val="both"/>
              <w:rPr>
                <w:rFonts w:ascii="Times New Roman" w:hAnsi="Times New Roman"/>
                <w:lang w:val="et-EE"/>
              </w:rPr>
            </w:pPr>
            <w:r>
              <w:rPr>
                <w:rFonts w:cs="Times New Roman" w:ascii="Times New Roman" w:hAnsi="Times New Roman"/>
                <w:sz w:val="20"/>
                <w:szCs w:val="20"/>
                <w:lang w:val="et-EE"/>
              </w:rPr>
              <w:t>Avahooldus</w:t>
            </w:r>
          </w:p>
        </w:tc>
        <w:tc>
          <w:tcPr>
            <w:tcW w:w="705" w:type="dxa"/>
            <w:tcBorders>
              <w:top w:val="single" w:sz="2" w:space="0" w:color="000001"/>
              <w:left w:val="single" w:sz="2" w:space="0" w:color="000001"/>
              <w:bottom w:val="single" w:sz="2" w:space="0" w:color="000001"/>
              <w:insideH w:val="single" w:sz="2" w:space="0" w:color="000001"/>
            </w:tcBorders>
            <w:shd w:fill="E6E6E6" w:val="clear"/>
            <w:tcMar>
              <w:left w:w="37" w:type="dxa"/>
            </w:tcMar>
            <w:vAlign w:val="bottom"/>
          </w:tcPr>
          <w:p>
            <w:pPr>
              <w:pStyle w:val="Normal"/>
              <w:spacing w:before="0" w:after="200"/>
              <w:jc w:val="both"/>
              <w:rPr>
                <w:rFonts w:ascii="Times New Roman" w:hAnsi="Times New Roman"/>
                <w:lang w:val="et-EE"/>
              </w:rPr>
            </w:pPr>
            <w:r>
              <w:rPr>
                <w:rFonts w:cs="Times New Roman" w:ascii="Times New Roman" w:hAnsi="Times New Roman"/>
                <w:sz w:val="20"/>
                <w:szCs w:val="20"/>
                <w:lang w:val="et-EE"/>
              </w:rPr>
              <w:t>116</w:t>
            </w:r>
          </w:p>
        </w:tc>
        <w:tc>
          <w:tcPr>
            <w:tcW w:w="1320" w:type="dxa"/>
            <w:tcBorders>
              <w:top w:val="single" w:sz="2" w:space="0" w:color="000001"/>
              <w:left w:val="single" w:sz="2" w:space="0" w:color="000001"/>
              <w:bottom w:val="single" w:sz="2" w:space="0" w:color="000001"/>
              <w:insideH w:val="single" w:sz="2" w:space="0" w:color="000001"/>
            </w:tcBorders>
            <w:shd w:fill="E6E6E6" w:val="clear"/>
            <w:tcMar>
              <w:left w:w="37" w:type="dxa"/>
            </w:tcMar>
            <w:vAlign w:val="bottom"/>
          </w:tcPr>
          <w:p>
            <w:pPr>
              <w:pStyle w:val="Normal"/>
              <w:spacing w:before="0" w:after="200"/>
              <w:jc w:val="both"/>
              <w:rPr>
                <w:rFonts w:ascii="Times New Roman" w:hAnsi="Times New Roman"/>
                <w:lang w:val="et-EE"/>
              </w:rPr>
            </w:pPr>
            <w:r>
              <w:rPr>
                <w:rFonts w:cs="Times New Roman" w:ascii="Times New Roman" w:hAnsi="Times New Roman"/>
                <w:sz w:val="20"/>
                <w:szCs w:val="20"/>
                <w:lang w:val="et-EE"/>
              </w:rPr>
              <w:t>112</w:t>
            </w:r>
          </w:p>
        </w:tc>
        <w:tc>
          <w:tcPr>
            <w:tcW w:w="1305" w:type="dxa"/>
            <w:vMerge w:val="restart"/>
            <w:tcBorders>
              <w:top w:val="single" w:sz="2" w:space="0" w:color="000001"/>
              <w:left w:val="single" w:sz="2" w:space="0" w:color="000001"/>
              <w:bottom w:val="single" w:sz="2" w:space="0" w:color="000001"/>
              <w:insideH w:val="single" w:sz="2" w:space="0" w:color="000001"/>
            </w:tcBorders>
            <w:shd w:fill="E6E6E6" w:val="clear"/>
            <w:tcMar>
              <w:left w:w="37" w:type="dxa"/>
            </w:tcMar>
            <w:vAlign w:val="bottom"/>
          </w:tcPr>
          <w:p>
            <w:pPr>
              <w:pStyle w:val="Normal"/>
              <w:spacing w:before="0" w:after="200"/>
              <w:jc w:val="both"/>
              <w:rPr>
                <w:rFonts w:ascii="Times New Roman" w:hAnsi="Times New Roman" w:cs="Times New Roman"/>
                <w:i/>
                <w:i/>
                <w:iCs/>
                <w:sz w:val="20"/>
                <w:szCs w:val="20"/>
                <w:lang w:val="et-EE"/>
              </w:rPr>
            </w:pPr>
            <w:r>
              <w:rPr>
                <w:rFonts w:cs="Times New Roman" w:ascii="Times New Roman" w:hAnsi="Times New Roman"/>
                <w:i/>
                <w:iCs/>
                <w:sz w:val="20"/>
                <w:szCs w:val="20"/>
                <w:lang w:val="et-EE"/>
              </w:rPr>
            </w:r>
          </w:p>
        </w:tc>
        <w:tc>
          <w:tcPr>
            <w:tcW w:w="1305" w:type="dxa"/>
            <w:tcBorders>
              <w:top w:val="single" w:sz="2" w:space="0" w:color="000001"/>
              <w:left w:val="single" w:sz="2" w:space="0" w:color="000001"/>
              <w:bottom w:val="single" w:sz="2" w:space="0" w:color="000001"/>
              <w:insideH w:val="single" w:sz="2" w:space="0" w:color="000001"/>
            </w:tcBorders>
            <w:shd w:fill="FFFFFF" w:val="clear"/>
            <w:tcMar>
              <w:left w:w="37" w:type="dxa"/>
            </w:tcMar>
          </w:tcPr>
          <w:p>
            <w:pPr>
              <w:pStyle w:val="Normal"/>
              <w:spacing w:before="0" w:after="200"/>
              <w:jc w:val="both"/>
              <w:rPr>
                <w:rFonts w:ascii="Times New Roman" w:hAnsi="Times New Roman"/>
                <w:lang w:val="et-EE"/>
              </w:rPr>
            </w:pPr>
            <w:r>
              <w:rPr>
                <w:rFonts w:cs="Times New Roman" w:ascii="Times New Roman" w:hAnsi="Times New Roman"/>
                <w:sz w:val="20"/>
                <w:szCs w:val="20"/>
                <w:lang w:val="et-EE"/>
              </w:rPr>
              <w:t>109</w:t>
            </w:r>
          </w:p>
        </w:tc>
        <w:tc>
          <w:tcPr>
            <w:tcW w:w="1300" w:type="dxa"/>
            <w:vMerge w:val="restart"/>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37" w:type="dxa"/>
            </w:tcMar>
          </w:tcPr>
          <w:p>
            <w:pPr>
              <w:pStyle w:val="Normal"/>
              <w:spacing w:before="0" w:after="200"/>
              <w:jc w:val="both"/>
              <w:rPr>
                <w:rFonts w:ascii="Times New Roman" w:hAnsi="Times New Roman" w:cs="Times New Roman"/>
                <w:i/>
                <w:i/>
                <w:iCs/>
                <w:sz w:val="20"/>
                <w:szCs w:val="20"/>
                <w:lang w:val="et-EE"/>
              </w:rPr>
            </w:pPr>
            <w:r>
              <w:rPr>
                <w:rFonts w:cs="Times New Roman" w:ascii="Times New Roman" w:hAnsi="Times New Roman"/>
                <w:i/>
                <w:iCs/>
                <w:sz w:val="20"/>
                <w:szCs w:val="20"/>
                <w:lang w:val="et-EE"/>
              </w:rPr>
            </w:r>
          </w:p>
        </w:tc>
      </w:tr>
      <w:tr>
        <w:trPr>
          <w:trHeight w:val="255" w:hRule="atLeast"/>
        </w:trPr>
        <w:tc>
          <w:tcPr>
            <w:tcW w:w="2985" w:type="dxa"/>
            <w:tcBorders>
              <w:top w:val="single" w:sz="2" w:space="0" w:color="000001"/>
              <w:left w:val="single" w:sz="2" w:space="0" w:color="000001"/>
              <w:bottom w:val="single" w:sz="2" w:space="0" w:color="000001"/>
              <w:insideH w:val="single" w:sz="2" w:space="0" w:color="000001"/>
            </w:tcBorders>
            <w:shd w:fill="FFFFFF" w:val="clear"/>
            <w:tcMar>
              <w:left w:w="37" w:type="dxa"/>
            </w:tcMar>
            <w:vAlign w:val="bottom"/>
          </w:tcPr>
          <w:p>
            <w:pPr>
              <w:pStyle w:val="Normal"/>
              <w:spacing w:before="0" w:after="200"/>
              <w:jc w:val="both"/>
              <w:rPr>
                <w:rFonts w:ascii="Times New Roman" w:hAnsi="Times New Roman"/>
                <w:lang w:val="et-EE"/>
              </w:rPr>
            </w:pPr>
            <w:r>
              <w:rPr>
                <w:rFonts w:cs="Times New Roman" w:ascii="Times New Roman" w:hAnsi="Times New Roman"/>
                <w:sz w:val="20"/>
                <w:szCs w:val="20"/>
                <w:lang w:val="et-EE"/>
              </w:rPr>
              <w:t>Sotsiaalmaja elanikud</w:t>
            </w:r>
          </w:p>
        </w:tc>
        <w:tc>
          <w:tcPr>
            <w:tcW w:w="705" w:type="dxa"/>
            <w:tcBorders>
              <w:top w:val="single" w:sz="2" w:space="0" w:color="000001"/>
              <w:left w:val="single" w:sz="2" w:space="0" w:color="000001"/>
              <w:bottom w:val="single" w:sz="2" w:space="0" w:color="000001"/>
              <w:insideH w:val="single" w:sz="2" w:space="0" w:color="000001"/>
            </w:tcBorders>
            <w:shd w:fill="E6E6E6" w:val="clear"/>
            <w:tcMar>
              <w:left w:w="37" w:type="dxa"/>
            </w:tcMar>
            <w:vAlign w:val="bottom"/>
          </w:tcPr>
          <w:p>
            <w:pPr>
              <w:pStyle w:val="Normal"/>
              <w:spacing w:before="0" w:after="200"/>
              <w:jc w:val="both"/>
              <w:rPr>
                <w:rFonts w:ascii="Times New Roman" w:hAnsi="Times New Roman"/>
                <w:lang w:val="et-EE"/>
              </w:rPr>
            </w:pPr>
            <w:r>
              <w:rPr>
                <w:rFonts w:cs="Times New Roman" w:ascii="Times New Roman" w:hAnsi="Times New Roman"/>
                <w:sz w:val="20"/>
                <w:szCs w:val="20"/>
                <w:lang w:val="et-EE"/>
              </w:rPr>
              <w:t>48</w:t>
            </w:r>
          </w:p>
        </w:tc>
        <w:tc>
          <w:tcPr>
            <w:tcW w:w="1320" w:type="dxa"/>
            <w:tcBorders>
              <w:top w:val="single" w:sz="2" w:space="0" w:color="000001"/>
              <w:left w:val="single" w:sz="2" w:space="0" w:color="000001"/>
              <w:bottom w:val="single" w:sz="2" w:space="0" w:color="000001"/>
              <w:insideH w:val="single" w:sz="2" w:space="0" w:color="000001"/>
            </w:tcBorders>
            <w:shd w:fill="E6E6E6" w:val="clear"/>
            <w:tcMar>
              <w:left w:w="37" w:type="dxa"/>
            </w:tcMar>
            <w:vAlign w:val="bottom"/>
          </w:tcPr>
          <w:p>
            <w:pPr>
              <w:pStyle w:val="Normal"/>
              <w:spacing w:before="0" w:after="200"/>
              <w:jc w:val="both"/>
              <w:rPr>
                <w:rFonts w:ascii="Times New Roman" w:hAnsi="Times New Roman"/>
                <w:lang w:val="et-EE"/>
              </w:rPr>
            </w:pPr>
            <w:r>
              <w:rPr>
                <w:rFonts w:cs="Times New Roman" w:ascii="Times New Roman" w:hAnsi="Times New Roman"/>
                <w:sz w:val="20"/>
                <w:szCs w:val="20"/>
                <w:lang w:val="et-EE"/>
              </w:rPr>
              <w:t>54</w:t>
            </w:r>
          </w:p>
        </w:tc>
        <w:tc>
          <w:tcPr>
            <w:tcW w:w="1305" w:type="dxa"/>
            <w:vMerge w:val="continue"/>
            <w:tcBorders>
              <w:top w:val="single" w:sz="2" w:space="0" w:color="000001"/>
              <w:left w:val="single" w:sz="2" w:space="0" w:color="000001"/>
              <w:bottom w:val="single" w:sz="2" w:space="0" w:color="000001"/>
              <w:insideH w:val="single" w:sz="2" w:space="0" w:color="000001"/>
            </w:tcBorders>
            <w:shd w:fill="E6E6E6" w:val="clear"/>
            <w:tcMar>
              <w:left w:w="37" w:type="dxa"/>
            </w:tcMar>
            <w:vAlign w:val="bottom"/>
          </w:tcPr>
          <w:p>
            <w:pPr>
              <w:pStyle w:val="Normal"/>
              <w:spacing w:before="0" w:after="200"/>
              <w:jc w:val="both"/>
              <w:rPr>
                <w:rFonts w:ascii="Times New Roman" w:hAnsi="Times New Roman"/>
                <w:sz w:val="20"/>
                <w:szCs w:val="20"/>
                <w:lang w:val="et-EE"/>
              </w:rPr>
            </w:pPr>
            <w:r>
              <w:rPr>
                <w:rFonts w:ascii="Times New Roman" w:hAnsi="Times New Roman"/>
                <w:sz w:val="20"/>
                <w:szCs w:val="20"/>
                <w:lang w:val="et-EE"/>
              </w:rPr>
            </w:r>
          </w:p>
        </w:tc>
        <w:tc>
          <w:tcPr>
            <w:tcW w:w="1305" w:type="dxa"/>
            <w:tcBorders>
              <w:top w:val="single" w:sz="2" w:space="0" w:color="000001"/>
              <w:left w:val="single" w:sz="2" w:space="0" w:color="000001"/>
              <w:bottom w:val="single" w:sz="2" w:space="0" w:color="000001"/>
              <w:insideH w:val="single" w:sz="2" w:space="0" w:color="000001"/>
            </w:tcBorders>
            <w:shd w:fill="FFFFFF" w:val="clear"/>
            <w:tcMar>
              <w:left w:w="37" w:type="dxa"/>
            </w:tcMar>
          </w:tcPr>
          <w:p>
            <w:pPr>
              <w:pStyle w:val="Normal"/>
              <w:spacing w:before="0" w:after="200"/>
              <w:jc w:val="both"/>
              <w:rPr>
                <w:rFonts w:ascii="Times New Roman" w:hAnsi="Times New Roman"/>
                <w:lang w:val="et-EE"/>
              </w:rPr>
            </w:pPr>
            <w:r>
              <w:rPr>
                <w:rFonts w:cs="Times New Roman" w:ascii="Times New Roman" w:hAnsi="Times New Roman"/>
                <w:sz w:val="20"/>
                <w:szCs w:val="20"/>
                <w:lang w:val="et-EE"/>
              </w:rPr>
              <w:t>55</w:t>
            </w:r>
          </w:p>
        </w:tc>
        <w:tc>
          <w:tcPr>
            <w:tcW w:w="1300"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37" w:type="dxa"/>
            </w:tcMar>
          </w:tcPr>
          <w:p>
            <w:pPr>
              <w:pStyle w:val="Normal"/>
              <w:spacing w:before="0" w:after="200"/>
              <w:jc w:val="both"/>
              <w:rPr>
                <w:rFonts w:ascii="Times New Roman" w:hAnsi="Times New Roman"/>
                <w:sz w:val="20"/>
                <w:szCs w:val="20"/>
                <w:lang w:val="et-EE"/>
              </w:rPr>
            </w:pPr>
            <w:r>
              <w:rPr>
                <w:rFonts w:ascii="Times New Roman" w:hAnsi="Times New Roman"/>
                <w:sz w:val="20"/>
                <w:szCs w:val="20"/>
                <w:lang w:val="et-EE"/>
              </w:rPr>
            </w:r>
          </w:p>
        </w:tc>
      </w:tr>
      <w:tr>
        <w:trPr>
          <w:trHeight w:val="255" w:hRule="atLeast"/>
        </w:trPr>
        <w:tc>
          <w:tcPr>
            <w:tcW w:w="2985" w:type="dxa"/>
            <w:tcBorders>
              <w:top w:val="single" w:sz="2" w:space="0" w:color="000001"/>
              <w:left w:val="single" w:sz="2" w:space="0" w:color="000001"/>
              <w:bottom w:val="single" w:sz="2" w:space="0" w:color="000001"/>
              <w:insideH w:val="single" w:sz="2" w:space="0" w:color="000001"/>
            </w:tcBorders>
            <w:shd w:fill="FFFFFF" w:val="clear"/>
            <w:tcMar>
              <w:left w:w="37" w:type="dxa"/>
            </w:tcMar>
            <w:vAlign w:val="bottom"/>
          </w:tcPr>
          <w:p>
            <w:pPr>
              <w:pStyle w:val="Normal"/>
              <w:spacing w:before="0" w:after="200"/>
              <w:jc w:val="right"/>
              <w:rPr>
                <w:rFonts w:ascii="Times New Roman" w:hAnsi="Times New Roman"/>
                <w:lang w:val="et-EE"/>
              </w:rPr>
            </w:pPr>
            <w:r>
              <w:rPr>
                <w:rFonts w:cs="Times New Roman" w:ascii="Times New Roman" w:hAnsi="Times New Roman"/>
                <w:sz w:val="20"/>
                <w:szCs w:val="20"/>
                <w:lang w:val="et-EE"/>
              </w:rPr>
              <w:t>s.h. toit ratastel</w:t>
            </w:r>
          </w:p>
        </w:tc>
        <w:tc>
          <w:tcPr>
            <w:tcW w:w="705" w:type="dxa"/>
            <w:tcBorders>
              <w:top w:val="single" w:sz="2" w:space="0" w:color="000001"/>
              <w:left w:val="single" w:sz="2" w:space="0" w:color="000001"/>
              <w:bottom w:val="single" w:sz="2" w:space="0" w:color="000001"/>
              <w:insideH w:val="single" w:sz="2" w:space="0" w:color="000001"/>
            </w:tcBorders>
            <w:shd w:fill="E6E6E6" w:val="clear"/>
            <w:tcMar>
              <w:left w:w="37" w:type="dxa"/>
            </w:tcMar>
            <w:vAlign w:val="bottom"/>
          </w:tcPr>
          <w:p>
            <w:pPr>
              <w:pStyle w:val="Normal"/>
              <w:spacing w:before="0" w:after="200"/>
              <w:jc w:val="both"/>
              <w:rPr>
                <w:rFonts w:ascii="Times New Roman" w:hAnsi="Times New Roman"/>
                <w:lang w:val="et-EE"/>
              </w:rPr>
            </w:pPr>
            <w:r>
              <w:rPr>
                <w:rFonts w:cs="Times New Roman" w:ascii="Times New Roman" w:hAnsi="Times New Roman"/>
                <w:sz w:val="20"/>
                <w:szCs w:val="20"/>
                <w:lang w:val="et-EE"/>
              </w:rPr>
              <w:t>29</w:t>
            </w:r>
          </w:p>
        </w:tc>
        <w:tc>
          <w:tcPr>
            <w:tcW w:w="1320" w:type="dxa"/>
            <w:tcBorders>
              <w:top w:val="single" w:sz="2" w:space="0" w:color="000001"/>
              <w:left w:val="single" w:sz="2" w:space="0" w:color="000001"/>
              <w:bottom w:val="single" w:sz="2" w:space="0" w:color="000001"/>
              <w:insideH w:val="single" w:sz="2" w:space="0" w:color="000001"/>
            </w:tcBorders>
            <w:shd w:fill="E6E6E6" w:val="clear"/>
            <w:tcMar>
              <w:left w:w="37" w:type="dxa"/>
            </w:tcMar>
            <w:vAlign w:val="bottom"/>
          </w:tcPr>
          <w:p>
            <w:pPr>
              <w:pStyle w:val="Normal"/>
              <w:spacing w:before="0" w:after="200"/>
              <w:jc w:val="both"/>
              <w:rPr>
                <w:rFonts w:ascii="Times New Roman" w:hAnsi="Times New Roman"/>
                <w:lang w:val="et-EE"/>
              </w:rPr>
            </w:pPr>
            <w:r>
              <w:rPr>
                <w:rFonts w:cs="Times New Roman" w:ascii="Times New Roman" w:hAnsi="Times New Roman"/>
                <w:sz w:val="20"/>
                <w:szCs w:val="20"/>
                <w:lang w:val="et-EE"/>
              </w:rPr>
              <w:t>30</w:t>
            </w:r>
          </w:p>
        </w:tc>
        <w:tc>
          <w:tcPr>
            <w:tcW w:w="1305" w:type="dxa"/>
            <w:vMerge w:val="continue"/>
            <w:tcBorders>
              <w:top w:val="single" w:sz="2" w:space="0" w:color="000001"/>
              <w:left w:val="single" w:sz="2" w:space="0" w:color="000001"/>
              <w:bottom w:val="single" w:sz="2" w:space="0" w:color="000001"/>
              <w:insideH w:val="single" w:sz="2" w:space="0" w:color="000001"/>
            </w:tcBorders>
            <w:shd w:fill="E6E6E6" w:val="clear"/>
            <w:tcMar>
              <w:left w:w="37" w:type="dxa"/>
            </w:tcMar>
            <w:vAlign w:val="bottom"/>
          </w:tcPr>
          <w:p>
            <w:pPr>
              <w:pStyle w:val="Normal"/>
              <w:spacing w:before="0" w:after="200"/>
              <w:jc w:val="both"/>
              <w:rPr>
                <w:rFonts w:ascii="Times New Roman" w:hAnsi="Times New Roman"/>
                <w:sz w:val="20"/>
                <w:szCs w:val="20"/>
                <w:lang w:val="et-EE"/>
              </w:rPr>
            </w:pPr>
            <w:r>
              <w:rPr>
                <w:rFonts w:ascii="Times New Roman" w:hAnsi="Times New Roman"/>
                <w:sz w:val="20"/>
                <w:szCs w:val="20"/>
                <w:lang w:val="et-EE"/>
              </w:rPr>
            </w:r>
          </w:p>
        </w:tc>
        <w:tc>
          <w:tcPr>
            <w:tcW w:w="1305" w:type="dxa"/>
            <w:tcBorders>
              <w:top w:val="single" w:sz="2" w:space="0" w:color="000001"/>
              <w:left w:val="single" w:sz="2" w:space="0" w:color="000001"/>
              <w:bottom w:val="single" w:sz="2" w:space="0" w:color="000001"/>
              <w:insideH w:val="single" w:sz="2" w:space="0" w:color="000001"/>
            </w:tcBorders>
            <w:shd w:fill="FFFFFF" w:val="clear"/>
            <w:tcMar>
              <w:left w:w="37" w:type="dxa"/>
            </w:tcMar>
          </w:tcPr>
          <w:p>
            <w:pPr>
              <w:pStyle w:val="Normal"/>
              <w:spacing w:before="0" w:after="200"/>
              <w:jc w:val="both"/>
              <w:rPr>
                <w:rFonts w:ascii="Times New Roman" w:hAnsi="Times New Roman"/>
                <w:lang w:val="et-EE"/>
              </w:rPr>
            </w:pPr>
            <w:r>
              <w:rPr>
                <w:rFonts w:cs="Times New Roman" w:ascii="Times New Roman" w:hAnsi="Times New Roman"/>
                <w:sz w:val="20"/>
                <w:szCs w:val="20"/>
                <w:lang w:val="et-EE"/>
              </w:rPr>
              <w:t>32</w:t>
            </w:r>
          </w:p>
        </w:tc>
        <w:tc>
          <w:tcPr>
            <w:tcW w:w="1300"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37" w:type="dxa"/>
            </w:tcMar>
          </w:tcPr>
          <w:p>
            <w:pPr>
              <w:pStyle w:val="Normal"/>
              <w:spacing w:before="0" w:after="200"/>
              <w:jc w:val="both"/>
              <w:rPr>
                <w:rFonts w:ascii="Times New Roman" w:hAnsi="Times New Roman"/>
                <w:sz w:val="20"/>
                <w:szCs w:val="20"/>
                <w:lang w:val="et-EE"/>
              </w:rPr>
            </w:pPr>
            <w:r>
              <w:rPr>
                <w:rFonts w:ascii="Times New Roman" w:hAnsi="Times New Roman"/>
                <w:sz w:val="20"/>
                <w:szCs w:val="20"/>
                <w:lang w:val="et-EE"/>
              </w:rPr>
            </w:r>
          </w:p>
        </w:tc>
      </w:tr>
      <w:tr>
        <w:trPr>
          <w:trHeight w:val="255" w:hRule="atLeast"/>
        </w:trPr>
        <w:tc>
          <w:tcPr>
            <w:tcW w:w="8920" w:type="dxa"/>
            <w:gridSpan w:val="6"/>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FFFFF" w:val="clear"/>
            <w:tcMar>
              <w:top w:w="70" w:type="dxa"/>
              <w:left w:w="-10" w:type="dxa"/>
              <w:bottom w:w="70" w:type="dxa"/>
            </w:tcMar>
            <w:vAlign w:val="bottom"/>
          </w:tcPr>
          <w:p>
            <w:pPr>
              <w:pStyle w:val="Normal"/>
              <w:spacing w:before="0" w:after="200"/>
              <w:jc w:val="both"/>
              <w:rPr>
                <w:rFonts w:ascii="Times New Roman" w:hAnsi="Times New Roman"/>
                <w:b/>
                <w:b/>
                <w:bCs/>
                <w:lang w:val="et-EE"/>
              </w:rPr>
            </w:pPr>
            <w:r>
              <w:rPr>
                <w:rFonts w:ascii="Times New Roman" w:hAnsi="Times New Roman"/>
                <w:b/>
                <w:bCs/>
                <w:lang w:val="et-EE"/>
              </w:rPr>
            </w:r>
          </w:p>
        </w:tc>
      </w:tr>
      <w:tr>
        <w:trPr>
          <w:trHeight w:val="255" w:hRule="atLeast"/>
        </w:trPr>
        <w:tc>
          <w:tcPr>
            <w:tcW w:w="2985" w:type="dxa"/>
            <w:tcBorders>
              <w:top w:val="single" w:sz="8" w:space="0" w:color="000001"/>
              <w:left w:val="single" w:sz="8" w:space="0" w:color="000001"/>
              <w:bottom w:val="single" w:sz="8" w:space="0" w:color="000001"/>
              <w:insideH w:val="single" w:sz="8" w:space="0" w:color="000001"/>
            </w:tcBorders>
            <w:shd w:fill="FFFFFF" w:val="clear"/>
            <w:tcMar>
              <w:top w:w="70" w:type="dxa"/>
              <w:left w:w="-10" w:type="dxa"/>
              <w:bottom w:w="70" w:type="dxa"/>
            </w:tcMar>
            <w:vAlign w:val="bottom"/>
          </w:tcPr>
          <w:p>
            <w:pPr>
              <w:pStyle w:val="Normal"/>
              <w:spacing w:before="0" w:after="200"/>
              <w:jc w:val="both"/>
              <w:rPr>
                <w:rFonts w:ascii="Times New Roman" w:hAnsi="Times New Roman"/>
                <w:b/>
                <w:b/>
                <w:bCs/>
                <w:lang w:val="et-EE"/>
              </w:rPr>
            </w:pPr>
            <w:r>
              <w:rPr>
                <w:rFonts w:cs="Times New Roman" w:ascii="Times New Roman" w:hAnsi="Times New Roman"/>
                <w:b/>
                <w:bCs/>
                <w:sz w:val="20"/>
                <w:szCs w:val="20"/>
                <w:lang w:val="et-EE"/>
              </w:rPr>
              <w:t xml:space="preserve"> </w:t>
            </w:r>
            <w:r>
              <w:rPr>
                <w:rFonts w:cs="Times New Roman" w:ascii="Times New Roman" w:hAnsi="Times New Roman"/>
                <w:b/>
                <w:bCs/>
                <w:sz w:val="20"/>
                <w:szCs w:val="20"/>
                <w:lang w:val="et-EE"/>
              </w:rPr>
              <w:t>Uued kliendid kokku</w:t>
            </w:r>
          </w:p>
        </w:tc>
        <w:tc>
          <w:tcPr>
            <w:tcW w:w="705" w:type="dxa"/>
            <w:tcBorders>
              <w:top w:val="single" w:sz="8" w:space="0" w:color="000001"/>
              <w:left w:val="single" w:sz="8" w:space="0" w:color="000001"/>
              <w:bottom w:val="single" w:sz="8" w:space="0" w:color="000001"/>
              <w:insideH w:val="single" w:sz="8" w:space="0" w:color="000001"/>
            </w:tcBorders>
            <w:shd w:fill="E6E6E6" w:val="clear"/>
            <w:tcMar>
              <w:top w:w="70" w:type="dxa"/>
              <w:left w:w="-10" w:type="dxa"/>
              <w:bottom w:w="70" w:type="dxa"/>
            </w:tcMar>
            <w:vAlign w:val="bottom"/>
          </w:tcPr>
          <w:p>
            <w:pPr>
              <w:pStyle w:val="Normal"/>
              <w:spacing w:before="0" w:after="200"/>
              <w:jc w:val="both"/>
              <w:rPr>
                <w:rFonts w:ascii="Times New Roman" w:hAnsi="Times New Roman"/>
                <w:b/>
                <w:b/>
                <w:bCs/>
                <w:lang w:val="et-EE"/>
              </w:rPr>
            </w:pPr>
            <w:r>
              <w:rPr>
                <w:rFonts w:cs="Times New Roman" w:ascii="Times New Roman" w:hAnsi="Times New Roman"/>
                <w:b/>
                <w:bCs/>
                <w:sz w:val="20"/>
                <w:szCs w:val="20"/>
                <w:lang w:val="et-EE"/>
              </w:rPr>
              <w:t>45</w:t>
            </w:r>
          </w:p>
        </w:tc>
        <w:tc>
          <w:tcPr>
            <w:tcW w:w="1320" w:type="dxa"/>
            <w:tcBorders>
              <w:top w:val="single" w:sz="8" w:space="0" w:color="000001"/>
              <w:left w:val="single" w:sz="8" w:space="0" w:color="000001"/>
              <w:bottom w:val="single" w:sz="8" w:space="0" w:color="000001"/>
              <w:insideH w:val="single" w:sz="8" w:space="0" w:color="000001"/>
            </w:tcBorders>
            <w:shd w:fill="E6E6E6" w:val="clear"/>
            <w:tcMar>
              <w:top w:w="70" w:type="dxa"/>
              <w:left w:w="-10" w:type="dxa"/>
              <w:bottom w:w="70" w:type="dxa"/>
            </w:tcMar>
            <w:vAlign w:val="bottom"/>
          </w:tcPr>
          <w:p>
            <w:pPr>
              <w:pStyle w:val="Normal"/>
              <w:spacing w:before="0" w:after="200"/>
              <w:jc w:val="both"/>
              <w:rPr>
                <w:rFonts w:ascii="Times New Roman" w:hAnsi="Times New Roman"/>
                <w:b/>
                <w:b/>
                <w:bCs/>
                <w:lang w:val="et-EE"/>
              </w:rPr>
            </w:pPr>
            <w:r>
              <w:rPr>
                <w:rFonts w:cs="Times New Roman" w:ascii="Times New Roman" w:hAnsi="Times New Roman"/>
                <w:b/>
                <w:bCs/>
                <w:sz w:val="20"/>
                <w:szCs w:val="20"/>
                <w:lang w:val="et-EE"/>
              </w:rPr>
              <w:t>35</w:t>
            </w:r>
          </w:p>
        </w:tc>
        <w:tc>
          <w:tcPr>
            <w:tcW w:w="1305" w:type="dxa"/>
            <w:tcBorders>
              <w:top w:val="single" w:sz="8" w:space="0" w:color="000001"/>
              <w:left w:val="single" w:sz="8" w:space="0" w:color="000001"/>
              <w:bottom w:val="single" w:sz="8" w:space="0" w:color="000001"/>
              <w:insideH w:val="single" w:sz="8" w:space="0" w:color="000001"/>
            </w:tcBorders>
            <w:shd w:fill="E6E6E6" w:val="clear"/>
            <w:tcMar>
              <w:top w:w="70" w:type="dxa"/>
              <w:left w:w="-10" w:type="dxa"/>
              <w:bottom w:w="70" w:type="dxa"/>
            </w:tcMar>
            <w:vAlign w:val="bottom"/>
          </w:tcPr>
          <w:p>
            <w:pPr>
              <w:pStyle w:val="Normal"/>
              <w:spacing w:before="0" w:after="200"/>
              <w:jc w:val="both"/>
              <w:rPr>
                <w:rFonts w:ascii="Times New Roman" w:hAnsi="Times New Roman"/>
                <w:b/>
                <w:b/>
                <w:bCs/>
                <w:lang w:val="et-EE"/>
              </w:rPr>
            </w:pPr>
            <w:r>
              <w:rPr>
                <w:rFonts w:cs="Times New Roman" w:ascii="Times New Roman" w:hAnsi="Times New Roman"/>
                <w:b/>
                <w:bCs/>
                <w:i/>
                <w:iCs/>
                <w:sz w:val="20"/>
                <w:szCs w:val="20"/>
                <w:lang w:val="et-EE"/>
              </w:rPr>
              <w:t>-22%</w:t>
            </w:r>
          </w:p>
        </w:tc>
        <w:tc>
          <w:tcPr>
            <w:tcW w:w="1305" w:type="dxa"/>
            <w:tcBorders>
              <w:top w:val="single" w:sz="8" w:space="0" w:color="000001"/>
              <w:left w:val="single" w:sz="8" w:space="0" w:color="000001"/>
              <w:bottom w:val="single" w:sz="8" w:space="0" w:color="000001"/>
              <w:insideH w:val="single" w:sz="8" w:space="0" w:color="000001"/>
            </w:tcBorders>
            <w:shd w:fill="FFFFFF" w:val="clear"/>
            <w:tcMar>
              <w:top w:w="70" w:type="dxa"/>
              <w:left w:w="-10" w:type="dxa"/>
              <w:bottom w:w="70" w:type="dxa"/>
            </w:tcMar>
          </w:tcPr>
          <w:p>
            <w:pPr>
              <w:pStyle w:val="Normal"/>
              <w:spacing w:before="0" w:after="200"/>
              <w:jc w:val="both"/>
              <w:rPr>
                <w:rFonts w:ascii="Times New Roman" w:hAnsi="Times New Roman"/>
                <w:b/>
                <w:b/>
                <w:bCs/>
                <w:lang w:val="et-EE"/>
              </w:rPr>
            </w:pPr>
            <w:r>
              <w:rPr>
                <w:rFonts w:cs="Times New Roman" w:ascii="Times New Roman" w:hAnsi="Times New Roman"/>
                <w:b/>
                <w:bCs/>
                <w:sz w:val="20"/>
                <w:szCs w:val="20"/>
                <w:lang w:val="et-EE"/>
              </w:rPr>
              <w:t>22</w:t>
            </w:r>
          </w:p>
        </w:tc>
        <w:tc>
          <w:tcPr>
            <w:tcW w:w="13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FFFFF" w:val="clear"/>
            <w:tcMar>
              <w:top w:w="70" w:type="dxa"/>
              <w:left w:w="-10" w:type="dxa"/>
              <w:bottom w:w="70" w:type="dxa"/>
            </w:tcMar>
          </w:tcPr>
          <w:p>
            <w:pPr>
              <w:pStyle w:val="Normal"/>
              <w:spacing w:before="0" w:after="200"/>
              <w:jc w:val="both"/>
              <w:rPr>
                <w:rFonts w:ascii="Times New Roman" w:hAnsi="Times New Roman"/>
                <w:b/>
                <w:b/>
                <w:bCs/>
                <w:lang w:val="et-EE"/>
              </w:rPr>
            </w:pPr>
            <w:r>
              <w:rPr>
                <w:rFonts w:cs="Times New Roman" w:ascii="Times New Roman" w:hAnsi="Times New Roman"/>
                <w:b/>
                <w:bCs/>
                <w:i/>
                <w:iCs/>
                <w:sz w:val="20"/>
                <w:szCs w:val="20"/>
                <w:lang w:val="et-EE"/>
              </w:rPr>
              <w:t>-37%</w:t>
            </w:r>
          </w:p>
        </w:tc>
      </w:tr>
      <w:tr>
        <w:trPr>
          <w:trHeight w:val="255" w:hRule="atLeast"/>
        </w:trPr>
        <w:tc>
          <w:tcPr>
            <w:tcW w:w="2985" w:type="dxa"/>
            <w:tcBorders>
              <w:top w:val="single" w:sz="2" w:space="0" w:color="000001"/>
              <w:left w:val="single" w:sz="2" w:space="0" w:color="000001"/>
              <w:bottom w:val="single" w:sz="2" w:space="0" w:color="000001"/>
              <w:insideH w:val="single" w:sz="2" w:space="0" w:color="000001"/>
            </w:tcBorders>
            <w:shd w:fill="FFFFFF" w:val="clear"/>
            <w:tcMar>
              <w:left w:w="37" w:type="dxa"/>
            </w:tcMar>
            <w:vAlign w:val="bottom"/>
          </w:tcPr>
          <w:p>
            <w:pPr>
              <w:pStyle w:val="Normal"/>
              <w:spacing w:before="0" w:after="200"/>
              <w:jc w:val="both"/>
              <w:rPr>
                <w:rFonts w:ascii="Times New Roman" w:hAnsi="Times New Roman"/>
                <w:lang w:val="et-EE"/>
              </w:rPr>
            </w:pPr>
            <w:r>
              <w:rPr>
                <w:rFonts w:cs="Times New Roman" w:ascii="Times New Roman" w:hAnsi="Times New Roman"/>
                <w:sz w:val="20"/>
                <w:szCs w:val="20"/>
                <w:lang w:val="et-EE"/>
              </w:rPr>
              <w:t>Avahooldus</w:t>
            </w:r>
          </w:p>
        </w:tc>
        <w:tc>
          <w:tcPr>
            <w:tcW w:w="705" w:type="dxa"/>
            <w:tcBorders>
              <w:top w:val="single" w:sz="2" w:space="0" w:color="000001"/>
              <w:left w:val="single" w:sz="2" w:space="0" w:color="000001"/>
              <w:bottom w:val="single" w:sz="2" w:space="0" w:color="000001"/>
              <w:insideH w:val="single" w:sz="2" w:space="0" w:color="000001"/>
            </w:tcBorders>
            <w:shd w:fill="E6E6E6" w:val="clear"/>
            <w:tcMar>
              <w:left w:w="37" w:type="dxa"/>
            </w:tcMar>
            <w:vAlign w:val="bottom"/>
          </w:tcPr>
          <w:p>
            <w:pPr>
              <w:pStyle w:val="Normal"/>
              <w:spacing w:before="0" w:after="200"/>
              <w:jc w:val="both"/>
              <w:rPr>
                <w:rFonts w:ascii="Times New Roman" w:hAnsi="Times New Roman"/>
                <w:lang w:val="et-EE"/>
              </w:rPr>
            </w:pPr>
            <w:r>
              <w:rPr>
                <w:rFonts w:cs="Times New Roman" w:ascii="Times New Roman" w:hAnsi="Times New Roman"/>
                <w:sz w:val="20"/>
                <w:szCs w:val="20"/>
                <w:lang w:val="et-EE"/>
              </w:rPr>
              <w:t>30</w:t>
            </w:r>
          </w:p>
        </w:tc>
        <w:tc>
          <w:tcPr>
            <w:tcW w:w="1320" w:type="dxa"/>
            <w:tcBorders>
              <w:top w:val="single" w:sz="2" w:space="0" w:color="000001"/>
              <w:left w:val="single" w:sz="2" w:space="0" w:color="000001"/>
              <w:bottom w:val="single" w:sz="2" w:space="0" w:color="000001"/>
              <w:insideH w:val="single" w:sz="2" w:space="0" w:color="000001"/>
            </w:tcBorders>
            <w:shd w:fill="E6E6E6" w:val="clear"/>
            <w:tcMar>
              <w:left w:w="37" w:type="dxa"/>
            </w:tcMar>
            <w:vAlign w:val="bottom"/>
          </w:tcPr>
          <w:p>
            <w:pPr>
              <w:pStyle w:val="Normal"/>
              <w:spacing w:before="0" w:after="200"/>
              <w:jc w:val="both"/>
              <w:rPr>
                <w:rFonts w:ascii="Times New Roman" w:hAnsi="Times New Roman"/>
                <w:lang w:val="et-EE"/>
              </w:rPr>
            </w:pPr>
            <w:r>
              <w:rPr>
                <w:rFonts w:cs="Times New Roman" w:ascii="Times New Roman" w:hAnsi="Times New Roman"/>
                <w:sz w:val="20"/>
                <w:szCs w:val="20"/>
                <w:lang w:val="et-EE"/>
              </w:rPr>
              <w:t>28</w:t>
            </w:r>
          </w:p>
        </w:tc>
        <w:tc>
          <w:tcPr>
            <w:tcW w:w="1305" w:type="dxa"/>
            <w:vMerge w:val="restart"/>
            <w:tcBorders>
              <w:top w:val="single" w:sz="2" w:space="0" w:color="000001"/>
              <w:left w:val="single" w:sz="2" w:space="0" w:color="000001"/>
              <w:bottom w:val="single" w:sz="2" w:space="0" w:color="000001"/>
              <w:insideH w:val="single" w:sz="2" w:space="0" w:color="000001"/>
            </w:tcBorders>
            <w:shd w:fill="E6E6E6" w:val="clear"/>
            <w:tcMar>
              <w:left w:w="37" w:type="dxa"/>
            </w:tcMar>
            <w:vAlign w:val="bottom"/>
          </w:tcPr>
          <w:p>
            <w:pPr>
              <w:pStyle w:val="Normal"/>
              <w:spacing w:before="0" w:after="200"/>
              <w:jc w:val="both"/>
              <w:rPr>
                <w:rFonts w:ascii="Times New Roman" w:hAnsi="Times New Roman" w:cs="Times New Roman"/>
                <w:i/>
                <w:i/>
                <w:iCs/>
                <w:sz w:val="20"/>
                <w:szCs w:val="20"/>
                <w:lang w:val="et-EE"/>
              </w:rPr>
            </w:pPr>
            <w:r>
              <w:rPr>
                <w:rFonts w:cs="Times New Roman" w:ascii="Times New Roman" w:hAnsi="Times New Roman"/>
                <w:i/>
                <w:iCs/>
                <w:sz w:val="20"/>
                <w:szCs w:val="20"/>
                <w:lang w:val="et-EE"/>
              </w:rPr>
            </w:r>
          </w:p>
        </w:tc>
        <w:tc>
          <w:tcPr>
            <w:tcW w:w="1305" w:type="dxa"/>
            <w:tcBorders>
              <w:top w:val="single" w:sz="2" w:space="0" w:color="000001"/>
              <w:left w:val="single" w:sz="2" w:space="0" w:color="000001"/>
              <w:bottom w:val="single" w:sz="2" w:space="0" w:color="000001"/>
              <w:insideH w:val="single" w:sz="2" w:space="0" w:color="000001"/>
            </w:tcBorders>
            <w:shd w:fill="FFFFFF" w:val="clear"/>
            <w:tcMar>
              <w:left w:w="37" w:type="dxa"/>
            </w:tcMar>
          </w:tcPr>
          <w:p>
            <w:pPr>
              <w:pStyle w:val="Normal"/>
              <w:spacing w:before="0" w:after="200"/>
              <w:jc w:val="both"/>
              <w:rPr>
                <w:rFonts w:ascii="Times New Roman" w:hAnsi="Times New Roman"/>
                <w:lang w:val="et-EE"/>
              </w:rPr>
            </w:pPr>
            <w:r>
              <w:rPr>
                <w:rFonts w:cs="Times New Roman" w:ascii="Times New Roman" w:hAnsi="Times New Roman"/>
                <w:sz w:val="20"/>
                <w:szCs w:val="20"/>
                <w:lang w:val="et-EE"/>
              </w:rPr>
              <w:t>18</w:t>
            </w:r>
          </w:p>
        </w:tc>
        <w:tc>
          <w:tcPr>
            <w:tcW w:w="1300" w:type="dxa"/>
            <w:vMerge w:val="restart"/>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37" w:type="dxa"/>
            </w:tcMar>
          </w:tcPr>
          <w:p>
            <w:pPr>
              <w:pStyle w:val="Normal"/>
              <w:spacing w:before="0" w:after="200"/>
              <w:jc w:val="both"/>
              <w:rPr>
                <w:rFonts w:ascii="Times New Roman" w:hAnsi="Times New Roman" w:cs="Times New Roman"/>
                <w:i/>
                <w:i/>
                <w:iCs/>
                <w:sz w:val="20"/>
                <w:szCs w:val="20"/>
                <w:lang w:val="et-EE"/>
              </w:rPr>
            </w:pPr>
            <w:r>
              <w:rPr>
                <w:rFonts w:cs="Times New Roman" w:ascii="Times New Roman" w:hAnsi="Times New Roman"/>
                <w:i/>
                <w:iCs/>
                <w:sz w:val="20"/>
                <w:szCs w:val="20"/>
                <w:lang w:val="et-EE"/>
              </w:rPr>
            </w:r>
          </w:p>
        </w:tc>
      </w:tr>
      <w:tr>
        <w:trPr>
          <w:trHeight w:val="255" w:hRule="atLeast"/>
        </w:trPr>
        <w:tc>
          <w:tcPr>
            <w:tcW w:w="2985" w:type="dxa"/>
            <w:tcBorders>
              <w:top w:val="single" w:sz="2" w:space="0" w:color="000001"/>
              <w:left w:val="single" w:sz="2" w:space="0" w:color="000001"/>
              <w:bottom w:val="single" w:sz="2" w:space="0" w:color="000001"/>
              <w:insideH w:val="single" w:sz="2" w:space="0" w:color="000001"/>
            </w:tcBorders>
            <w:shd w:fill="FFFFFF" w:val="clear"/>
            <w:tcMar>
              <w:left w:w="37" w:type="dxa"/>
            </w:tcMar>
            <w:vAlign w:val="bottom"/>
          </w:tcPr>
          <w:p>
            <w:pPr>
              <w:pStyle w:val="Normal"/>
              <w:spacing w:before="0" w:after="200"/>
              <w:jc w:val="both"/>
              <w:rPr>
                <w:rFonts w:ascii="Times New Roman" w:hAnsi="Times New Roman"/>
                <w:lang w:val="et-EE"/>
              </w:rPr>
            </w:pPr>
            <w:r>
              <w:rPr>
                <w:rFonts w:cs="Times New Roman" w:ascii="Times New Roman" w:hAnsi="Times New Roman"/>
                <w:sz w:val="20"/>
                <w:szCs w:val="20"/>
                <w:lang w:val="et-EE"/>
              </w:rPr>
              <w:t>Sotsiaalmaja elanikud</w:t>
            </w:r>
          </w:p>
        </w:tc>
        <w:tc>
          <w:tcPr>
            <w:tcW w:w="705" w:type="dxa"/>
            <w:tcBorders>
              <w:top w:val="single" w:sz="2" w:space="0" w:color="000001"/>
              <w:left w:val="single" w:sz="2" w:space="0" w:color="000001"/>
              <w:bottom w:val="single" w:sz="2" w:space="0" w:color="000001"/>
              <w:insideH w:val="single" w:sz="2" w:space="0" w:color="000001"/>
            </w:tcBorders>
            <w:shd w:fill="E6E6E6" w:val="clear"/>
            <w:tcMar>
              <w:left w:w="37" w:type="dxa"/>
            </w:tcMar>
            <w:vAlign w:val="bottom"/>
          </w:tcPr>
          <w:p>
            <w:pPr>
              <w:pStyle w:val="Normal"/>
              <w:spacing w:before="0" w:after="200"/>
              <w:jc w:val="both"/>
              <w:rPr>
                <w:rFonts w:ascii="Times New Roman" w:hAnsi="Times New Roman"/>
                <w:lang w:val="et-EE"/>
              </w:rPr>
            </w:pPr>
            <w:r>
              <w:rPr>
                <w:rFonts w:cs="Times New Roman" w:ascii="Times New Roman" w:hAnsi="Times New Roman"/>
                <w:sz w:val="20"/>
                <w:szCs w:val="20"/>
                <w:lang w:val="et-EE"/>
              </w:rPr>
              <w:t>15</w:t>
            </w:r>
          </w:p>
        </w:tc>
        <w:tc>
          <w:tcPr>
            <w:tcW w:w="1320" w:type="dxa"/>
            <w:tcBorders>
              <w:top w:val="single" w:sz="2" w:space="0" w:color="000001"/>
              <w:left w:val="single" w:sz="2" w:space="0" w:color="000001"/>
              <w:bottom w:val="single" w:sz="2" w:space="0" w:color="000001"/>
              <w:insideH w:val="single" w:sz="2" w:space="0" w:color="000001"/>
            </w:tcBorders>
            <w:shd w:fill="E6E6E6" w:val="clear"/>
            <w:tcMar>
              <w:left w:w="37" w:type="dxa"/>
            </w:tcMar>
            <w:vAlign w:val="bottom"/>
          </w:tcPr>
          <w:p>
            <w:pPr>
              <w:pStyle w:val="Normal"/>
              <w:spacing w:before="0" w:after="200"/>
              <w:jc w:val="both"/>
              <w:rPr>
                <w:rFonts w:ascii="Times New Roman" w:hAnsi="Times New Roman"/>
                <w:lang w:val="et-EE"/>
              </w:rPr>
            </w:pPr>
            <w:r>
              <w:rPr>
                <w:rFonts w:cs="Times New Roman" w:ascii="Times New Roman" w:hAnsi="Times New Roman"/>
                <w:sz w:val="20"/>
                <w:szCs w:val="20"/>
                <w:lang w:val="et-EE"/>
              </w:rPr>
              <w:t>7</w:t>
            </w:r>
          </w:p>
        </w:tc>
        <w:tc>
          <w:tcPr>
            <w:tcW w:w="1305" w:type="dxa"/>
            <w:vMerge w:val="continue"/>
            <w:tcBorders>
              <w:top w:val="single" w:sz="2" w:space="0" w:color="000001"/>
              <w:left w:val="single" w:sz="2" w:space="0" w:color="000001"/>
              <w:bottom w:val="single" w:sz="2" w:space="0" w:color="000001"/>
              <w:insideH w:val="single" w:sz="2" w:space="0" w:color="000001"/>
            </w:tcBorders>
            <w:shd w:fill="E6E6E6" w:val="clear"/>
            <w:tcMar>
              <w:left w:w="37" w:type="dxa"/>
            </w:tcMar>
            <w:vAlign w:val="bottom"/>
          </w:tcPr>
          <w:p>
            <w:pPr>
              <w:pStyle w:val="Normal"/>
              <w:spacing w:before="0" w:after="200"/>
              <w:jc w:val="both"/>
              <w:rPr>
                <w:rFonts w:ascii="Times New Roman" w:hAnsi="Times New Roman"/>
                <w:sz w:val="20"/>
                <w:szCs w:val="20"/>
                <w:lang w:val="et-EE"/>
              </w:rPr>
            </w:pPr>
            <w:r>
              <w:rPr>
                <w:rFonts w:ascii="Times New Roman" w:hAnsi="Times New Roman"/>
                <w:sz w:val="20"/>
                <w:szCs w:val="20"/>
                <w:lang w:val="et-EE"/>
              </w:rPr>
            </w:r>
          </w:p>
        </w:tc>
        <w:tc>
          <w:tcPr>
            <w:tcW w:w="1305" w:type="dxa"/>
            <w:tcBorders>
              <w:top w:val="single" w:sz="2" w:space="0" w:color="000001"/>
              <w:left w:val="single" w:sz="2" w:space="0" w:color="000001"/>
              <w:bottom w:val="single" w:sz="2" w:space="0" w:color="000001"/>
              <w:insideH w:val="single" w:sz="2" w:space="0" w:color="000001"/>
            </w:tcBorders>
            <w:shd w:fill="FFFFFF" w:val="clear"/>
            <w:tcMar>
              <w:left w:w="37" w:type="dxa"/>
            </w:tcMar>
          </w:tcPr>
          <w:p>
            <w:pPr>
              <w:pStyle w:val="Normal"/>
              <w:spacing w:before="0" w:after="200"/>
              <w:jc w:val="both"/>
              <w:rPr>
                <w:rFonts w:ascii="Times New Roman" w:hAnsi="Times New Roman"/>
                <w:lang w:val="et-EE"/>
              </w:rPr>
            </w:pPr>
            <w:r>
              <w:rPr>
                <w:rFonts w:cs="Times New Roman" w:ascii="Times New Roman" w:hAnsi="Times New Roman"/>
                <w:sz w:val="20"/>
                <w:szCs w:val="20"/>
                <w:lang w:val="et-EE"/>
              </w:rPr>
              <w:t>4</w:t>
            </w:r>
          </w:p>
        </w:tc>
        <w:tc>
          <w:tcPr>
            <w:tcW w:w="1300"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37" w:type="dxa"/>
            </w:tcMar>
          </w:tcPr>
          <w:p>
            <w:pPr>
              <w:pStyle w:val="Normal"/>
              <w:spacing w:before="0" w:after="200"/>
              <w:jc w:val="both"/>
              <w:rPr>
                <w:rFonts w:ascii="Times New Roman" w:hAnsi="Times New Roman"/>
                <w:sz w:val="20"/>
                <w:szCs w:val="20"/>
                <w:lang w:val="et-EE"/>
              </w:rPr>
            </w:pPr>
            <w:r>
              <w:rPr>
                <w:rFonts w:ascii="Times New Roman" w:hAnsi="Times New Roman"/>
                <w:sz w:val="20"/>
                <w:szCs w:val="20"/>
                <w:lang w:val="et-EE"/>
              </w:rPr>
            </w:r>
          </w:p>
        </w:tc>
      </w:tr>
      <w:tr>
        <w:trPr>
          <w:trHeight w:val="255" w:hRule="atLeast"/>
        </w:trPr>
        <w:tc>
          <w:tcPr>
            <w:tcW w:w="8920" w:type="dxa"/>
            <w:gridSpan w:val="6"/>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FFFFF" w:val="clear"/>
            <w:tcMar>
              <w:top w:w="70" w:type="dxa"/>
              <w:left w:w="-10" w:type="dxa"/>
              <w:bottom w:w="70" w:type="dxa"/>
            </w:tcMar>
            <w:vAlign w:val="bottom"/>
          </w:tcPr>
          <w:p>
            <w:pPr>
              <w:pStyle w:val="Normal"/>
              <w:spacing w:before="0" w:after="200"/>
              <w:jc w:val="both"/>
              <w:rPr>
                <w:rFonts w:ascii="Times New Roman" w:hAnsi="Times New Roman"/>
                <w:b/>
                <w:b/>
                <w:bCs/>
                <w:lang w:val="et-EE"/>
              </w:rPr>
            </w:pPr>
            <w:r>
              <w:rPr>
                <w:rFonts w:ascii="Times New Roman" w:hAnsi="Times New Roman"/>
                <w:b/>
                <w:bCs/>
                <w:lang w:val="et-EE"/>
              </w:rPr>
            </w:r>
          </w:p>
        </w:tc>
      </w:tr>
      <w:tr>
        <w:trPr>
          <w:trHeight w:val="255" w:hRule="atLeast"/>
        </w:trPr>
        <w:tc>
          <w:tcPr>
            <w:tcW w:w="2985" w:type="dxa"/>
            <w:tcBorders>
              <w:top w:val="single" w:sz="8" w:space="0" w:color="000001"/>
              <w:left w:val="single" w:sz="8" w:space="0" w:color="000001"/>
              <w:bottom w:val="single" w:sz="8" w:space="0" w:color="000001"/>
              <w:insideH w:val="single" w:sz="8" w:space="0" w:color="000001"/>
            </w:tcBorders>
            <w:shd w:fill="FFFFFF" w:val="clear"/>
            <w:tcMar>
              <w:top w:w="70" w:type="dxa"/>
              <w:left w:w="-10" w:type="dxa"/>
              <w:bottom w:w="70" w:type="dxa"/>
            </w:tcMar>
            <w:vAlign w:val="bottom"/>
          </w:tcPr>
          <w:p>
            <w:pPr>
              <w:pStyle w:val="Normal"/>
              <w:spacing w:before="0" w:after="200"/>
              <w:jc w:val="both"/>
              <w:rPr>
                <w:rFonts w:ascii="Times New Roman" w:hAnsi="Times New Roman"/>
                <w:b/>
                <w:b/>
                <w:bCs/>
                <w:lang w:val="et-EE"/>
              </w:rPr>
            </w:pPr>
            <w:r>
              <w:rPr>
                <w:rFonts w:cs="Times New Roman" w:ascii="Times New Roman" w:hAnsi="Times New Roman"/>
                <w:b/>
                <w:bCs/>
                <w:sz w:val="20"/>
                <w:szCs w:val="20"/>
                <w:lang w:val="et-EE"/>
              </w:rPr>
              <w:t xml:space="preserve"> </w:t>
            </w:r>
            <w:r>
              <w:rPr>
                <w:rFonts w:cs="Times New Roman" w:ascii="Times New Roman" w:hAnsi="Times New Roman"/>
                <w:b/>
                <w:bCs/>
                <w:sz w:val="20"/>
                <w:szCs w:val="20"/>
                <w:lang w:val="et-EE"/>
              </w:rPr>
              <w:t>Lahkunud kliendid kokku</w:t>
            </w:r>
          </w:p>
        </w:tc>
        <w:tc>
          <w:tcPr>
            <w:tcW w:w="705" w:type="dxa"/>
            <w:tcBorders>
              <w:top w:val="single" w:sz="8" w:space="0" w:color="000001"/>
              <w:left w:val="single" w:sz="8" w:space="0" w:color="000001"/>
              <w:bottom w:val="single" w:sz="8" w:space="0" w:color="000001"/>
              <w:insideH w:val="single" w:sz="8" w:space="0" w:color="000001"/>
            </w:tcBorders>
            <w:shd w:fill="E6E6E6" w:val="clear"/>
            <w:tcMar>
              <w:top w:w="70" w:type="dxa"/>
              <w:left w:w="-10" w:type="dxa"/>
              <w:bottom w:w="70" w:type="dxa"/>
            </w:tcMar>
            <w:vAlign w:val="bottom"/>
          </w:tcPr>
          <w:p>
            <w:pPr>
              <w:pStyle w:val="Normal"/>
              <w:spacing w:before="0" w:after="200"/>
              <w:jc w:val="both"/>
              <w:rPr>
                <w:rFonts w:ascii="Times New Roman" w:hAnsi="Times New Roman"/>
                <w:b/>
                <w:b/>
                <w:bCs/>
                <w:lang w:val="et-EE"/>
              </w:rPr>
            </w:pPr>
            <w:r>
              <w:rPr>
                <w:rFonts w:cs="Times New Roman" w:ascii="Times New Roman" w:hAnsi="Times New Roman"/>
                <w:b/>
                <w:bCs/>
                <w:sz w:val="20"/>
                <w:szCs w:val="20"/>
                <w:lang w:val="et-EE"/>
              </w:rPr>
              <w:t>34</w:t>
            </w:r>
          </w:p>
        </w:tc>
        <w:tc>
          <w:tcPr>
            <w:tcW w:w="1320" w:type="dxa"/>
            <w:tcBorders>
              <w:top w:val="single" w:sz="8" w:space="0" w:color="000001"/>
              <w:left w:val="single" w:sz="8" w:space="0" w:color="000001"/>
              <w:bottom w:val="single" w:sz="8" w:space="0" w:color="000001"/>
              <w:insideH w:val="single" w:sz="8" w:space="0" w:color="000001"/>
            </w:tcBorders>
            <w:shd w:fill="E6E6E6" w:val="clear"/>
            <w:tcMar>
              <w:top w:w="70" w:type="dxa"/>
              <w:left w:w="-10" w:type="dxa"/>
              <w:bottom w:w="70" w:type="dxa"/>
            </w:tcMar>
            <w:vAlign w:val="bottom"/>
          </w:tcPr>
          <w:p>
            <w:pPr>
              <w:pStyle w:val="Normal"/>
              <w:spacing w:before="0" w:after="200"/>
              <w:jc w:val="both"/>
              <w:rPr>
                <w:rFonts w:ascii="Times New Roman" w:hAnsi="Times New Roman"/>
                <w:b/>
                <w:b/>
                <w:bCs/>
                <w:lang w:val="et-EE"/>
              </w:rPr>
            </w:pPr>
            <w:r>
              <w:rPr>
                <w:rFonts w:cs="Times New Roman" w:ascii="Times New Roman" w:hAnsi="Times New Roman"/>
                <w:b/>
                <w:bCs/>
                <w:sz w:val="20"/>
                <w:szCs w:val="20"/>
                <w:lang w:val="et-EE"/>
              </w:rPr>
              <w:t>23</w:t>
            </w:r>
          </w:p>
        </w:tc>
        <w:tc>
          <w:tcPr>
            <w:tcW w:w="1305" w:type="dxa"/>
            <w:tcBorders>
              <w:top w:val="single" w:sz="8" w:space="0" w:color="000001"/>
              <w:left w:val="single" w:sz="8" w:space="0" w:color="000001"/>
              <w:bottom w:val="single" w:sz="8" w:space="0" w:color="000001"/>
              <w:insideH w:val="single" w:sz="8" w:space="0" w:color="000001"/>
            </w:tcBorders>
            <w:shd w:fill="E6E6E6" w:val="clear"/>
            <w:tcMar>
              <w:top w:w="70" w:type="dxa"/>
              <w:left w:w="-10" w:type="dxa"/>
              <w:bottom w:w="70" w:type="dxa"/>
            </w:tcMar>
            <w:vAlign w:val="bottom"/>
          </w:tcPr>
          <w:p>
            <w:pPr>
              <w:pStyle w:val="Normal"/>
              <w:spacing w:before="0" w:after="200"/>
              <w:jc w:val="both"/>
              <w:rPr>
                <w:rFonts w:ascii="Times New Roman" w:hAnsi="Times New Roman"/>
                <w:b/>
                <w:b/>
                <w:bCs/>
                <w:lang w:val="et-EE"/>
              </w:rPr>
            </w:pPr>
            <w:r>
              <w:rPr>
                <w:rFonts w:cs="Times New Roman" w:ascii="Times New Roman" w:hAnsi="Times New Roman"/>
                <w:b/>
                <w:bCs/>
                <w:i/>
                <w:iCs/>
                <w:sz w:val="20"/>
                <w:szCs w:val="20"/>
                <w:lang w:val="et-EE"/>
              </w:rPr>
              <w:t>-32%</w:t>
            </w:r>
          </w:p>
        </w:tc>
        <w:tc>
          <w:tcPr>
            <w:tcW w:w="1305" w:type="dxa"/>
            <w:tcBorders>
              <w:top w:val="single" w:sz="8" w:space="0" w:color="000001"/>
              <w:left w:val="single" w:sz="8" w:space="0" w:color="000001"/>
              <w:bottom w:val="single" w:sz="8" w:space="0" w:color="000001"/>
              <w:insideH w:val="single" w:sz="8" w:space="0" w:color="000001"/>
            </w:tcBorders>
            <w:shd w:fill="FFFFFF" w:val="clear"/>
            <w:tcMar>
              <w:top w:w="70" w:type="dxa"/>
              <w:left w:w="-10" w:type="dxa"/>
              <w:bottom w:w="70" w:type="dxa"/>
            </w:tcMar>
          </w:tcPr>
          <w:p>
            <w:pPr>
              <w:pStyle w:val="Normal"/>
              <w:spacing w:before="0" w:after="200"/>
              <w:jc w:val="both"/>
              <w:rPr>
                <w:rFonts w:ascii="Times New Roman" w:hAnsi="Times New Roman"/>
                <w:b/>
                <w:b/>
                <w:bCs/>
                <w:lang w:val="et-EE"/>
              </w:rPr>
            </w:pPr>
            <w:r>
              <w:rPr>
                <w:rFonts w:cs="Times New Roman" w:ascii="Times New Roman" w:hAnsi="Times New Roman"/>
                <w:b/>
                <w:bCs/>
                <w:sz w:val="20"/>
                <w:szCs w:val="20"/>
                <w:lang w:val="et-EE"/>
              </w:rPr>
              <w:t>24</w:t>
            </w:r>
          </w:p>
        </w:tc>
        <w:tc>
          <w:tcPr>
            <w:tcW w:w="13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FFFFF" w:val="clear"/>
            <w:tcMar>
              <w:top w:w="70" w:type="dxa"/>
              <w:left w:w="-10" w:type="dxa"/>
              <w:bottom w:w="70" w:type="dxa"/>
            </w:tcMar>
          </w:tcPr>
          <w:p>
            <w:pPr>
              <w:pStyle w:val="Normal"/>
              <w:spacing w:before="0" w:after="200"/>
              <w:jc w:val="both"/>
              <w:rPr>
                <w:rFonts w:ascii="Times New Roman" w:hAnsi="Times New Roman"/>
                <w:b/>
                <w:b/>
                <w:bCs/>
                <w:lang w:val="et-EE"/>
              </w:rPr>
            </w:pPr>
            <w:r>
              <w:rPr>
                <w:rFonts w:cs="Times New Roman" w:ascii="Times New Roman" w:hAnsi="Times New Roman"/>
                <w:b/>
                <w:bCs/>
                <w:i/>
                <w:iCs/>
                <w:sz w:val="20"/>
                <w:szCs w:val="20"/>
                <w:lang w:val="et-EE"/>
              </w:rPr>
              <w:t>+4,3%</w:t>
            </w:r>
          </w:p>
        </w:tc>
      </w:tr>
      <w:tr>
        <w:trPr>
          <w:trHeight w:val="255" w:hRule="atLeast"/>
        </w:trPr>
        <w:tc>
          <w:tcPr>
            <w:tcW w:w="2985" w:type="dxa"/>
            <w:tcBorders>
              <w:top w:val="single" w:sz="2" w:space="0" w:color="000001"/>
              <w:left w:val="single" w:sz="2" w:space="0" w:color="000001"/>
              <w:bottom w:val="single" w:sz="2" w:space="0" w:color="000001"/>
              <w:insideH w:val="single" w:sz="2" w:space="0" w:color="000001"/>
            </w:tcBorders>
            <w:shd w:fill="FFFFFF" w:val="clear"/>
            <w:tcMar>
              <w:left w:w="37" w:type="dxa"/>
            </w:tcMar>
            <w:vAlign w:val="bottom"/>
          </w:tcPr>
          <w:p>
            <w:pPr>
              <w:pStyle w:val="Normal"/>
              <w:spacing w:before="0" w:after="200"/>
              <w:jc w:val="both"/>
              <w:rPr>
                <w:rFonts w:ascii="Times New Roman" w:hAnsi="Times New Roman"/>
                <w:lang w:val="et-EE"/>
              </w:rPr>
            </w:pPr>
            <w:r>
              <w:rPr>
                <w:rFonts w:cs="Times New Roman" w:ascii="Times New Roman" w:hAnsi="Times New Roman"/>
                <w:sz w:val="20"/>
                <w:szCs w:val="20"/>
                <w:lang w:val="et-EE"/>
              </w:rPr>
              <w:t>Avahooldus</w:t>
            </w:r>
          </w:p>
        </w:tc>
        <w:tc>
          <w:tcPr>
            <w:tcW w:w="705" w:type="dxa"/>
            <w:tcBorders>
              <w:top w:val="single" w:sz="2" w:space="0" w:color="000001"/>
              <w:left w:val="single" w:sz="2" w:space="0" w:color="000001"/>
              <w:bottom w:val="single" w:sz="2" w:space="0" w:color="000001"/>
              <w:insideH w:val="single" w:sz="2" w:space="0" w:color="000001"/>
            </w:tcBorders>
            <w:shd w:fill="E6E6E6" w:val="clear"/>
            <w:tcMar>
              <w:left w:w="37" w:type="dxa"/>
            </w:tcMar>
            <w:vAlign w:val="bottom"/>
          </w:tcPr>
          <w:p>
            <w:pPr>
              <w:pStyle w:val="Normal"/>
              <w:spacing w:before="0" w:after="200"/>
              <w:jc w:val="both"/>
              <w:rPr>
                <w:rFonts w:ascii="Times New Roman" w:hAnsi="Times New Roman"/>
                <w:lang w:val="et-EE"/>
              </w:rPr>
            </w:pPr>
            <w:r>
              <w:rPr>
                <w:rFonts w:cs="Times New Roman" w:ascii="Times New Roman" w:hAnsi="Times New Roman"/>
                <w:sz w:val="20"/>
                <w:szCs w:val="20"/>
                <w:lang w:val="et-EE"/>
              </w:rPr>
              <w:t>32</w:t>
            </w:r>
          </w:p>
        </w:tc>
        <w:tc>
          <w:tcPr>
            <w:tcW w:w="1320" w:type="dxa"/>
            <w:tcBorders>
              <w:top w:val="single" w:sz="2" w:space="0" w:color="000001"/>
              <w:left w:val="single" w:sz="2" w:space="0" w:color="000001"/>
              <w:bottom w:val="single" w:sz="2" w:space="0" w:color="000001"/>
              <w:insideH w:val="single" w:sz="2" w:space="0" w:color="000001"/>
            </w:tcBorders>
            <w:shd w:fill="E6E6E6" w:val="clear"/>
            <w:tcMar>
              <w:left w:w="37" w:type="dxa"/>
            </w:tcMar>
            <w:vAlign w:val="bottom"/>
          </w:tcPr>
          <w:p>
            <w:pPr>
              <w:pStyle w:val="Normal"/>
              <w:spacing w:before="0" w:after="200"/>
              <w:jc w:val="both"/>
              <w:rPr>
                <w:rFonts w:ascii="Times New Roman" w:hAnsi="Times New Roman"/>
                <w:lang w:val="et-EE"/>
              </w:rPr>
            </w:pPr>
            <w:r>
              <w:rPr>
                <w:rFonts w:cs="Times New Roman" w:ascii="Times New Roman" w:hAnsi="Times New Roman"/>
                <w:sz w:val="20"/>
                <w:szCs w:val="20"/>
                <w:lang w:val="et-EE"/>
              </w:rPr>
              <w:t>17</w:t>
            </w:r>
          </w:p>
        </w:tc>
        <w:tc>
          <w:tcPr>
            <w:tcW w:w="1305" w:type="dxa"/>
            <w:vMerge w:val="restart"/>
            <w:tcBorders>
              <w:top w:val="single" w:sz="2" w:space="0" w:color="000001"/>
              <w:left w:val="single" w:sz="2" w:space="0" w:color="000001"/>
              <w:bottom w:val="single" w:sz="2" w:space="0" w:color="000001"/>
              <w:insideH w:val="single" w:sz="2" w:space="0" w:color="000001"/>
            </w:tcBorders>
            <w:shd w:fill="E6E6E6" w:val="clear"/>
            <w:tcMar>
              <w:left w:w="37" w:type="dxa"/>
            </w:tcMar>
            <w:vAlign w:val="bottom"/>
          </w:tcPr>
          <w:p>
            <w:pPr>
              <w:pStyle w:val="Normal"/>
              <w:spacing w:before="0" w:after="200"/>
              <w:jc w:val="both"/>
              <w:rPr>
                <w:rFonts w:ascii="Times New Roman" w:hAnsi="Times New Roman" w:cs="Times New Roman"/>
                <w:i/>
                <w:i/>
                <w:iCs/>
                <w:sz w:val="20"/>
                <w:szCs w:val="20"/>
                <w:lang w:val="et-EE"/>
              </w:rPr>
            </w:pPr>
            <w:r>
              <w:rPr>
                <w:rFonts w:cs="Times New Roman" w:ascii="Times New Roman" w:hAnsi="Times New Roman"/>
                <w:i/>
                <w:iCs/>
                <w:sz w:val="20"/>
                <w:szCs w:val="20"/>
                <w:lang w:val="et-EE"/>
              </w:rPr>
            </w:r>
          </w:p>
        </w:tc>
        <w:tc>
          <w:tcPr>
            <w:tcW w:w="1305" w:type="dxa"/>
            <w:tcBorders>
              <w:top w:val="single" w:sz="2" w:space="0" w:color="000001"/>
              <w:left w:val="single" w:sz="2" w:space="0" w:color="000001"/>
              <w:bottom w:val="single" w:sz="2" w:space="0" w:color="000001"/>
              <w:insideH w:val="single" w:sz="2" w:space="0" w:color="000001"/>
            </w:tcBorders>
            <w:shd w:fill="FFFFFF" w:val="clear"/>
            <w:tcMar>
              <w:left w:w="37" w:type="dxa"/>
            </w:tcMar>
          </w:tcPr>
          <w:p>
            <w:pPr>
              <w:pStyle w:val="Normal"/>
              <w:spacing w:before="0" w:after="200"/>
              <w:jc w:val="both"/>
              <w:rPr>
                <w:rFonts w:ascii="Times New Roman" w:hAnsi="Times New Roman"/>
                <w:lang w:val="et-EE"/>
              </w:rPr>
            </w:pPr>
            <w:r>
              <w:rPr>
                <w:rFonts w:cs="Times New Roman" w:ascii="Times New Roman" w:hAnsi="Times New Roman"/>
                <w:sz w:val="20"/>
                <w:szCs w:val="20"/>
                <w:lang w:val="et-EE"/>
              </w:rPr>
              <w:t>17</w:t>
            </w:r>
          </w:p>
        </w:tc>
        <w:tc>
          <w:tcPr>
            <w:tcW w:w="1300" w:type="dxa"/>
            <w:vMerge w:val="restart"/>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37" w:type="dxa"/>
            </w:tcMar>
          </w:tcPr>
          <w:p>
            <w:pPr>
              <w:pStyle w:val="Normal"/>
              <w:spacing w:before="0" w:after="200"/>
              <w:jc w:val="both"/>
              <w:rPr>
                <w:rFonts w:ascii="Times New Roman" w:hAnsi="Times New Roman" w:cs="Times New Roman"/>
                <w:i/>
                <w:i/>
                <w:iCs/>
                <w:sz w:val="20"/>
                <w:szCs w:val="20"/>
                <w:lang w:val="et-EE"/>
              </w:rPr>
            </w:pPr>
            <w:r>
              <w:rPr>
                <w:rFonts w:cs="Times New Roman" w:ascii="Times New Roman" w:hAnsi="Times New Roman"/>
                <w:i/>
                <w:iCs/>
                <w:sz w:val="20"/>
                <w:szCs w:val="20"/>
                <w:lang w:val="et-EE"/>
              </w:rPr>
            </w:r>
          </w:p>
        </w:tc>
      </w:tr>
      <w:tr>
        <w:trPr>
          <w:trHeight w:val="255" w:hRule="atLeast"/>
        </w:trPr>
        <w:tc>
          <w:tcPr>
            <w:tcW w:w="2985" w:type="dxa"/>
            <w:tcBorders>
              <w:top w:val="single" w:sz="2" w:space="0" w:color="000001"/>
              <w:left w:val="single" w:sz="2" w:space="0" w:color="000001"/>
              <w:bottom w:val="single" w:sz="2" w:space="0" w:color="000001"/>
              <w:insideH w:val="single" w:sz="2" w:space="0" w:color="000001"/>
            </w:tcBorders>
            <w:shd w:fill="FFFFFF" w:val="clear"/>
            <w:tcMar>
              <w:left w:w="37" w:type="dxa"/>
            </w:tcMar>
            <w:vAlign w:val="bottom"/>
          </w:tcPr>
          <w:p>
            <w:pPr>
              <w:pStyle w:val="Normal"/>
              <w:spacing w:before="0" w:after="200"/>
              <w:jc w:val="both"/>
              <w:rPr>
                <w:rFonts w:ascii="Times New Roman" w:hAnsi="Times New Roman"/>
                <w:lang w:val="et-EE"/>
              </w:rPr>
            </w:pPr>
            <w:r>
              <w:rPr>
                <w:rFonts w:cs="Times New Roman" w:ascii="Times New Roman" w:hAnsi="Times New Roman"/>
                <w:sz w:val="20"/>
                <w:szCs w:val="20"/>
                <w:lang w:val="et-EE"/>
              </w:rPr>
              <w:t>Sotsiaalmaja elanikud</w:t>
            </w:r>
          </w:p>
        </w:tc>
        <w:tc>
          <w:tcPr>
            <w:tcW w:w="705" w:type="dxa"/>
            <w:tcBorders>
              <w:top w:val="single" w:sz="2" w:space="0" w:color="000001"/>
              <w:left w:val="single" w:sz="2" w:space="0" w:color="000001"/>
              <w:bottom w:val="single" w:sz="2" w:space="0" w:color="000001"/>
              <w:insideH w:val="single" w:sz="2" w:space="0" w:color="000001"/>
            </w:tcBorders>
            <w:shd w:fill="E6E6E6" w:val="clear"/>
            <w:tcMar>
              <w:left w:w="37" w:type="dxa"/>
            </w:tcMar>
            <w:vAlign w:val="bottom"/>
          </w:tcPr>
          <w:p>
            <w:pPr>
              <w:pStyle w:val="Normal"/>
              <w:spacing w:before="0" w:after="200"/>
              <w:jc w:val="both"/>
              <w:rPr>
                <w:rFonts w:ascii="Times New Roman" w:hAnsi="Times New Roman"/>
                <w:lang w:val="et-EE"/>
              </w:rPr>
            </w:pPr>
            <w:r>
              <w:rPr>
                <w:rFonts w:cs="Times New Roman" w:ascii="Times New Roman" w:hAnsi="Times New Roman"/>
                <w:sz w:val="20"/>
                <w:szCs w:val="20"/>
                <w:lang w:val="et-EE"/>
              </w:rPr>
              <w:t>2</w:t>
            </w:r>
          </w:p>
        </w:tc>
        <w:tc>
          <w:tcPr>
            <w:tcW w:w="1320" w:type="dxa"/>
            <w:tcBorders>
              <w:top w:val="single" w:sz="2" w:space="0" w:color="000001"/>
              <w:left w:val="single" w:sz="2" w:space="0" w:color="000001"/>
              <w:bottom w:val="single" w:sz="2" w:space="0" w:color="000001"/>
              <w:insideH w:val="single" w:sz="2" w:space="0" w:color="000001"/>
            </w:tcBorders>
            <w:shd w:fill="E6E6E6" w:val="clear"/>
            <w:tcMar>
              <w:left w:w="37" w:type="dxa"/>
            </w:tcMar>
            <w:vAlign w:val="bottom"/>
          </w:tcPr>
          <w:p>
            <w:pPr>
              <w:pStyle w:val="Normal"/>
              <w:spacing w:before="0" w:after="200"/>
              <w:jc w:val="both"/>
              <w:rPr>
                <w:rFonts w:ascii="Times New Roman" w:hAnsi="Times New Roman"/>
                <w:lang w:val="et-EE"/>
              </w:rPr>
            </w:pPr>
            <w:r>
              <w:rPr>
                <w:rFonts w:cs="Times New Roman" w:ascii="Times New Roman" w:hAnsi="Times New Roman"/>
                <w:sz w:val="20"/>
                <w:szCs w:val="20"/>
                <w:lang w:val="et-EE"/>
              </w:rPr>
              <w:t>6</w:t>
            </w:r>
          </w:p>
        </w:tc>
        <w:tc>
          <w:tcPr>
            <w:tcW w:w="1305" w:type="dxa"/>
            <w:vMerge w:val="continue"/>
            <w:tcBorders>
              <w:top w:val="single" w:sz="2" w:space="0" w:color="000001"/>
              <w:left w:val="single" w:sz="2" w:space="0" w:color="000001"/>
              <w:bottom w:val="single" w:sz="2" w:space="0" w:color="000001"/>
              <w:insideH w:val="single" w:sz="2" w:space="0" w:color="000001"/>
            </w:tcBorders>
            <w:shd w:fill="E6E6E6" w:val="clear"/>
            <w:tcMar>
              <w:left w:w="37" w:type="dxa"/>
            </w:tcMar>
            <w:vAlign w:val="bottom"/>
          </w:tcPr>
          <w:p>
            <w:pPr>
              <w:pStyle w:val="Normal"/>
              <w:spacing w:before="0" w:after="200"/>
              <w:jc w:val="both"/>
              <w:rPr>
                <w:rFonts w:ascii="Times New Roman" w:hAnsi="Times New Roman"/>
                <w:sz w:val="20"/>
                <w:szCs w:val="20"/>
                <w:lang w:val="et-EE"/>
              </w:rPr>
            </w:pPr>
            <w:r>
              <w:rPr>
                <w:rFonts w:ascii="Times New Roman" w:hAnsi="Times New Roman"/>
                <w:sz w:val="20"/>
                <w:szCs w:val="20"/>
                <w:lang w:val="et-EE"/>
              </w:rPr>
            </w:r>
          </w:p>
        </w:tc>
        <w:tc>
          <w:tcPr>
            <w:tcW w:w="1305" w:type="dxa"/>
            <w:tcBorders>
              <w:top w:val="single" w:sz="2" w:space="0" w:color="000001"/>
              <w:left w:val="single" w:sz="2" w:space="0" w:color="000001"/>
              <w:bottom w:val="single" w:sz="2" w:space="0" w:color="000001"/>
              <w:insideH w:val="single" w:sz="2" w:space="0" w:color="000001"/>
            </w:tcBorders>
            <w:shd w:fill="FFFFFF" w:val="clear"/>
            <w:tcMar>
              <w:left w:w="37" w:type="dxa"/>
            </w:tcMar>
          </w:tcPr>
          <w:p>
            <w:pPr>
              <w:pStyle w:val="Normal"/>
              <w:spacing w:before="0" w:after="200"/>
              <w:jc w:val="both"/>
              <w:rPr>
                <w:rFonts w:ascii="Times New Roman" w:hAnsi="Times New Roman"/>
                <w:lang w:val="et-EE"/>
              </w:rPr>
            </w:pPr>
            <w:r>
              <w:rPr>
                <w:rFonts w:cs="Times New Roman" w:ascii="Times New Roman" w:hAnsi="Times New Roman"/>
                <w:sz w:val="20"/>
                <w:szCs w:val="20"/>
                <w:lang w:val="et-EE"/>
              </w:rPr>
              <w:t>7</w:t>
            </w:r>
          </w:p>
        </w:tc>
        <w:tc>
          <w:tcPr>
            <w:tcW w:w="1300"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37" w:type="dxa"/>
            </w:tcMar>
          </w:tcPr>
          <w:p>
            <w:pPr>
              <w:pStyle w:val="Normal"/>
              <w:spacing w:before="0" w:after="200"/>
              <w:jc w:val="both"/>
              <w:rPr>
                <w:rFonts w:ascii="Times New Roman" w:hAnsi="Times New Roman"/>
                <w:sz w:val="20"/>
                <w:szCs w:val="20"/>
                <w:lang w:val="et-EE"/>
              </w:rPr>
            </w:pPr>
            <w:r>
              <w:rPr>
                <w:rFonts w:ascii="Times New Roman" w:hAnsi="Times New Roman"/>
                <w:sz w:val="20"/>
                <w:szCs w:val="20"/>
                <w:lang w:val="et-EE"/>
              </w:rPr>
            </w:r>
          </w:p>
        </w:tc>
      </w:tr>
      <w:tr>
        <w:trPr>
          <w:trHeight w:val="255" w:hRule="atLeast"/>
        </w:trPr>
        <w:tc>
          <w:tcPr>
            <w:tcW w:w="2985" w:type="dxa"/>
            <w:tcBorders>
              <w:top w:val="single" w:sz="8" w:space="0" w:color="000001"/>
              <w:left w:val="single" w:sz="8" w:space="0" w:color="000001"/>
              <w:bottom w:val="single" w:sz="8" w:space="0" w:color="000001"/>
              <w:insideH w:val="single" w:sz="8" w:space="0" w:color="000001"/>
            </w:tcBorders>
            <w:shd w:fill="FFFFFF" w:val="clear"/>
            <w:tcMar>
              <w:top w:w="70" w:type="dxa"/>
              <w:left w:w="-10" w:type="dxa"/>
              <w:bottom w:w="70" w:type="dxa"/>
            </w:tcMar>
            <w:vAlign w:val="bottom"/>
          </w:tcPr>
          <w:p>
            <w:pPr>
              <w:pStyle w:val="Normal"/>
              <w:spacing w:before="0" w:after="200"/>
              <w:jc w:val="both"/>
              <w:rPr>
                <w:rFonts w:ascii="Times New Roman" w:hAnsi="Times New Roman" w:cs="Times New Roman"/>
                <w:b/>
                <w:b/>
                <w:bCs/>
                <w:sz w:val="20"/>
                <w:szCs w:val="20"/>
                <w:lang w:val="et-EE"/>
              </w:rPr>
            </w:pPr>
            <w:r>
              <w:rPr/>
            </w:r>
          </w:p>
          <w:p>
            <w:pPr>
              <w:pStyle w:val="Normal"/>
              <w:spacing w:before="0" w:after="200"/>
              <w:jc w:val="both"/>
              <w:rPr>
                <w:rFonts w:ascii="Times New Roman" w:hAnsi="Times New Roman"/>
                <w:b/>
                <w:b/>
                <w:bCs/>
                <w:lang w:val="et-EE"/>
              </w:rPr>
            </w:pPr>
            <w:r>
              <w:rPr>
                <w:rFonts w:cs="Times New Roman" w:ascii="Times New Roman" w:hAnsi="Times New Roman"/>
                <w:b/>
                <w:bCs/>
                <w:sz w:val="20"/>
                <w:szCs w:val="20"/>
                <w:lang w:val="et-EE"/>
              </w:rPr>
              <w:t>Töötajaid kokku</w:t>
            </w:r>
          </w:p>
        </w:tc>
        <w:tc>
          <w:tcPr>
            <w:tcW w:w="705" w:type="dxa"/>
            <w:tcBorders>
              <w:top w:val="single" w:sz="8" w:space="0" w:color="000001"/>
              <w:left w:val="single" w:sz="8" w:space="0" w:color="000001"/>
              <w:bottom w:val="single" w:sz="8" w:space="0" w:color="000001"/>
              <w:insideH w:val="single" w:sz="8" w:space="0" w:color="000001"/>
            </w:tcBorders>
            <w:shd w:fill="E6E6E6" w:val="clear"/>
            <w:tcMar>
              <w:top w:w="70" w:type="dxa"/>
              <w:left w:w="-10" w:type="dxa"/>
              <w:bottom w:w="70" w:type="dxa"/>
            </w:tcMar>
            <w:vAlign w:val="bottom"/>
          </w:tcPr>
          <w:p>
            <w:pPr>
              <w:pStyle w:val="Normal"/>
              <w:spacing w:before="0" w:after="200"/>
              <w:jc w:val="both"/>
              <w:rPr>
                <w:rFonts w:ascii="Times New Roman" w:hAnsi="Times New Roman"/>
                <w:b/>
                <w:b/>
                <w:bCs/>
                <w:lang w:val="et-EE"/>
              </w:rPr>
            </w:pPr>
            <w:r>
              <w:rPr>
                <w:rFonts w:cs="Times New Roman" w:ascii="Times New Roman" w:hAnsi="Times New Roman"/>
                <w:b/>
                <w:bCs/>
                <w:sz w:val="20"/>
                <w:szCs w:val="20"/>
                <w:lang w:val="et-EE"/>
              </w:rPr>
              <w:t>22</w:t>
            </w:r>
          </w:p>
        </w:tc>
        <w:tc>
          <w:tcPr>
            <w:tcW w:w="1320" w:type="dxa"/>
            <w:tcBorders>
              <w:top w:val="single" w:sz="8" w:space="0" w:color="000001"/>
              <w:left w:val="single" w:sz="8" w:space="0" w:color="000001"/>
              <w:bottom w:val="single" w:sz="8" w:space="0" w:color="000001"/>
              <w:insideH w:val="single" w:sz="8" w:space="0" w:color="000001"/>
            </w:tcBorders>
            <w:shd w:fill="E6E6E6" w:val="clear"/>
            <w:tcMar>
              <w:top w:w="70" w:type="dxa"/>
              <w:left w:w="-10" w:type="dxa"/>
              <w:bottom w:w="70" w:type="dxa"/>
            </w:tcMar>
            <w:vAlign w:val="bottom"/>
          </w:tcPr>
          <w:p>
            <w:pPr>
              <w:pStyle w:val="Normal"/>
              <w:spacing w:before="0" w:after="200"/>
              <w:jc w:val="both"/>
              <w:rPr>
                <w:rFonts w:ascii="Times New Roman" w:hAnsi="Times New Roman"/>
                <w:b/>
                <w:b/>
                <w:bCs/>
                <w:lang w:val="et-EE"/>
              </w:rPr>
            </w:pPr>
            <w:r>
              <w:rPr>
                <w:rFonts w:cs="Times New Roman" w:ascii="Times New Roman" w:hAnsi="Times New Roman"/>
                <w:b/>
                <w:bCs/>
                <w:sz w:val="20"/>
                <w:szCs w:val="20"/>
                <w:lang w:val="et-EE"/>
              </w:rPr>
              <w:t>22</w:t>
            </w:r>
          </w:p>
        </w:tc>
        <w:tc>
          <w:tcPr>
            <w:tcW w:w="1305" w:type="dxa"/>
            <w:tcBorders>
              <w:top w:val="single" w:sz="8" w:space="0" w:color="000001"/>
              <w:left w:val="single" w:sz="8" w:space="0" w:color="000001"/>
              <w:bottom w:val="single" w:sz="8" w:space="0" w:color="000001"/>
              <w:insideH w:val="single" w:sz="8" w:space="0" w:color="000001"/>
            </w:tcBorders>
            <w:shd w:fill="E6E6E6" w:val="clear"/>
            <w:tcMar>
              <w:top w:w="70" w:type="dxa"/>
              <w:left w:w="-10" w:type="dxa"/>
              <w:bottom w:w="70" w:type="dxa"/>
            </w:tcMar>
            <w:vAlign w:val="bottom"/>
          </w:tcPr>
          <w:p>
            <w:pPr>
              <w:pStyle w:val="Normal"/>
              <w:spacing w:before="0" w:after="200"/>
              <w:jc w:val="both"/>
              <w:rPr>
                <w:rFonts w:ascii="Times New Roman" w:hAnsi="Times New Roman"/>
                <w:b/>
                <w:b/>
                <w:bCs/>
                <w:lang w:val="et-EE"/>
              </w:rPr>
            </w:pPr>
            <w:r>
              <w:rPr>
                <w:rFonts w:cs="Times New Roman" w:ascii="Times New Roman" w:hAnsi="Times New Roman"/>
                <w:b/>
                <w:bCs/>
                <w:i/>
                <w:iCs/>
                <w:sz w:val="20"/>
                <w:szCs w:val="20"/>
                <w:lang w:val="et-EE"/>
              </w:rPr>
              <w:t>0%</w:t>
            </w:r>
          </w:p>
        </w:tc>
        <w:tc>
          <w:tcPr>
            <w:tcW w:w="1305" w:type="dxa"/>
            <w:tcBorders>
              <w:top w:val="single" w:sz="8" w:space="0" w:color="000001"/>
              <w:left w:val="single" w:sz="8" w:space="0" w:color="000001"/>
              <w:bottom w:val="single" w:sz="8" w:space="0" w:color="000001"/>
              <w:insideH w:val="single" w:sz="8" w:space="0" w:color="000001"/>
            </w:tcBorders>
            <w:shd w:fill="FFFFFF" w:val="clear"/>
            <w:tcMar>
              <w:top w:w="70" w:type="dxa"/>
              <w:left w:w="-10" w:type="dxa"/>
              <w:bottom w:w="70" w:type="dxa"/>
            </w:tcMar>
          </w:tcPr>
          <w:p>
            <w:pPr>
              <w:pStyle w:val="Normal"/>
              <w:spacing w:before="0" w:after="200"/>
              <w:jc w:val="both"/>
              <w:rPr>
                <w:rFonts w:ascii="Times New Roman" w:hAnsi="Times New Roman" w:cs="Times New Roman"/>
                <w:b/>
                <w:b/>
                <w:bCs/>
                <w:sz w:val="20"/>
                <w:szCs w:val="20"/>
                <w:lang w:val="et-EE"/>
              </w:rPr>
            </w:pPr>
            <w:r>
              <w:rPr/>
            </w:r>
          </w:p>
          <w:p>
            <w:pPr>
              <w:pStyle w:val="Normal"/>
              <w:spacing w:before="0" w:after="200"/>
              <w:jc w:val="both"/>
              <w:rPr>
                <w:rFonts w:ascii="Times New Roman" w:hAnsi="Times New Roman"/>
                <w:b/>
                <w:b/>
                <w:bCs/>
                <w:lang w:val="et-EE"/>
              </w:rPr>
            </w:pPr>
            <w:r>
              <w:rPr>
                <w:rFonts w:cs="Times New Roman" w:ascii="Times New Roman" w:hAnsi="Times New Roman"/>
                <w:b/>
                <w:bCs/>
                <w:sz w:val="20"/>
                <w:szCs w:val="20"/>
                <w:lang w:val="et-EE"/>
              </w:rPr>
              <w:t>22</w:t>
            </w:r>
          </w:p>
        </w:tc>
        <w:tc>
          <w:tcPr>
            <w:tcW w:w="13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FFFFF" w:val="clear"/>
            <w:tcMar>
              <w:top w:w="70" w:type="dxa"/>
              <w:left w:w="-10" w:type="dxa"/>
              <w:bottom w:w="70" w:type="dxa"/>
            </w:tcMar>
          </w:tcPr>
          <w:p>
            <w:pPr>
              <w:pStyle w:val="Normal"/>
              <w:spacing w:before="0" w:after="200"/>
              <w:jc w:val="both"/>
              <w:rPr>
                <w:rFonts w:ascii="Times New Roman" w:hAnsi="Times New Roman" w:cs="Times New Roman"/>
                <w:b/>
                <w:b/>
                <w:bCs/>
                <w:i/>
                <w:i/>
                <w:iCs/>
                <w:sz w:val="20"/>
                <w:szCs w:val="20"/>
                <w:lang w:val="et-EE"/>
              </w:rPr>
            </w:pPr>
            <w:r>
              <w:rPr/>
            </w:r>
          </w:p>
          <w:p>
            <w:pPr>
              <w:pStyle w:val="Normal"/>
              <w:spacing w:before="0" w:after="200"/>
              <w:jc w:val="both"/>
              <w:rPr>
                <w:rFonts w:ascii="Times New Roman" w:hAnsi="Times New Roman"/>
                <w:b/>
                <w:b/>
                <w:bCs/>
                <w:lang w:val="et-EE"/>
              </w:rPr>
            </w:pPr>
            <w:r>
              <w:rPr>
                <w:rFonts w:cs="Times New Roman" w:ascii="Times New Roman" w:hAnsi="Times New Roman"/>
                <w:b/>
                <w:bCs/>
                <w:i/>
                <w:iCs/>
                <w:sz w:val="20"/>
                <w:szCs w:val="20"/>
                <w:lang w:val="et-EE"/>
              </w:rPr>
              <w:t>0%</w:t>
            </w:r>
          </w:p>
        </w:tc>
      </w:tr>
      <w:tr>
        <w:trPr>
          <w:trHeight w:val="255" w:hRule="atLeast"/>
        </w:trPr>
        <w:tc>
          <w:tcPr>
            <w:tcW w:w="2985" w:type="dxa"/>
            <w:tcBorders>
              <w:top w:val="single" w:sz="2" w:space="0" w:color="000001"/>
              <w:left w:val="single" w:sz="2" w:space="0" w:color="000001"/>
              <w:bottom w:val="single" w:sz="2" w:space="0" w:color="000001"/>
              <w:insideH w:val="single" w:sz="2" w:space="0" w:color="000001"/>
            </w:tcBorders>
            <w:shd w:fill="FFFFFF" w:val="clear"/>
            <w:tcMar>
              <w:left w:w="37" w:type="dxa"/>
            </w:tcMar>
            <w:vAlign w:val="bottom"/>
          </w:tcPr>
          <w:p>
            <w:pPr>
              <w:pStyle w:val="Normal"/>
              <w:spacing w:before="0" w:after="200"/>
              <w:jc w:val="both"/>
              <w:rPr>
                <w:rFonts w:ascii="Times New Roman" w:hAnsi="Times New Roman"/>
                <w:lang w:val="et-EE"/>
              </w:rPr>
            </w:pPr>
            <w:r>
              <w:rPr>
                <w:rFonts w:cs="Times New Roman" w:ascii="Times New Roman" w:hAnsi="Times New Roman"/>
                <w:sz w:val="20"/>
                <w:szCs w:val="20"/>
                <w:lang w:val="et-EE"/>
              </w:rPr>
              <w:t>Avahoolduse hooldustöötajad</w:t>
            </w:r>
          </w:p>
        </w:tc>
        <w:tc>
          <w:tcPr>
            <w:tcW w:w="705" w:type="dxa"/>
            <w:tcBorders>
              <w:top w:val="single" w:sz="2" w:space="0" w:color="000001"/>
              <w:left w:val="single" w:sz="2" w:space="0" w:color="000001"/>
              <w:bottom w:val="single" w:sz="2" w:space="0" w:color="000001"/>
              <w:insideH w:val="single" w:sz="2" w:space="0" w:color="000001"/>
            </w:tcBorders>
            <w:shd w:fill="E6E6E6" w:val="clear"/>
            <w:tcMar>
              <w:left w:w="37" w:type="dxa"/>
            </w:tcMar>
            <w:vAlign w:val="bottom"/>
          </w:tcPr>
          <w:p>
            <w:pPr>
              <w:pStyle w:val="Normal"/>
              <w:spacing w:before="0" w:after="200"/>
              <w:jc w:val="both"/>
              <w:rPr>
                <w:rFonts w:ascii="Times New Roman" w:hAnsi="Times New Roman"/>
                <w:lang w:val="et-EE"/>
              </w:rPr>
            </w:pPr>
            <w:r>
              <w:rPr>
                <w:rFonts w:cs="Times New Roman" w:ascii="Times New Roman" w:hAnsi="Times New Roman"/>
                <w:sz w:val="20"/>
                <w:szCs w:val="20"/>
                <w:lang w:val="et-EE"/>
              </w:rPr>
              <w:t>11</w:t>
            </w:r>
          </w:p>
        </w:tc>
        <w:tc>
          <w:tcPr>
            <w:tcW w:w="1320" w:type="dxa"/>
            <w:tcBorders>
              <w:top w:val="single" w:sz="2" w:space="0" w:color="000001"/>
              <w:left w:val="single" w:sz="2" w:space="0" w:color="000001"/>
              <w:bottom w:val="single" w:sz="2" w:space="0" w:color="000001"/>
              <w:insideH w:val="single" w:sz="2" w:space="0" w:color="000001"/>
            </w:tcBorders>
            <w:shd w:fill="E6E6E6" w:val="clear"/>
            <w:tcMar>
              <w:left w:w="37" w:type="dxa"/>
            </w:tcMar>
            <w:vAlign w:val="bottom"/>
          </w:tcPr>
          <w:p>
            <w:pPr>
              <w:pStyle w:val="Normal"/>
              <w:spacing w:before="0" w:after="200"/>
              <w:jc w:val="both"/>
              <w:rPr>
                <w:rFonts w:ascii="Times New Roman" w:hAnsi="Times New Roman"/>
                <w:lang w:val="et-EE"/>
              </w:rPr>
            </w:pPr>
            <w:r>
              <w:rPr>
                <w:rFonts w:cs="Times New Roman" w:ascii="Times New Roman" w:hAnsi="Times New Roman"/>
                <w:sz w:val="20"/>
                <w:szCs w:val="20"/>
                <w:lang w:val="et-EE"/>
              </w:rPr>
              <w:t>11</w:t>
            </w:r>
          </w:p>
        </w:tc>
        <w:tc>
          <w:tcPr>
            <w:tcW w:w="1305" w:type="dxa"/>
            <w:vMerge w:val="restart"/>
            <w:tcBorders>
              <w:top w:val="single" w:sz="2" w:space="0" w:color="000001"/>
              <w:left w:val="single" w:sz="2" w:space="0" w:color="000001"/>
              <w:bottom w:val="single" w:sz="2" w:space="0" w:color="000001"/>
              <w:insideH w:val="single" w:sz="2" w:space="0" w:color="000001"/>
            </w:tcBorders>
            <w:shd w:fill="E6E6E6" w:val="clear"/>
            <w:tcMar>
              <w:left w:w="37" w:type="dxa"/>
            </w:tcMar>
            <w:vAlign w:val="bottom"/>
          </w:tcPr>
          <w:p>
            <w:pPr>
              <w:pStyle w:val="Normal"/>
              <w:spacing w:before="0" w:after="200"/>
              <w:jc w:val="both"/>
              <w:rPr>
                <w:rFonts w:ascii="Times New Roman" w:hAnsi="Times New Roman" w:cs="Times New Roman"/>
                <w:i/>
                <w:i/>
                <w:iCs/>
                <w:sz w:val="20"/>
                <w:szCs w:val="20"/>
                <w:lang w:val="et-EE"/>
              </w:rPr>
            </w:pPr>
            <w:r>
              <w:rPr>
                <w:rFonts w:cs="Times New Roman" w:ascii="Times New Roman" w:hAnsi="Times New Roman"/>
                <w:i/>
                <w:iCs/>
                <w:sz w:val="20"/>
                <w:szCs w:val="20"/>
                <w:lang w:val="et-EE"/>
              </w:rPr>
            </w:r>
          </w:p>
        </w:tc>
        <w:tc>
          <w:tcPr>
            <w:tcW w:w="1305" w:type="dxa"/>
            <w:tcBorders>
              <w:top w:val="single" w:sz="2" w:space="0" w:color="000001"/>
              <w:left w:val="single" w:sz="2" w:space="0" w:color="000001"/>
              <w:bottom w:val="single" w:sz="2" w:space="0" w:color="000001"/>
              <w:insideH w:val="single" w:sz="2" w:space="0" w:color="000001"/>
            </w:tcBorders>
            <w:shd w:fill="FFFFFF" w:val="clear"/>
            <w:tcMar>
              <w:left w:w="37" w:type="dxa"/>
            </w:tcMar>
          </w:tcPr>
          <w:p>
            <w:pPr>
              <w:pStyle w:val="Normal"/>
              <w:spacing w:before="0" w:after="200"/>
              <w:jc w:val="both"/>
              <w:rPr>
                <w:rFonts w:ascii="Times New Roman" w:hAnsi="Times New Roman"/>
                <w:lang w:val="et-EE"/>
              </w:rPr>
            </w:pPr>
            <w:r>
              <w:rPr>
                <w:rFonts w:cs="Times New Roman" w:ascii="Times New Roman" w:hAnsi="Times New Roman"/>
                <w:sz w:val="20"/>
                <w:szCs w:val="20"/>
                <w:lang w:val="et-EE"/>
              </w:rPr>
              <w:t>12</w:t>
            </w:r>
          </w:p>
        </w:tc>
        <w:tc>
          <w:tcPr>
            <w:tcW w:w="1300" w:type="dxa"/>
            <w:vMerge w:val="restart"/>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37" w:type="dxa"/>
            </w:tcMar>
          </w:tcPr>
          <w:p>
            <w:pPr>
              <w:pStyle w:val="Normal"/>
              <w:spacing w:before="0" w:after="200"/>
              <w:jc w:val="both"/>
              <w:rPr>
                <w:rFonts w:ascii="Times New Roman" w:hAnsi="Times New Roman" w:cs="Times New Roman"/>
                <w:i/>
                <w:i/>
                <w:iCs/>
                <w:sz w:val="20"/>
                <w:szCs w:val="20"/>
                <w:lang w:val="et-EE"/>
              </w:rPr>
            </w:pPr>
            <w:r>
              <w:rPr>
                <w:rFonts w:cs="Times New Roman" w:ascii="Times New Roman" w:hAnsi="Times New Roman"/>
                <w:i/>
                <w:iCs/>
                <w:sz w:val="20"/>
                <w:szCs w:val="20"/>
                <w:lang w:val="et-EE"/>
              </w:rPr>
            </w:r>
          </w:p>
        </w:tc>
      </w:tr>
      <w:tr>
        <w:trPr>
          <w:trHeight w:val="255" w:hRule="atLeast"/>
        </w:trPr>
        <w:tc>
          <w:tcPr>
            <w:tcW w:w="2985" w:type="dxa"/>
            <w:tcBorders>
              <w:top w:val="single" w:sz="2" w:space="0" w:color="000001"/>
              <w:left w:val="single" w:sz="2" w:space="0" w:color="000001"/>
              <w:bottom w:val="single" w:sz="2" w:space="0" w:color="000001"/>
              <w:insideH w:val="single" w:sz="2" w:space="0" w:color="000001"/>
            </w:tcBorders>
            <w:shd w:fill="FFFFFF" w:val="clear"/>
            <w:tcMar>
              <w:left w:w="37" w:type="dxa"/>
            </w:tcMar>
            <w:vAlign w:val="bottom"/>
          </w:tcPr>
          <w:p>
            <w:pPr>
              <w:pStyle w:val="Normal"/>
              <w:spacing w:before="0" w:after="200"/>
              <w:jc w:val="both"/>
              <w:rPr>
                <w:rFonts w:ascii="Times New Roman" w:hAnsi="Times New Roman"/>
                <w:lang w:val="et-EE"/>
              </w:rPr>
            </w:pPr>
            <w:r>
              <w:rPr>
                <w:rFonts w:cs="Times New Roman" w:ascii="Times New Roman" w:hAnsi="Times New Roman"/>
                <w:sz w:val="20"/>
                <w:szCs w:val="20"/>
                <w:lang w:val="et-EE"/>
              </w:rPr>
              <w:t>Sotsiaalmaja hooldustöötajad</w:t>
            </w:r>
          </w:p>
        </w:tc>
        <w:tc>
          <w:tcPr>
            <w:tcW w:w="705" w:type="dxa"/>
            <w:tcBorders>
              <w:top w:val="single" w:sz="2" w:space="0" w:color="000001"/>
              <w:left w:val="single" w:sz="2" w:space="0" w:color="000001"/>
              <w:bottom w:val="single" w:sz="2" w:space="0" w:color="000001"/>
              <w:insideH w:val="single" w:sz="2" w:space="0" w:color="000001"/>
            </w:tcBorders>
            <w:shd w:fill="E6E6E6" w:val="clear"/>
            <w:tcMar>
              <w:left w:w="37" w:type="dxa"/>
            </w:tcMar>
            <w:vAlign w:val="bottom"/>
          </w:tcPr>
          <w:p>
            <w:pPr>
              <w:pStyle w:val="Normal"/>
              <w:spacing w:before="0" w:after="200"/>
              <w:jc w:val="both"/>
              <w:rPr>
                <w:rFonts w:ascii="Times New Roman" w:hAnsi="Times New Roman"/>
                <w:lang w:val="et-EE"/>
              </w:rPr>
            </w:pPr>
            <w:r>
              <w:rPr>
                <w:rFonts w:cs="Times New Roman" w:ascii="Times New Roman" w:hAnsi="Times New Roman"/>
                <w:sz w:val="20"/>
                <w:szCs w:val="20"/>
                <w:lang w:val="et-EE"/>
              </w:rPr>
              <w:t>8</w:t>
            </w:r>
          </w:p>
        </w:tc>
        <w:tc>
          <w:tcPr>
            <w:tcW w:w="1320" w:type="dxa"/>
            <w:tcBorders>
              <w:top w:val="single" w:sz="2" w:space="0" w:color="000001"/>
              <w:left w:val="single" w:sz="2" w:space="0" w:color="000001"/>
              <w:bottom w:val="single" w:sz="2" w:space="0" w:color="000001"/>
              <w:insideH w:val="single" w:sz="2" w:space="0" w:color="000001"/>
            </w:tcBorders>
            <w:shd w:fill="E6E6E6" w:val="clear"/>
            <w:tcMar>
              <w:left w:w="37" w:type="dxa"/>
            </w:tcMar>
            <w:vAlign w:val="bottom"/>
          </w:tcPr>
          <w:p>
            <w:pPr>
              <w:pStyle w:val="Normal"/>
              <w:spacing w:before="0" w:after="200"/>
              <w:jc w:val="both"/>
              <w:rPr>
                <w:rFonts w:ascii="Times New Roman" w:hAnsi="Times New Roman"/>
                <w:lang w:val="et-EE"/>
              </w:rPr>
            </w:pPr>
            <w:r>
              <w:rPr>
                <w:rFonts w:cs="Times New Roman" w:ascii="Times New Roman" w:hAnsi="Times New Roman"/>
                <w:sz w:val="20"/>
                <w:szCs w:val="20"/>
                <w:lang w:val="et-EE"/>
              </w:rPr>
              <w:t>8</w:t>
            </w:r>
          </w:p>
        </w:tc>
        <w:tc>
          <w:tcPr>
            <w:tcW w:w="1305" w:type="dxa"/>
            <w:vMerge w:val="continue"/>
            <w:tcBorders>
              <w:top w:val="single" w:sz="2" w:space="0" w:color="000001"/>
              <w:left w:val="single" w:sz="2" w:space="0" w:color="000001"/>
              <w:bottom w:val="single" w:sz="2" w:space="0" w:color="000001"/>
              <w:insideH w:val="single" w:sz="2" w:space="0" w:color="000001"/>
            </w:tcBorders>
            <w:shd w:fill="E6E6E6" w:val="clear"/>
            <w:tcMar>
              <w:left w:w="37" w:type="dxa"/>
            </w:tcMar>
            <w:vAlign w:val="bottom"/>
          </w:tcPr>
          <w:p>
            <w:pPr>
              <w:pStyle w:val="Normal"/>
              <w:spacing w:before="0" w:after="200"/>
              <w:jc w:val="both"/>
              <w:rPr>
                <w:rFonts w:ascii="Times New Roman" w:hAnsi="Times New Roman"/>
                <w:sz w:val="20"/>
                <w:szCs w:val="20"/>
                <w:lang w:val="et-EE"/>
              </w:rPr>
            </w:pPr>
            <w:r>
              <w:rPr>
                <w:rFonts w:ascii="Times New Roman" w:hAnsi="Times New Roman"/>
                <w:sz w:val="20"/>
                <w:szCs w:val="20"/>
                <w:lang w:val="et-EE"/>
              </w:rPr>
            </w:r>
          </w:p>
        </w:tc>
        <w:tc>
          <w:tcPr>
            <w:tcW w:w="1305" w:type="dxa"/>
            <w:tcBorders>
              <w:top w:val="single" w:sz="2" w:space="0" w:color="000001"/>
              <w:left w:val="single" w:sz="2" w:space="0" w:color="000001"/>
              <w:bottom w:val="single" w:sz="2" w:space="0" w:color="000001"/>
              <w:insideH w:val="single" w:sz="2" w:space="0" w:color="000001"/>
            </w:tcBorders>
            <w:shd w:fill="FFFFFF" w:val="clear"/>
            <w:tcMar>
              <w:left w:w="37" w:type="dxa"/>
            </w:tcMar>
          </w:tcPr>
          <w:p>
            <w:pPr>
              <w:pStyle w:val="Normal"/>
              <w:spacing w:before="0" w:after="200"/>
              <w:jc w:val="both"/>
              <w:rPr>
                <w:rFonts w:ascii="Times New Roman" w:hAnsi="Times New Roman"/>
                <w:lang w:val="et-EE"/>
              </w:rPr>
            </w:pPr>
            <w:r>
              <w:rPr>
                <w:rFonts w:cs="Times New Roman" w:ascii="Times New Roman" w:hAnsi="Times New Roman"/>
                <w:sz w:val="20"/>
                <w:szCs w:val="20"/>
                <w:lang w:val="et-EE"/>
              </w:rPr>
              <w:t>7</w:t>
            </w:r>
          </w:p>
        </w:tc>
        <w:tc>
          <w:tcPr>
            <w:tcW w:w="1300"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37" w:type="dxa"/>
            </w:tcMar>
          </w:tcPr>
          <w:p>
            <w:pPr>
              <w:pStyle w:val="Normal"/>
              <w:spacing w:before="0" w:after="200"/>
              <w:jc w:val="both"/>
              <w:rPr>
                <w:rFonts w:ascii="Times New Roman" w:hAnsi="Times New Roman"/>
                <w:sz w:val="24"/>
                <w:szCs w:val="24"/>
                <w:lang w:val="et-EE"/>
              </w:rPr>
            </w:pPr>
            <w:r>
              <w:rPr>
                <w:rFonts w:ascii="Times New Roman" w:hAnsi="Times New Roman"/>
                <w:sz w:val="24"/>
                <w:szCs w:val="24"/>
                <w:lang w:val="et-EE"/>
              </w:rPr>
            </w:r>
          </w:p>
        </w:tc>
      </w:tr>
      <w:tr>
        <w:trPr>
          <w:trHeight w:val="255" w:hRule="atLeast"/>
        </w:trPr>
        <w:tc>
          <w:tcPr>
            <w:tcW w:w="2985" w:type="dxa"/>
            <w:tcBorders>
              <w:top w:val="single" w:sz="2" w:space="0" w:color="000001"/>
              <w:left w:val="single" w:sz="2" w:space="0" w:color="000001"/>
              <w:bottom w:val="single" w:sz="2" w:space="0" w:color="000001"/>
              <w:insideH w:val="single" w:sz="2" w:space="0" w:color="000001"/>
            </w:tcBorders>
            <w:shd w:fill="FFFFFF" w:val="clear"/>
            <w:tcMar>
              <w:left w:w="37" w:type="dxa"/>
            </w:tcMar>
            <w:vAlign w:val="bottom"/>
          </w:tcPr>
          <w:p>
            <w:pPr>
              <w:pStyle w:val="Normal"/>
              <w:spacing w:before="0" w:after="200"/>
              <w:jc w:val="both"/>
              <w:rPr>
                <w:rFonts w:ascii="Times New Roman" w:hAnsi="Times New Roman"/>
                <w:lang w:val="et-EE"/>
              </w:rPr>
            </w:pPr>
            <w:r>
              <w:rPr>
                <w:rFonts w:cs="Times New Roman" w:ascii="Times New Roman" w:hAnsi="Times New Roman"/>
                <w:sz w:val="20"/>
                <w:szCs w:val="20"/>
                <w:lang w:val="et-EE"/>
              </w:rPr>
              <w:t>Tegevusjuhendaja</w:t>
            </w:r>
          </w:p>
        </w:tc>
        <w:tc>
          <w:tcPr>
            <w:tcW w:w="705" w:type="dxa"/>
            <w:tcBorders>
              <w:top w:val="single" w:sz="2" w:space="0" w:color="000001"/>
              <w:left w:val="single" w:sz="2" w:space="0" w:color="000001"/>
              <w:bottom w:val="single" w:sz="2" w:space="0" w:color="000001"/>
              <w:insideH w:val="single" w:sz="2" w:space="0" w:color="000001"/>
            </w:tcBorders>
            <w:shd w:fill="E6E6E6" w:val="clear"/>
            <w:tcMar>
              <w:left w:w="37" w:type="dxa"/>
            </w:tcMar>
            <w:vAlign w:val="bottom"/>
          </w:tcPr>
          <w:p>
            <w:pPr>
              <w:pStyle w:val="Normal"/>
              <w:spacing w:before="0" w:after="200"/>
              <w:jc w:val="both"/>
              <w:rPr>
                <w:rFonts w:ascii="Times New Roman" w:hAnsi="Times New Roman"/>
                <w:lang w:val="et-EE"/>
              </w:rPr>
            </w:pPr>
            <w:r>
              <w:rPr>
                <w:rFonts w:cs="Times New Roman" w:ascii="Times New Roman" w:hAnsi="Times New Roman"/>
                <w:sz w:val="20"/>
                <w:szCs w:val="20"/>
                <w:lang w:val="et-EE"/>
              </w:rPr>
              <w:t>1</w:t>
            </w:r>
          </w:p>
        </w:tc>
        <w:tc>
          <w:tcPr>
            <w:tcW w:w="1320" w:type="dxa"/>
            <w:tcBorders>
              <w:top w:val="single" w:sz="2" w:space="0" w:color="000001"/>
              <w:left w:val="single" w:sz="2" w:space="0" w:color="000001"/>
              <w:bottom w:val="single" w:sz="2" w:space="0" w:color="000001"/>
              <w:insideH w:val="single" w:sz="2" w:space="0" w:color="000001"/>
            </w:tcBorders>
            <w:shd w:fill="E6E6E6" w:val="clear"/>
            <w:tcMar>
              <w:left w:w="37" w:type="dxa"/>
            </w:tcMar>
            <w:vAlign w:val="bottom"/>
          </w:tcPr>
          <w:p>
            <w:pPr>
              <w:pStyle w:val="Normal"/>
              <w:spacing w:before="0" w:after="200"/>
              <w:jc w:val="both"/>
              <w:rPr>
                <w:rFonts w:ascii="Times New Roman" w:hAnsi="Times New Roman"/>
                <w:lang w:val="et-EE"/>
              </w:rPr>
            </w:pPr>
            <w:r>
              <w:rPr>
                <w:rFonts w:cs="Times New Roman" w:ascii="Times New Roman" w:hAnsi="Times New Roman"/>
                <w:sz w:val="20"/>
                <w:szCs w:val="20"/>
                <w:lang w:val="et-EE"/>
              </w:rPr>
              <w:t>1</w:t>
            </w:r>
          </w:p>
        </w:tc>
        <w:tc>
          <w:tcPr>
            <w:tcW w:w="1305" w:type="dxa"/>
            <w:vMerge w:val="continue"/>
            <w:tcBorders>
              <w:top w:val="single" w:sz="2" w:space="0" w:color="000001"/>
              <w:left w:val="single" w:sz="2" w:space="0" w:color="000001"/>
              <w:bottom w:val="single" w:sz="2" w:space="0" w:color="000001"/>
              <w:insideH w:val="single" w:sz="2" w:space="0" w:color="000001"/>
            </w:tcBorders>
            <w:shd w:fill="E6E6E6" w:val="clear"/>
            <w:tcMar>
              <w:left w:w="37" w:type="dxa"/>
            </w:tcMar>
            <w:vAlign w:val="bottom"/>
          </w:tcPr>
          <w:p>
            <w:pPr>
              <w:pStyle w:val="Normal"/>
              <w:spacing w:before="0" w:after="200"/>
              <w:jc w:val="both"/>
              <w:rPr>
                <w:rFonts w:ascii="Times New Roman" w:hAnsi="Times New Roman"/>
                <w:sz w:val="20"/>
                <w:szCs w:val="20"/>
                <w:lang w:val="et-EE"/>
              </w:rPr>
            </w:pPr>
            <w:r>
              <w:rPr>
                <w:rFonts w:ascii="Times New Roman" w:hAnsi="Times New Roman"/>
                <w:sz w:val="20"/>
                <w:szCs w:val="20"/>
                <w:lang w:val="et-EE"/>
              </w:rPr>
            </w:r>
          </w:p>
        </w:tc>
        <w:tc>
          <w:tcPr>
            <w:tcW w:w="1305" w:type="dxa"/>
            <w:tcBorders>
              <w:top w:val="single" w:sz="2" w:space="0" w:color="000001"/>
              <w:left w:val="single" w:sz="2" w:space="0" w:color="000001"/>
              <w:bottom w:val="single" w:sz="2" w:space="0" w:color="000001"/>
              <w:insideH w:val="single" w:sz="2" w:space="0" w:color="000001"/>
            </w:tcBorders>
            <w:shd w:fill="FFFFFF" w:val="clear"/>
            <w:tcMar>
              <w:left w:w="37" w:type="dxa"/>
            </w:tcMar>
          </w:tcPr>
          <w:p>
            <w:pPr>
              <w:pStyle w:val="Normal"/>
              <w:spacing w:before="0" w:after="200"/>
              <w:jc w:val="both"/>
              <w:rPr>
                <w:rFonts w:ascii="Times New Roman" w:hAnsi="Times New Roman"/>
                <w:lang w:val="et-EE"/>
              </w:rPr>
            </w:pPr>
            <w:r>
              <w:rPr>
                <w:rFonts w:cs="Times New Roman" w:ascii="Times New Roman" w:hAnsi="Times New Roman"/>
                <w:sz w:val="20"/>
                <w:szCs w:val="20"/>
                <w:lang w:val="et-EE"/>
              </w:rPr>
              <w:t>1</w:t>
            </w:r>
          </w:p>
        </w:tc>
        <w:tc>
          <w:tcPr>
            <w:tcW w:w="1300"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37" w:type="dxa"/>
            </w:tcMar>
          </w:tcPr>
          <w:p>
            <w:pPr>
              <w:pStyle w:val="Normal"/>
              <w:spacing w:before="0" w:after="200"/>
              <w:jc w:val="both"/>
              <w:rPr>
                <w:rFonts w:ascii="Times New Roman" w:hAnsi="Times New Roman"/>
                <w:sz w:val="24"/>
                <w:szCs w:val="24"/>
                <w:lang w:val="et-EE"/>
              </w:rPr>
            </w:pPr>
            <w:r>
              <w:rPr>
                <w:rFonts w:ascii="Times New Roman" w:hAnsi="Times New Roman"/>
                <w:sz w:val="24"/>
                <w:szCs w:val="24"/>
                <w:lang w:val="et-EE"/>
              </w:rPr>
            </w:r>
          </w:p>
        </w:tc>
      </w:tr>
      <w:tr>
        <w:trPr>
          <w:trHeight w:val="255" w:hRule="atLeast"/>
        </w:trPr>
        <w:tc>
          <w:tcPr>
            <w:tcW w:w="2985" w:type="dxa"/>
            <w:tcBorders>
              <w:top w:val="single" w:sz="2" w:space="0" w:color="000001"/>
              <w:left w:val="single" w:sz="2" w:space="0" w:color="000001"/>
              <w:bottom w:val="single" w:sz="2" w:space="0" w:color="000001"/>
              <w:insideH w:val="single" w:sz="2" w:space="0" w:color="000001"/>
            </w:tcBorders>
            <w:shd w:fill="FFFFFF" w:val="clear"/>
            <w:tcMar>
              <w:left w:w="37" w:type="dxa"/>
            </w:tcMar>
            <w:vAlign w:val="bottom"/>
          </w:tcPr>
          <w:p>
            <w:pPr>
              <w:pStyle w:val="Normal"/>
              <w:spacing w:before="0" w:after="200"/>
              <w:jc w:val="both"/>
              <w:rPr>
                <w:rFonts w:ascii="Times New Roman" w:hAnsi="Times New Roman"/>
                <w:lang w:val="et-EE"/>
              </w:rPr>
            </w:pPr>
            <w:r>
              <w:rPr>
                <w:rFonts w:cs="Times New Roman" w:ascii="Times New Roman" w:hAnsi="Times New Roman"/>
                <w:sz w:val="20"/>
                <w:szCs w:val="20"/>
                <w:lang w:val="et-EE"/>
              </w:rPr>
              <w:t>Sotsiaaltöötaja</w:t>
            </w:r>
          </w:p>
        </w:tc>
        <w:tc>
          <w:tcPr>
            <w:tcW w:w="705" w:type="dxa"/>
            <w:tcBorders>
              <w:top w:val="single" w:sz="2" w:space="0" w:color="000001"/>
              <w:left w:val="single" w:sz="2" w:space="0" w:color="000001"/>
              <w:bottom w:val="single" w:sz="2" w:space="0" w:color="000001"/>
              <w:insideH w:val="single" w:sz="2" w:space="0" w:color="000001"/>
            </w:tcBorders>
            <w:shd w:fill="E6E6E6" w:val="clear"/>
            <w:tcMar>
              <w:left w:w="37" w:type="dxa"/>
            </w:tcMar>
            <w:vAlign w:val="bottom"/>
          </w:tcPr>
          <w:p>
            <w:pPr>
              <w:pStyle w:val="Normal"/>
              <w:spacing w:before="0" w:after="200"/>
              <w:jc w:val="both"/>
              <w:rPr>
                <w:rFonts w:ascii="Times New Roman" w:hAnsi="Times New Roman"/>
                <w:lang w:val="et-EE"/>
              </w:rPr>
            </w:pPr>
            <w:r>
              <w:rPr>
                <w:rFonts w:cs="Times New Roman" w:ascii="Times New Roman" w:hAnsi="Times New Roman"/>
                <w:sz w:val="20"/>
                <w:szCs w:val="20"/>
                <w:lang w:val="et-EE"/>
              </w:rPr>
              <w:t>0</w:t>
            </w:r>
          </w:p>
        </w:tc>
        <w:tc>
          <w:tcPr>
            <w:tcW w:w="1320" w:type="dxa"/>
            <w:tcBorders>
              <w:top w:val="single" w:sz="2" w:space="0" w:color="000001"/>
              <w:left w:val="single" w:sz="2" w:space="0" w:color="000001"/>
              <w:bottom w:val="single" w:sz="2" w:space="0" w:color="000001"/>
              <w:insideH w:val="single" w:sz="2" w:space="0" w:color="000001"/>
            </w:tcBorders>
            <w:shd w:fill="E6E6E6" w:val="clear"/>
            <w:tcMar>
              <w:left w:w="37" w:type="dxa"/>
            </w:tcMar>
            <w:vAlign w:val="bottom"/>
          </w:tcPr>
          <w:p>
            <w:pPr>
              <w:pStyle w:val="Normal"/>
              <w:spacing w:before="0" w:after="200"/>
              <w:jc w:val="both"/>
              <w:rPr>
                <w:rFonts w:ascii="Times New Roman" w:hAnsi="Times New Roman"/>
                <w:lang w:val="et-EE"/>
              </w:rPr>
            </w:pPr>
            <w:r>
              <w:rPr>
                <w:rFonts w:cs="Times New Roman" w:ascii="Times New Roman" w:hAnsi="Times New Roman"/>
                <w:sz w:val="20"/>
                <w:szCs w:val="20"/>
                <w:lang w:val="et-EE"/>
              </w:rPr>
              <w:t>0</w:t>
            </w:r>
          </w:p>
        </w:tc>
        <w:tc>
          <w:tcPr>
            <w:tcW w:w="1305" w:type="dxa"/>
            <w:vMerge w:val="continue"/>
            <w:tcBorders>
              <w:top w:val="single" w:sz="2" w:space="0" w:color="000001"/>
              <w:left w:val="single" w:sz="2" w:space="0" w:color="000001"/>
              <w:bottom w:val="single" w:sz="2" w:space="0" w:color="000001"/>
              <w:insideH w:val="single" w:sz="2" w:space="0" w:color="000001"/>
            </w:tcBorders>
            <w:shd w:fill="E6E6E6" w:val="clear"/>
            <w:tcMar>
              <w:left w:w="37" w:type="dxa"/>
            </w:tcMar>
            <w:vAlign w:val="bottom"/>
          </w:tcPr>
          <w:p>
            <w:pPr>
              <w:pStyle w:val="Normal"/>
              <w:spacing w:before="0" w:after="200"/>
              <w:jc w:val="both"/>
              <w:rPr>
                <w:rFonts w:ascii="Times New Roman" w:hAnsi="Times New Roman"/>
                <w:sz w:val="20"/>
                <w:szCs w:val="20"/>
                <w:lang w:val="et-EE"/>
              </w:rPr>
            </w:pPr>
            <w:r>
              <w:rPr>
                <w:rFonts w:ascii="Times New Roman" w:hAnsi="Times New Roman"/>
                <w:sz w:val="20"/>
                <w:szCs w:val="20"/>
                <w:lang w:val="et-EE"/>
              </w:rPr>
            </w:r>
          </w:p>
        </w:tc>
        <w:tc>
          <w:tcPr>
            <w:tcW w:w="1305" w:type="dxa"/>
            <w:tcBorders>
              <w:top w:val="single" w:sz="2" w:space="0" w:color="000001"/>
              <w:left w:val="single" w:sz="2" w:space="0" w:color="000001"/>
              <w:bottom w:val="single" w:sz="2" w:space="0" w:color="000001"/>
              <w:insideH w:val="single" w:sz="2" w:space="0" w:color="000001"/>
            </w:tcBorders>
            <w:shd w:fill="FFFFFF" w:val="clear"/>
            <w:tcMar>
              <w:left w:w="37" w:type="dxa"/>
            </w:tcMar>
          </w:tcPr>
          <w:p>
            <w:pPr>
              <w:pStyle w:val="Normal"/>
              <w:spacing w:before="0" w:after="200"/>
              <w:jc w:val="both"/>
              <w:rPr>
                <w:rFonts w:ascii="Times New Roman" w:hAnsi="Times New Roman"/>
                <w:lang w:val="et-EE"/>
              </w:rPr>
            </w:pPr>
            <w:r>
              <w:rPr>
                <w:rFonts w:cs="Times New Roman" w:ascii="Times New Roman" w:hAnsi="Times New Roman"/>
                <w:sz w:val="20"/>
                <w:szCs w:val="20"/>
                <w:lang w:val="et-EE"/>
              </w:rPr>
              <w:t>0</w:t>
            </w:r>
          </w:p>
        </w:tc>
        <w:tc>
          <w:tcPr>
            <w:tcW w:w="1300"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37" w:type="dxa"/>
            </w:tcMar>
          </w:tcPr>
          <w:p>
            <w:pPr>
              <w:pStyle w:val="Normal"/>
              <w:spacing w:before="0" w:after="200"/>
              <w:jc w:val="both"/>
              <w:rPr>
                <w:rFonts w:ascii="Times New Roman" w:hAnsi="Times New Roman"/>
                <w:sz w:val="24"/>
                <w:szCs w:val="24"/>
                <w:lang w:val="et-EE"/>
              </w:rPr>
            </w:pPr>
            <w:r>
              <w:rPr>
                <w:rFonts w:ascii="Times New Roman" w:hAnsi="Times New Roman"/>
                <w:sz w:val="24"/>
                <w:szCs w:val="24"/>
                <w:lang w:val="et-EE"/>
              </w:rPr>
            </w:r>
          </w:p>
        </w:tc>
      </w:tr>
      <w:tr>
        <w:trPr>
          <w:trHeight w:val="255" w:hRule="atLeast"/>
        </w:trPr>
        <w:tc>
          <w:tcPr>
            <w:tcW w:w="2985" w:type="dxa"/>
            <w:tcBorders>
              <w:top w:val="single" w:sz="2" w:space="0" w:color="000001"/>
              <w:left w:val="single" w:sz="2" w:space="0" w:color="000001"/>
              <w:bottom w:val="single" w:sz="2" w:space="0" w:color="000001"/>
              <w:insideH w:val="single" w:sz="2" w:space="0" w:color="000001"/>
            </w:tcBorders>
            <w:shd w:fill="FFFFFF" w:val="clear"/>
            <w:tcMar>
              <w:left w:w="37" w:type="dxa"/>
            </w:tcMar>
            <w:vAlign w:val="bottom"/>
          </w:tcPr>
          <w:p>
            <w:pPr>
              <w:pStyle w:val="Normal"/>
              <w:spacing w:before="0" w:after="200"/>
              <w:jc w:val="both"/>
              <w:rPr>
                <w:rFonts w:ascii="Times New Roman" w:hAnsi="Times New Roman"/>
                <w:lang w:val="et-EE"/>
              </w:rPr>
            </w:pPr>
            <w:r>
              <w:rPr>
                <w:rFonts w:cs="Times New Roman" w:ascii="Times New Roman" w:hAnsi="Times New Roman"/>
                <w:sz w:val="20"/>
                <w:szCs w:val="20"/>
                <w:lang w:val="et-EE"/>
              </w:rPr>
              <w:t>Hooldusjuht</w:t>
            </w:r>
          </w:p>
        </w:tc>
        <w:tc>
          <w:tcPr>
            <w:tcW w:w="705" w:type="dxa"/>
            <w:tcBorders>
              <w:top w:val="single" w:sz="2" w:space="0" w:color="000001"/>
              <w:left w:val="single" w:sz="2" w:space="0" w:color="000001"/>
              <w:bottom w:val="single" w:sz="2" w:space="0" w:color="000001"/>
              <w:insideH w:val="single" w:sz="2" w:space="0" w:color="000001"/>
            </w:tcBorders>
            <w:shd w:fill="E6E6E6" w:val="clear"/>
            <w:tcMar>
              <w:left w:w="37" w:type="dxa"/>
            </w:tcMar>
            <w:vAlign w:val="bottom"/>
          </w:tcPr>
          <w:p>
            <w:pPr>
              <w:pStyle w:val="Normal"/>
              <w:spacing w:before="0" w:after="200"/>
              <w:jc w:val="both"/>
              <w:rPr>
                <w:rFonts w:ascii="Times New Roman" w:hAnsi="Times New Roman"/>
                <w:lang w:val="et-EE"/>
              </w:rPr>
            </w:pPr>
            <w:r>
              <w:rPr>
                <w:rFonts w:cs="Times New Roman" w:ascii="Times New Roman" w:hAnsi="Times New Roman"/>
                <w:sz w:val="20"/>
                <w:szCs w:val="20"/>
                <w:lang w:val="et-EE"/>
              </w:rPr>
              <w:t>1</w:t>
            </w:r>
          </w:p>
        </w:tc>
        <w:tc>
          <w:tcPr>
            <w:tcW w:w="1320" w:type="dxa"/>
            <w:tcBorders>
              <w:top w:val="single" w:sz="2" w:space="0" w:color="000001"/>
              <w:left w:val="single" w:sz="2" w:space="0" w:color="000001"/>
              <w:bottom w:val="single" w:sz="2" w:space="0" w:color="000001"/>
              <w:insideH w:val="single" w:sz="2" w:space="0" w:color="000001"/>
            </w:tcBorders>
            <w:shd w:fill="E6E6E6" w:val="clear"/>
            <w:tcMar>
              <w:left w:w="37" w:type="dxa"/>
            </w:tcMar>
            <w:vAlign w:val="bottom"/>
          </w:tcPr>
          <w:p>
            <w:pPr>
              <w:pStyle w:val="Normal"/>
              <w:spacing w:before="0" w:after="200"/>
              <w:jc w:val="both"/>
              <w:rPr>
                <w:rFonts w:ascii="Times New Roman" w:hAnsi="Times New Roman"/>
                <w:lang w:val="et-EE"/>
              </w:rPr>
            </w:pPr>
            <w:r>
              <w:rPr>
                <w:rFonts w:cs="Times New Roman" w:ascii="Times New Roman" w:hAnsi="Times New Roman"/>
                <w:sz w:val="20"/>
                <w:szCs w:val="20"/>
                <w:lang w:val="et-EE"/>
              </w:rPr>
              <w:t>1</w:t>
            </w:r>
          </w:p>
        </w:tc>
        <w:tc>
          <w:tcPr>
            <w:tcW w:w="1305" w:type="dxa"/>
            <w:vMerge w:val="continue"/>
            <w:tcBorders>
              <w:top w:val="single" w:sz="2" w:space="0" w:color="000001"/>
              <w:left w:val="single" w:sz="2" w:space="0" w:color="000001"/>
              <w:bottom w:val="single" w:sz="2" w:space="0" w:color="000001"/>
              <w:insideH w:val="single" w:sz="2" w:space="0" w:color="000001"/>
            </w:tcBorders>
            <w:shd w:fill="E6E6E6" w:val="clear"/>
            <w:tcMar>
              <w:left w:w="37" w:type="dxa"/>
            </w:tcMar>
            <w:vAlign w:val="bottom"/>
          </w:tcPr>
          <w:p>
            <w:pPr>
              <w:pStyle w:val="Normal"/>
              <w:spacing w:before="0" w:after="200"/>
              <w:jc w:val="both"/>
              <w:rPr>
                <w:rFonts w:ascii="Times New Roman" w:hAnsi="Times New Roman"/>
                <w:sz w:val="20"/>
                <w:szCs w:val="20"/>
                <w:lang w:val="et-EE"/>
              </w:rPr>
            </w:pPr>
            <w:r>
              <w:rPr>
                <w:rFonts w:ascii="Times New Roman" w:hAnsi="Times New Roman"/>
                <w:sz w:val="20"/>
                <w:szCs w:val="20"/>
                <w:lang w:val="et-EE"/>
              </w:rPr>
            </w:r>
          </w:p>
        </w:tc>
        <w:tc>
          <w:tcPr>
            <w:tcW w:w="1305" w:type="dxa"/>
            <w:tcBorders>
              <w:top w:val="single" w:sz="2" w:space="0" w:color="000001"/>
              <w:left w:val="single" w:sz="2" w:space="0" w:color="000001"/>
              <w:bottom w:val="single" w:sz="2" w:space="0" w:color="000001"/>
              <w:insideH w:val="single" w:sz="2" w:space="0" w:color="000001"/>
            </w:tcBorders>
            <w:shd w:fill="FFFFFF" w:val="clear"/>
            <w:tcMar>
              <w:left w:w="37" w:type="dxa"/>
            </w:tcMar>
          </w:tcPr>
          <w:p>
            <w:pPr>
              <w:pStyle w:val="Normal"/>
              <w:spacing w:before="0" w:after="200"/>
              <w:jc w:val="both"/>
              <w:rPr>
                <w:rFonts w:ascii="Times New Roman" w:hAnsi="Times New Roman"/>
                <w:lang w:val="et-EE"/>
              </w:rPr>
            </w:pPr>
            <w:r>
              <w:rPr>
                <w:rFonts w:cs="Times New Roman" w:ascii="Times New Roman" w:hAnsi="Times New Roman"/>
                <w:sz w:val="20"/>
                <w:szCs w:val="20"/>
                <w:lang w:val="et-EE"/>
              </w:rPr>
              <w:t>1</w:t>
            </w:r>
          </w:p>
        </w:tc>
        <w:tc>
          <w:tcPr>
            <w:tcW w:w="1300"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37" w:type="dxa"/>
            </w:tcMar>
          </w:tcPr>
          <w:p>
            <w:pPr>
              <w:pStyle w:val="Normal"/>
              <w:spacing w:before="0" w:after="200"/>
              <w:jc w:val="both"/>
              <w:rPr>
                <w:rFonts w:ascii="Times New Roman" w:hAnsi="Times New Roman"/>
                <w:sz w:val="24"/>
                <w:szCs w:val="24"/>
                <w:lang w:val="et-EE"/>
              </w:rPr>
            </w:pPr>
            <w:r>
              <w:rPr>
                <w:rFonts w:ascii="Times New Roman" w:hAnsi="Times New Roman"/>
                <w:sz w:val="24"/>
                <w:szCs w:val="24"/>
                <w:lang w:val="et-EE"/>
              </w:rPr>
            </w:r>
          </w:p>
        </w:tc>
      </w:tr>
      <w:tr>
        <w:trPr>
          <w:trHeight w:val="255" w:hRule="atLeast"/>
        </w:trPr>
        <w:tc>
          <w:tcPr>
            <w:tcW w:w="2985" w:type="dxa"/>
            <w:tcBorders>
              <w:top w:val="single" w:sz="2" w:space="0" w:color="000001"/>
              <w:left w:val="single" w:sz="2" w:space="0" w:color="000001"/>
              <w:bottom w:val="single" w:sz="2" w:space="0" w:color="000001"/>
              <w:insideH w:val="single" w:sz="2" w:space="0" w:color="000001"/>
            </w:tcBorders>
            <w:shd w:fill="FFFFFF" w:val="clear"/>
            <w:tcMar>
              <w:left w:w="37" w:type="dxa"/>
            </w:tcMar>
            <w:vAlign w:val="bottom"/>
          </w:tcPr>
          <w:p>
            <w:pPr>
              <w:pStyle w:val="Normal"/>
              <w:spacing w:before="0" w:after="200"/>
              <w:jc w:val="both"/>
              <w:rPr>
                <w:rFonts w:ascii="Times New Roman" w:hAnsi="Times New Roman"/>
                <w:lang w:val="et-EE"/>
              </w:rPr>
            </w:pPr>
            <w:r>
              <w:rPr>
                <w:rFonts w:cs="Times New Roman" w:ascii="Times New Roman" w:hAnsi="Times New Roman"/>
                <w:sz w:val="20"/>
                <w:szCs w:val="20"/>
                <w:lang w:val="et-EE"/>
              </w:rPr>
              <w:t>Struktuuriüksuse juht</w:t>
            </w:r>
          </w:p>
        </w:tc>
        <w:tc>
          <w:tcPr>
            <w:tcW w:w="705" w:type="dxa"/>
            <w:tcBorders>
              <w:top w:val="single" w:sz="2" w:space="0" w:color="000001"/>
              <w:left w:val="single" w:sz="2" w:space="0" w:color="000001"/>
              <w:bottom w:val="single" w:sz="2" w:space="0" w:color="000001"/>
              <w:insideH w:val="single" w:sz="2" w:space="0" w:color="000001"/>
            </w:tcBorders>
            <w:shd w:fill="E6E6E6" w:val="clear"/>
            <w:tcMar>
              <w:left w:w="37" w:type="dxa"/>
            </w:tcMar>
            <w:vAlign w:val="bottom"/>
          </w:tcPr>
          <w:p>
            <w:pPr>
              <w:pStyle w:val="Normal"/>
              <w:spacing w:before="0" w:after="200"/>
              <w:jc w:val="both"/>
              <w:rPr>
                <w:rFonts w:ascii="Times New Roman" w:hAnsi="Times New Roman"/>
                <w:lang w:val="et-EE"/>
              </w:rPr>
            </w:pPr>
            <w:r>
              <w:rPr>
                <w:rFonts w:cs="Times New Roman" w:ascii="Times New Roman" w:hAnsi="Times New Roman"/>
                <w:sz w:val="20"/>
                <w:szCs w:val="20"/>
                <w:lang w:val="et-EE"/>
              </w:rPr>
              <w:t>1</w:t>
            </w:r>
          </w:p>
        </w:tc>
        <w:tc>
          <w:tcPr>
            <w:tcW w:w="1320" w:type="dxa"/>
            <w:tcBorders>
              <w:top w:val="single" w:sz="2" w:space="0" w:color="000001"/>
              <w:left w:val="single" w:sz="2" w:space="0" w:color="000001"/>
              <w:bottom w:val="single" w:sz="2" w:space="0" w:color="000001"/>
              <w:insideH w:val="single" w:sz="2" w:space="0" w:color="000001"/>
            </w:tcBorders>
            <w:shd w:fill="E6E6E6" w:val="clear"/>
            <w:tcMar>
              <w:left w:w="37" w:type="dxa"/>
            </w:tcMar>
            <w:vAlign w:val="bottom"/>
          </w:tcPr>
          <w:p>
            <w:pPr>
              <w:pStyle w:val="Normal"/>
              <w:spacing w:before="0" w:after="200"/>
              <w:jc w:val="both"/>
              <w:rPr>
                <w:rFonts w:ascii="Times New Roman" w:hAnsi="Times New Roman"/>
                <w:lang w:val="et-EE"/>
              </w:rPr>
            </w:pPr>
            <w:r>
              <w:rPr>
                <w:rFonts w:cs="Times New Roman" w:ascii="Times New Roman" w:hAnsi="Times New Roman"/>
                <w:sz w:val="20"/>
                <w:szCs w:val="20"/>
                <w:lang w:val="et-EE"/>
              </w:rPr>
              <w:t>1</w:t>
            </w:r>
          </w:p>
        </w:tc>
        <w:tc>
          <w:tcPr>
            <w:tcW w:w="1305" w:type="dxa"/>
            <w:vMerge w:val="continue"/>
            <w:tcBorders>
              <w:top w:val="single" w:sz="2" w:space="0" w:color="000001"/>
              <w:left w:val="single" w:sz="2" w:space="0" w:color="000001"/>
              <w:bottom w:val="single" w:sz="2" w:space="0" w:color="000001"/>
              <w:insideH w:val="single" w:sz="2" w:space="0" w:color="000001"/>
            </w:tcBorders>
            <w:shd w:fill="E6E6E6" w:val="clear"/>
            <w:tcMar>
              <w:left w:w="37" w:type="dxa"/>
            </w:tcMar>
            <w:vAlign w:val="bottom"/>
          </w:tcPr>
          <w:p>
            <w:pPr>
              <w:pStyle w:val="Normal"/>
              <w:spacing w:before="0" w:after="200"/>
              <w:jc w:val="both"/>
              <w:rPr>
                <w:rFonts w:ascii="Times New Roman" w:hAnsi="Times New Roman"/>
                <w:sz w:val="20"/>
                <w:szCs w:val="20"/>
                <w:lang w:val="et-EE"/>
              </w:rPr>
            </w:pPr>
            <w:r>
              <w:rPr>
                <w:rFonts w:ascii="Times New Roman" w:hAnsi="Times New Roman"/>
                <w:sz w:val="20"/>
                <w:szCs w:val="20"/>
                <w:lang w:val="et-EE"/>
              </w:rPr>
            </w:r>
          </w:p>
        </w:tc>
        <w:tc>
          <w:tcPr>
            <w:tcW w:w="1305" w:type="dxa"/>
            <w:tcBorders>
              <w:top w:val="single" w:sz="2" w:space="0" w:color="000001"/>
              <w:left w:val="single" w:sz="2" w:space="0" w:color="000001"/>
              <w:bottom w:val="single" w:sz="2" w:space="0" w:color="000001"/>
              <w:insideH w:val="single" w:sz="2" w:space="0" w:color="000001"/>
            </w:tcBorders>
            <w:shd w:fill="FFFFFF" w:val="clear"/>
            <w:tcMar>
              <w:left w:w="37" w:type="dxa"/>
            </w:tcMar>
          </w:tcPr>
          <w:p>
            <w:pPr>
              <w:pStyle w:val="Normal"/>
              <w:spacing w:before="0" w:after="200"/>
              <w:jc w:val="both"/>
              <w:rPr>
                <w:rFonts w:ascii="Times New Roman" w:hAnsi="Times New Roman"/>
                <w:lang w:val="et-EE"/>
              </w:rPr>
            </w:pPr>
            <w:r>
              <w:rPr>
                <w:rFonts w:cs="Times New Roman" w:ascii="Times New Roman" w:hAnsi="Times New Roman"/>
                <w:sz w:val="20"/>
                <w:szCs w:val="20"/>
                <w:lang w:val="et-EE"/>
              </w:rPr>
              <w:t>1</w:t>
            </w:r>
          </w:p>
        </w:tc>
        <w:tc>
          <w:tcPr>
            <w:tcW w:w="1300"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37" w:type="dxa"/>
            </w:tcMar>
          </w:tcPr>
          <w:p>
            <w:pPr>
              <w:pStyle w:val="Normal"/>
              <w:spacing w:before="0" w:after="200"/>
              <w:jc w:val="both"/>
              <w:rPr>
                <w:rFonts w:ascii="Times New Roman" w:hAnsi="Times New Roman"/>
                <w:sz w:val="24"/>
                <w:szCs w:val="24"/>
                <w:lang w:val="et-EE"/>
              </w:rPr>
            </w:pPr>
            <w:r>
              <w:rPr>
                <w:rFonts w:ascii="Times New Roman" w:hAnsi="Times New Roman"/>
                <w:sz w:val="24"/>
                <w:szCs w:val="24"/>
                <w:lang w:val="et-EE"/>
              </w:rPr>
            </w:r>
          </w:p>
        </w:tc>
      </w:tr>
    </w:tbl>
    <w:p>
      <w:pPr>
        <w:pStyle w:val="Normal"/>
        <w:jc w:val="both"/>
        <w:rPr>
          <w:rFonts w:ascii="Times New Roman" w:hAnsi="Times New Roman" w:cs="Times New Roman"/>
          <w:color w:val="800000"/>
          <w:sz w:val="24"/>
          <w:szCs w:val="24"/>
          <w:lang w:val="et-EE"/>
        </w:rPr>
      </w:pPr>
      <w:r>
        <w:rPr>
          <w:rFonts w:cs="Times New Roman" w:ascii="Times New Roman" w:hAnsi="Times New Roman"/>
          <w:color w:val="800000"/>
          <w:sz w:val="24"/>
          <w:szCs w:val="24"/>
          <w:lang w:val="et-EE"/>
        </w:rPr>
      </w:r>
    </w:p>
    <w:p>
      <w:pPr>
        <w:pStyle w:val="Normal"/>
        <w:jc w:val="both"/>
        <w:rPr>
          <w:rFonts w:ascii="Times New Roman" w:hAnsi="Times New Roman"/>
          <w:lang w:val="et-EE"/>
        </w:rPr>
      </w:pPr>
      <w:r>
        <w:rPr>
          <w:rFonts w:cs="Times New Roman" w:ascii="Times New Roman" w:hAnsi="Times New Roman"/>
          <w:sz w:val="24"/>
          <w:szCs w:val="24"/>
          <w:lang w:val="et-EE"/>
        </w:rPr>
        <w:t>Klientide kirjeldus:</w:t>
      </w:r>
    </w:p>
    <w:tbl>
      <w:tblPr>
        <w:tblW w:w="9123" w:type="dxa"/>
        <w:jc w:val="left"/>
        <w:tblInd w:w="-22" w:type="dxa"/>
        <w:tblBorders>
          <w:top w:val="single" w:sz="2" w:space="0" w:color="000001"/>
          <w:left w:val="single" w:sz="2" w:space="0" w:color="000001"/>
          <w:bottom w:val="single" w:sz="2" w:space="0" w:color="000001"/>
          <w:insideH w:val="single" w:sz="2" w:space="0" w:color="000001"/>
        </w:tblBorders>
        <w:tblCellMar>
          <w:top w:w="0" w:type="dxa"/>
          <w:left w:w="37" w:type="dxa"/>
          <w:bottom w:w="0" w:type="dxa"/>
          <w:right w:w="70" w:type="dxa"/>
        </w:tblCellMar>
      </w:tblPr>
      <w:tblGrid>
        <w:gridCol w:w="3232"/>
        <w:gridCol w:w="682"/>
        <w:gridCol w:w="1297"/>
        <w:gridCol w:w="1307"/>
        <w:gridCol w:w="4"/>
        <w:gridCol w:w="1305"/>
        <w:gridCol w:w="6"/>
        <w:gridCol w:w="1289"/>
      </w:tblGrid>
      <w:tr>
        <w:trPr>
          <w:trHeight w:val="255" w:hRule="atLeast"/>
        </w:trPr>
        <w:tc>
          <w:tcPr>
            <w:tcW w:w="3232" w:type="dxa"/>
            <w:vMerge w:val="restart"/>
            <w:tcBorders>
              <w:top w:val="single" w:sz="2" w:space="0" w:color="000001"/>
              <w:left w:val="single" w:sz="2" w:space="0" w:color="000001"/>
              <w:bottom w:val="single" w:sz="2" w:space="0" w:color="000001"/>
              <w:insideH w:val="single" w:sz="2" w:space="0" w:color="000001"/>
            </w:tcBorders>
            <w:shd w:fill="FFFFFF" w:val="clear"/>
            <w:tcMar>
              <w:left w:w="37" w:type="dxa"/>
            </w:tcMar>
            <w:vAlign w:val="center"/>
          </w:tcPr>
          <w:p>
            <w:pPr>
              <w:pStyle w:val="Normal"/>
              <w:spacing w:before="0" w:after="200"/>
              <w:jc w:val="both"/>
              <w:rPr>
                <w:rFonts w:ascii="Times New Roman" w:hAnsi="Times New Roman"/>
                <w:lang w:val="et-EE"/>
              </w:rPr>
            </w:pPr>
            <w:r>
              <w:rPr>
                <w:rFonts w:cs="Times New Roman" w:ascii="Times New Roman" w:hAnsi="Times New Roman"/>
                <w:b/>
                <w:bCs/>
                <w:sz w:val="20"/>
                <w:szCs w:val="20"/>
                <w:lang w:val="et-EE"/>
              </w:rPr>
              <w:t>Sugu</w:t>
            </w:r>
          </w:p>
        </w:tc>
        <w:tc>
          <w:tcPr>
            <w:tcW w:w="682" w:type="dxa"/>
            <w:vMerge w:val="restart"/>
            <w:tcBorders>
              <w:top w:val="single" w:sz="2" w:space="0" w:color="000001"/>
              <w:left w:val="single" w:sz="2" w:space="0" w:color="000001"/>
              <w:bottom w:val="single" w:sz="2" w:space="0" w:color="000001"/>
              <w:insideH w:val="single" w:sz="2" w:space="0" w:color="000001"/>
            </w:tcBorders>
            <w:shd w:fill="E6E6E6" w:val="clear"/>
            <w:tcMar>
              <w:left w:w="37" w:type="dxa"/>
            </w:tcMar>
            <w:vAlign w:val="center"/>
          </w:tcPr>
          <w:p>
            <w:pPr>
              <w:pStyle w:val="Normal"/>
              <w:spacing w:before="0" w:after="200"/>
              <w:jc w:val="both"/>
              <w:rPr>
                <w:rFonts w:ascii="Times New Roman" w:hAnsi="Times New Roman"/>
                <w:lang w:val="et-EE"/>
              </w:rPr>
            </w:pPr>
            <w:r>
              <w:rPr>
                <w:rFonts w:cs="Times New Roman" w:ascii="Times New Roman" w:hAnsi="Times New Roman"/>
                <w:b/>
                <w:bCs/>
                <w:sz w:val="20"/>
                <w:szCs w:val="20"/>
                <w:lang w:val="et-EE"/>
              </w:rPr>
              <w:t>2015</w:t>
            </w:r>
          </w:p>
        </w:tc>
        <w:tc>
          <w:tcPr>
            <w:tcW w:w="2608" w:type="dxa"/>
            <w:gridSpan w:val="3"/>
            <w:tcBorders>
              <w:top w:val="single" w:sz="2" w:space="0" w:color="000001"/>
              <w:left w:val="single" w:sz="2" w:space="0" w:color="000001"/>
              <w:bottom w:val="single" w:sz="2" w:space="0" w:color="000001"/>
              <w:insideH w:val="single" w:sz="2" w:space="0" w:color="000001"/>
            </w:tcBorders>
            <w:shd w:fill="E6E6E6" w:val="clear"/>
            <w:tcMar>
              <w:left w:w="37" w:type="dxa"/>
            </w:tcMar>
          </w:tcPr>
          <w:p>
            <w:pPr>
              <w:pStyle w:val="Normal"/>
              <w:spacing w:before="0" w:after="200"/>
              <w:jc w:val="both"/>
              <w:rPr>
                <w:rFonts w:ascii="Times New Roman" w:hAnsi="Times New Roman"/>
                <w:lang w:val="et-EE"/>
              </w:rPr>
            </w:pPr>
            <w:r>
              <w:rPr>
                <w:rFonts w:cs="Times New Roman" w:ascii="Times New Roman" w:hAnsi="Times New Roman"/>
                <w:b/>
                <w:bCs/>
                <w:sz w:val="20"/>
                <w:szCs w:val="20"/>
                <w:lang w:val="et-EE"/>
              </w:rPr>
              <w:t>2016</w:t>
            </w:r>
          </w:p>
        </w:tc>
        <w:tc>
          <w:tcPr>
            <w:tcW w:w="2600" w:type="dxa"/>
            <w:gridSpan w:val="3"/>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top w:w="55" w:type="dxa"/>
              <w:left w:w="39" w:type="dxa"/>
              <w:bottom w:w="55" w:type="dxa"/>
            </w:tcMar>
          </w:tcPr>
          <w:p>
            <w:pPr>
              <w:pStyle w:val="Normal"/>
              <w:spacing w:before="0" w:after="200"/>
              <w:jc w:val="both"/>
              <w:rPr>
                <w:rFonts w:ascii="Times New Roman" w:hAnsi="Times New Roman"/>
                <w:lang w:val="et-EE"/>
              </w:rPr>
            </w:pPr>
            <w:r>
              <w:rPr>
                <w:rFonts w:cs="Times New Roman" w:ascii="Times New Roman" w:hAnsi="Times New Roman"/>
                <w:b/>
                <w:bCs/>
                <w:sz w:val="20"/>
                <w:szCs w:val="20"/>
                <w:lang w:val="et-EE"/>
              </w:rPr>
              <w:t>2017</w:t>
            </w:r>
          </w:p>
        </w:tc>
      </w:tr>
      <w:tr>
        <w:trPr>
          <w:trHeight w:val="194" w:hRule="atLeast"/>
        </w:trPr>
        <w:tc>
          <w:tcPr>
            <w:tcW w:w="3232" w:type="dxa"/>
            <w:vMerge w:val="continue"/>
            <w:tcBorders>
              <w:top w:val="single" w:sz="2" w:space="0" w:color="000001"/>
              <w:left w:val="single" w:sz="2" w:space="0" w:color="000001"/>
              <w:bottom w:val="single" w:sz="2" w:space="0" w:color="000001"/>
              <w:insideH w:val="single" w:sz="2" w:space="0" w:color="000001"/>
            </w:tcBorders>
            <w:shd w:fill="FFFFFF" w:val="clear"/>
            <w:tcMar>
              <w:left w:w="37" w:type="dxa"/>
            </w:tcMar>
            <w:vAlign w:val="center"/>
          </w:tcPr>
          <w:p>
            <w:pPr>
              <w:pStyle w:val="Normal"/>
              <w:spacing w:before="0" w:after="200"/>
              <w:jc w:val="both"/>
              <w:rPr>
                <w:rFonts w:ascii="Times New Roman" w:hAnsi="Times New Roman"/>
                <w:sz w:val="20"/>
                <w:szCs w:val="20"/>
                <w:lang w:val="et-EE"/>
              </w:rPr>
            </w:pPr>
            <w:r>
              <w:rPr>
                <w:rFonts w:ascii="Times New Roman" w:hAnsi="Times New Roman"/>
                <w:sz w:val="20"/>
                <w:szCs w:val="20"/>
                <w:lang w:val="et-EE"/>
              </w:rPr>
            </w:r>
          </w:p>
        </w:tc>
        <w:tc>
          <w:tcPr>
            <w:tcW w:w="682" w:type="dxa"/>
            <w:vMerge w:val="continue"/>
            <w:tcBorders>
              <w:top w:val="single" w:sz="2" w:space="0" w:color="000001"/>
              <w:left w:val="single" w:sz="2" w:space="0" w:color="000001"/>
              <w:bottom w:val="single" w:sz="2" w:space="0" w:color="000001"/>
              <w:insideH w:val="single" w:sz="2" w:space="0" w:color="000001"/>
            </w:tcBorders>
            <w:shd w:fill="E6E6E6" w:val="clear"/>
            <w:tcMar>
              <w:left w:w="37" w:type="dxa"/>
            </w:tcMar>
            <w:vAlign w:val="center"/>
          </w:tcPr>
          <w:p>
            <w:pPr>
              <w:pStyle w:val="Normal"/>
              <w:spacing w:before="0" w:after="200"/>
              <w:jc w:val="both"/>
              <w:rPr>
                <w:rFonts w:ascii="Times New Roman" w:hAnsi="Times New Roman"/>
                <w:sz w:val="20"/>
                <w:szCs w:val="20"/>
                <w:lang w:val="et-EE"/>
              </w:rPr>
            </w:pPr>
            <w:r>
              <w:rPr>
                <w:rFonts w:ascii="Times New Roman" w:hAnsi="Times New Roman"/>
                <w:sz w:val="20"/>
                <w:szCs w:val="20"/>
                <w:lang w:val="et-EE"/>
              </w:rPr>
            </w:r>
          </w:p>
        </w:tc>
        <w:tc>
          <w:tcPr>
            <w:tcW w:w="1297" w:type="dxa"/>
            <w:tcBorders>
              <w:top w:val="single" w:sz="2" w:space="0" w:color="000001"/>
              <w:left w:val="single" w:sz="2" w:space="0" w:color="000001"/>
              <w:bottom w:val="single" w:sz="2" w:space="0" w:color="000001"/>
              <w:insideH w:val="single" w:sz="2" w:space="0" w:color="000001"/>
            </w:tcBorders>
            <w:shd w:fill="E6E6E6" w:val="clear"/>
            <w:tcMar>
              <w:left w:w="37" w:type="dxa"/>
            </w:tcMar>
          </w:tcPr>
          <w:p>
            <w:pPr>
              <w:pStyle w:val="Normal"/>
              <w:spacing w:before="0" w:after="200"/>
              <w:jc w:val="both"/>
              <w:rPr>
                <w:rFonts w:ascii="Times New Roman" w:hAnsi="Times New Roman" w:cs="Times New Roman"/>
                <w:sz w:val="20"/>
                <w:szCs w:val="20"/>
                <w:lang w:val="et-EE"/>
              </w:rPr>
            </w:pPr>
            <w:r>
              <w:rPr>
                <w:rFonts w:cs="Times New Roman" w:ascii="Times New Roman" w:hAnsi="Times New Roman"/>
                <w:sz w:val="20"/>
                <w:szCs w:val="20"/>
                <w:lang w:val="et-EE"/>
              </w:rPr>
            </w:r>
          </w:p>
        </w:tc>
        <w:tc>
          <w:tcPr>
            <w:tcW w:w="1311" w:type="dxa"/>
            <w:gridSpan w:val="2"/>
            <w:tcBorders>
              <w:top w:val="single" w:sz="2" w:space="0" w:color="000001"/>
              <w:left w:val="single" w:sz="2" w:space="0" w:color="000001"/>
              <w:bottom w:val="single" w:sz="2" w:space="0" w:color="000001"/>
              <w:insideH w:val="single" w:sz="2" w:space="0" w:color="000001"/>
            </w:tcBorders>
            <w:shd w:fill="E6E6E6" w:val="clear"/>
            <w:tcMar>
              <w:left w:w="37" w:type="dxa"/>
            </w:tcMar>
          </w:tcPr>
          <w:p>
            <w:pPr>
              <w:pStyle w:val="Normal"/>
              <w:spacing w:before="0" w:after="200"/>
              <w:jc w:val="both"/>
              <w:rPr>
                <w:rFonts w:ascii="Times New Roman" w:hAnsi="Times New Roman"/>
                <w:lang w:val="et-EE"/>
              </w:rPr>
            </w:pPr>
            <w:r>
              <w:rPr>
                <w:rFonts w:cs="Times New Roman" w:ascii="Times New Roman" w:hAnsi="Times New Roman"/>
                <w:bCs/>
                <w:sz w:val="20"/>
                <w:szCs w:val="20"/>
                <w:lang w:val="et-EE"/>
              </w:rPr>
              <w:t>Muutuse %</w:t>
            </w:r>
          </w:p>
        </w:tc>
        <w:tc>
          <w:tcPr>
            <w:tcW w:w="1311" w:type="dxa"/>
            <w:gridSpan w:val="2"/>
            <w:tcBorders>
              <w:top w:val="single" w:sz="2" w:space="0" w:color="000001"/>
              <w:left w:val="single" w:sz="2" w:space="0" w:color="000001"/>
              <w:bottom w:val="single" w:sz="2" w:space="0" w:color="000001"/>
              <w:insideH w:val="single" w:sz="2" w:space="0" w:color="000001"/>
            </w:tcBorders>
            <w:shd w:fill="FFFFFF" w:val="clear"/>
            <w:tcMar>
              <w:left w:w="37" w:type="dxa"/>
            </w:tcMar>
          </w:tcPr>
          <w:p>
            <w:pPr>
              <w:pStyle w:val="Normal"/>
              <w:spacing w:before="0" w:after="200"/>
              <w:jc w:val="both"/>
              <w:rPr>
                <w:rFonts w:ascii="Times New Roman" w:hAnsi="Times New Roman" w:cs="Times New Roman"/>
                <w:sz w:val="20"/>
                <w:szCs w:val="20"/>
                <w:lang w:val="et-EE"/>
              </w:rPr>
            </w:pPr>
            <w:r>
              <w:rPr>
                <w:rFonts w:cs="Times New Roman" w:ascii="Times New Roman" w:hAnsi="Times New Roman"/>
                <w:sz w:val="20"/>
                <w:szCs w:val="20"/>
                <w:lang w:val="et-EE"/>
              </w:rPr>
            </w:r>
          </w:p>
        </w:tc>
        <w:tc>
          <w:tcPr>
            <w:tcW w:w="128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37" w:type="dxa"/>
            </w:tcMar>
          </w:tcPr>
          <w:p>
            <w:pPr>
              <w:pStyle w:val="Normal"/>
              <w:spacing w:before="0" w:after="200"/>
              <w:jc w:val="both"/>
              <w:rPr>
                <w:rFonts w:ascii="Times New Roman" w:hAnsi="Times New Roman"/>
                <w:lang w:val="et-EE"/>
              </w:rPr>
            </w:pPr>
            <w:r>
              <w:rPr>
                <w:rFonts w:cs="Times New Roman" w:ascii="Times New Roman" w:hAnsi="Times New Roman"/>
                <w:bCs/>
                <w:sz w:val="20"/>
                <w:szCs w:val="20"/>
                <w:lang w:val="et-EE"/>
              </w:rPr>
              <w:t>Muutuse %</w:t>
            </w:r>
          </w:p>
        </w:tc>
      </w:tr>
      <w:tr>
        <w:trPr>
          <w:trHeight w:val="255" w:hRule="atLeast"/>
        </w:trPr>
        <w:tc>
          <w:tcPr>
            <w:tcW w:w="3232" w:type="dxa"/>
            <w:tcBorders>
              <w:top w:val="single" w:sz="2" w:space="0" w:color="000001"/>
              <w:left w:val="single" w:sz="2" w:space="0" w:color="000001"/>
              <w:bottom w:val="single" w:sz="2" w:space="0" w:color="000001"/>
              <w:insideH w:val="single" w:sz="2" w:space="0" w:color="000001"/>
            </w:tcBorders>
            <w:shd w:fill="FFFFFF" w:val="clear"/>
            <w:tcMar>
              <w:left w:w="37" w:type="dxa"/>
            </w:tcMar>
            <w:vAlign w:val="bottom"/>
          </w:tcPr>
          <w:p>
            <w:pPr>
              <w:pStyle w:val="Normal"/>
              <w:spacing w:before="0" w:after="200"/>
              <w:jc w:val="both"/>
              <w:rPr>
                <w:rFonts w:ascii="Times New Roman" w:hAnsi="Times New Roman"/>
                <w:lang w:val="et-EE"/>
              </w:rPr>
            </w:pPr>
            <w:r>
              <w:rPr>
                <w:rFonts w:cs="Times New Roman" w:ascii="Times New Roman" w:hAnsi="Times New Roman"/>
                <w:sz w:val="20"/>
                <w:szCs w:val="20"/>
                <w:lang w:val="et-EE"/>
              </w:rPr>
              <w:t>Mees</w:t>
            </w:r>
          </w:p>
        </w:tc>
        <w:tc>
          <w:tcPr>
            <w:tcW w:w="682" w:type="dxa"/>
            <w:tcBorders>
              <w:top w:val="single" w:sz="2" w:space="0" w:color="000001"/>
              <w:left w:val="single" w:sz="2" w:space="0" w:color="000001"/>
              <w:bottom w:val="single" w:sz="2" w:space="0" w:color="000001"/>
              <w:insideH w:val="single" w:sz="2" w:space="0" w:color="000001"/>
            </w:tcBorders>
            <w:shd w:fill="E6E6E6" w:val="clear"/>
            <w:tcMar>
              <w:left w:w="37" w:type="dxa"/>
            </w:tcMar>
          </w:tcPr>
          <w:p>
            <w:pPr>
              <w:pStyle w:val="Normal"/>
              <w:spacing w:before="0" w:after="200"/>
              <w:jc w:val="both"/>
              <w:rPr>
                <w:rFonts w:ascii="Times New Roman" w:hAnsi="Times New Roman"/>
                <w:lang w:val="et-EE"/>
              </w:rPr>
            </w:pPr>
            <w:r>
              <w:rPr>
                <w:rFonts w:cs="Times New Roman" w:ascii="Times New Roman" w:hAnsi="Times New Roman"/>
                <w:sz w:val="20"/>
                <w:szCs w:val="20"/>
                <w:lang w:val="et-EE"/>
              </w:rPr>
              <w:t>24</w:t>
            </w:r>
          </w:p>
        </w:tc>
        <w:tc>
          <w:tcPr>
            <w:tcW w:w="1297" w:type="dxa"/>
            <w:tcBorders>
              <w:top w:val="single" w:sz="2" w:space="0" w:color="000001"/>
              <w:left w:val="single" w:sz="2" w:space="0" w:color="000001"/>
              <w:bottom w:val="single" w:sz="2" w:space="0" w:color="000001"/>
              <w:insideH w:val="single" w:sz="2" w:space="0" w:color="000001"/>
            </w:tcBorders>
            <w:shd w:fill="E6E6E6" w:val="clear"/>
            <w:tcMar>
              <w:left w:w="37" w:type="dxa"/>
            </w:tcMar>
          </w:tcPr>
          <w:p>
            <w:pPr>
              <w:pStyle w:val="Normal"/>
              <w:spacing w:before="0" w:after="200"/>
              <w:jc w:val="both"/>
              <w:rPr>
                <w:rFonts w:ascii="Times New Roman" w:hAnsi="Times New Roman"/>
                <w:lang w:val="et-EE"/>
              </w:rPr>
            </w:pPr>
            <w:r>
              <w:rPr>
                <w:rFonts w:cs="Times New Roman" w:ascii="Times New Roman" w:hAnsi="Times New Roman"/>
                <w:sz w:val="20"/>
                <w:szCs w:val="20"/>
                <w:lang w:val="et-EE"/>
              </w:rPr>
              <w:t>31</w:t>
            </w:r>
          </w:p>
        </w:tc>
        <w:tc>
          <w:tcPr>
            <w:tcW w:w="1311" w:type="dxa"/>
            <w:gridSpan w:val="2"/>
            <w:tcBorders>
              <w:top w:val="single" w:sz="2" w:space="0" w:color="000001"/>
              <w:left w:val="single" w:sz="2" w:space="0" w:color="000001"/>
              <w:bottom w:val="single" w:sz="2" w:space="0" w:color="000001"/>
              <w:insideH w:val="single" w:sz="2" w:space="0" w:color="000001"/>
            </w:tcBorders>
            <w:shd w:fill="E6E6E6" w:val="clear"/>
            <w:tcMar>
              <w:left w:w="37" w:type="dxa"/>
            </w:tcMar>
          </w:tcPr>
          <w:p>
            <w:pPr>
              <w:pStyle w:val="Normal"/>
              <w:spacing w:before="0" w:after="200"/>
              <w:jc w:val="both"/>
              <w:rPr>
                <w:rFonts w:ascii="Times New Roman" w:hAnsi="Times New Roman"/>
                <w:lang w:val="et-EE"/>
              </w:rPr>
            </w:pPr>
            <w:r>
              <w:rPr>
                <w:rFonts w:cs="Times New Roman" w:ascii="Times New Roman" w:hAnsi="Times New Roman"/>
                <w:i/>
                <w:iCs/>
                <w:sz w:val="20"/>
                <w:szCs w:val="20"/>
                <w:lang w:val="et-EE"/>
              </w:rPr>
              <w:t>+29%</w:t>
            </w:r>
          </w:p>
        </w:tc>
        <w:tc>
          <w:tcPr>
            <w:tcW w:w="1311" w:type="dxa"/>
            <w:gridSpan w:val="2"/>
            <w:tcBorders>
              <w:top w:val="single" w:sz="2" w:space="0" w:color="000001"/>
              <w:left w:val="single" w:sz="2" w:space="0" w:color="000001"/>
              <w:bottom w:val="single" w:sz="2" w:space="0" w:color="000001"/>
              <w:insideH w:val="single" w:sz="2" w:space="0" w:color="000001"/>
            </w:tcBorders>
            <w:shd w:fill="FFFFFF" w:val="clear"/>
            <w:tcMar>
              <w:left w:w="37" w:type="dxa"/>
            </w:tcMar>
          </w:tcPr>
          <w:p>
            <w:pPr>
              <w:pStyle w:val="Normal"/>
              <w:spacing w:before="0" w:after="200"/>
              <w:jc w:val="both"/>
              <w:rPr>
                <w:rFonts w:ascii="Times New Roman" w:hAnsi="Times New Roman"/>
                <w:lang w:val="et-EE"/>
              </w:rPr>
            </w:pPr>
            <w:r>
              <w:rPr>
                <w:rFonts w:cs="Times New Roman" w:ascii="Times New Roman" w:hAnsi="Times New Roman"/>
                <w:sz w:val="20"/>
                <w:szCs w:val="20"/>
                <w:lang w:val="et-EE"/>
              </w:rPr>
              <w:t>33</w:t>
            </w:r>
          </w:p>
        </w:tc>
        <w:tc>
          <w:tcPr>
            <w:tcW w:w="128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37" w:type="dxa"/>
            </w:tcMar>
          </w:tcPr>
          <w:p>
            <w:pPr>
              <w:pStyle w:val="Normal"/>
              <w:spacing w:before="0" w:after="200"/>
              <w:jc w:val="both"/>
              <w:rPr>
                <w:rFonts w:ascii="Times New Roman" w:hAnsi="Times New Roman"/>
                <w:lang w:val="et-EE"/>
              </w:rPr>
            </w:pPr>
            <w:r>
              <w:rPr>
                <w:rFonts w:cs="Times New Roman" w:ascii="Times New Roman" w:hAnsi="Times New Roman"/>
                <w:i/>
                <w:iCs/>
                <w:sz w:val="20"/>
                <w:szCs w:val="20"/>
                <w:lang w:val="et-EE"/>
              </w:rPr>
              <w:t>+6,4%</w:t>
            </w:r>
          </w:p>
        </w:tc>
      </w:tr>
      <w:tr>
        <w:trPr>
          <w:trHeight w:val="255" w:hRule="atLeast"/>
        </w:trPr>
        <w:tc>
          <w:tcPr>
            <w:tcW w:w="6518" w:type="dxa"/>
            <w:gridSpan w:val="4"/>
            <w:tcBorders>
              <w:top w:val="single" w:sz="2" w:space="0" w:color="000001"/>
              <w:left w:val="single" w:sz="2" w:space="0" w:color="000001"/>
              <w:bottom w:val="single" w:sz="2" w:space="0" w:color="000001"/>
              <w:insideH w:val="single" w:sz="2" w:space="0" w:color="000001"/>
            </w:tcBorders>
            <w:shd w:fill="FFFFFF" w:val="clear"/>
            <w:tcMar>
              <w:left w:w="37" w:type="dxa"/>
            </w:tcMar>
            <w:vAlign w:val="bottom"/>
          </w:tcPr>
          <w:p>
            <w:pPr>
              <w:pStyle w:val="Normal"/>
              <w:spacing w:before="0" w:after="200"/>
              <w:jc w:val="right"/>
              <w:rPr>
                <w:rFonts w:ascii="Times New Roman" w:hAnsi="Times New Roman"/>
                <w:lang w:val="et-EE"/>
              </w:rPr>
            </w:pPr>
            <w:r>
              <w:rPr>
                <w:rFonts w:cs="Times New Roman" w:ascii="Times New Roman" w:hAnsi="Times New Roman"/>
                <w:color w:val="666666"/>
                <w:sz w:val="20"/>
                <w:szCs w:val="20"/>
                <w:lang w:val="et-EE"/>
              </w:rPr>
              <w:t>sh puudega:</w:t>
            </w:r>
          </w:p>
        </w:tc>
        <w:tc>
          <w:tcPr>
            <w:tcW w:w="1309" w:type="dxa"/>
            <w:gridSpan w:val="2"/>
            <w:tcBorders>
              <w:top w:val="single" w:sz="2" w:space="0" w:color="000001"/>
              <w:left w:val="single" w:sz="2" w:space="0" w:color="000001"/>
              <w:bottom w:val="single" w:sz="2" w:space="0" w:color="000001"/>
              <w:insideH w:val="single" w:sz="2" w:space="0" w:color="000001"/>
            </w:tcBorders>
            <w:shd w:fill="FFFFFF" w:val="clear"/>
            <w:tcMar>
              <w:left w:w="37" w:type="dxa"/>
            </w:tcMar>
          </w:tcPr>
          <w:p>
            <w:pPr>
              <w:pStyle w:val="Normal"/>
              <w:spacing w:before="0" w:after="200"/>
              <w:jc w:val="both"/>
              <w:rPr>
                <w:rFonts w:ascii="Times New Roman" w:hAnsi="Times New Roman"/>
                <w:lang w:val="et-EE"/>
              </w:rPr>
            </w:pPr>
            <w:r>
              <w:rPr>
                <w:rFonts w:cs="Times New Roman" w:ascii="Times New Roman" w:hAnsi="Times New Roman"/>
                <w:color w:val="666666"/>
                <w:sz w:val="20"/>
                <w:szCs w:val="20"/>
                <w:lang w:val="et-EE"/>
              </w:rPr>
              <w:t>23</w:t>
            </w:r>
          </w:p>
        </w:tc>
        <w:tc>
          <w:tcPr>
            <w:tcW w:w="1295"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37" w:type="dxa"/>
            </w:tcMar>
          </w:tcPr>
          <w:p>
            <w:pPr>
              <w:pStyle w:val="Normal"/>
              <w:spacing w:before="0" w:after="200"/>
              <w:jc w:val="both"/>
              <w:rPr>
                <w:rFonts w:ascii="Times New Roman" w:hAnsi="Times New Roman" w:cs="Times New Roman"/>
                <w:i/>
                <w:i/>
                <w:iCs/>
                <w:color w:val="666666"/>
                <w:sz w:val="20"/>
                <w:szCs w:val="20"/>
                <w:lang w:val="et-EE"/>
              </w:rPr>
            </w:pPr>
            <w:r>
              <w:rPr>
                <w:rFonts w:cs="Times New Roman" w:ascii="Times New Roman" w:hAnsi="Times New Roman"/>
                <w:i/>
                <w:iCs/>
                <w:color w:val="666666"/>
                <w:sz w:val="20"/>
                <w:szCs w:val="20"/>
                <w:lang w:val="et-EE"/>
              </w:rPr>
            </w:r>
          </w:p>
        </w:tc>
      </w:tr>
      <w:tr>
        <w:trPr>
          <w:trHeight w:val="255" w:hRule="atLeast"/>
        </w:trPr>
        <w:tc>
          <w:tcPr>
            <w:tcW w:w="3232" w:type="dxa"/>
            <w:tcBorders>
              <w:top w:val="single" w:sz="2" w:space="0" w:color="000001"/>
              <w:left w:val="single" w:sz="2" w:space="0" w:color="000001"/>
              <w:bottom w:val="single" w:sz="2" w:space="0" w:color="000001"/>
              <w:insideH w:val="single" w:sz="2" w:space="0" w:color="000001"/>
            </w:tcBorders>
            <w:shd w:fill="FFFFFF" w:val="clear"/>
            <w:tcMar>
              <w:left w:w="37" w:type="dxa"/>
            </w:tcMar>
            <w:vAlign w:val="bottom"/>
          </w:tcPr>
          <w:p>
            <w:pPr>
              <w:pStyle w:val="Normal"/>
              <w:spacing w:before="0" w:after="200"/>
              <w:jc w:val="both"/>
              <w:rPr>
                <w:rFonts w:ascii="Times New Roman" w:hAnsi="Times New Roman"/>
                <w:lang w:val="et-EE"/>
              </w:rPr>
            </w:pPr>
            <w:r>
              <w:rPr>
                <w:rFonts w:cs="Times New Roman" w:ascii="Times New Roman" w:hAnsi="Times New Roman"/>
                <w:sz w:val="20"/>
                <w:szCs w:val="20"/>
                <w:lang w:val="et-EE"/>
              </w:rPr>
              <w:t>Naine</w:t>
            </w:r>
          </w:p>
        </w:tc>
        <w:tc>
          <w:tcPr>
            <w:tcW w:w="682" w:type="dxa"/>
            <w:tcBorders>
              <w:top w:val="single" w:sz="2" w:space="0" w:color="000001"/>
              <w:left w:val="single" w:sz="2" w:space="0" w:color="000001"/>
              <w:bottom w:val="single" w:sz="2" w:space="0" w:color="000001"/>
              <w:insideH w:val="single" w:sz="2" w:space="0" w:color="000001"/>
            </w:tcBorders>
            <w:shd w:fill="E6E6E6" w:val="clear"/>
            <w:tcMar>
              <w:left w:w="37" w:type="dxa"/>
            </w:tcMar>
          </w:tcPr>
          <w:p>
            <w:pPr>
              <w:pStyle w:val="Normal"/>
              <w:spacing w:before="0" w:after="200"/>
              <w:jc w:val="both"/>
              <w:rPr>
                <w:rFonts w:ascii="Times New Roman" w:hAnsi="Times New Roman"/>
                <w:lang w:val="et-EE"/>
              </w:rPr>
            </w:pPr>
            <w:r>
              <w:rPr>
                <w:rFonts w:cs="Times New Roman" w:ascii="Times New Roman" w:hAnsi="Times New Roman"/>
                <w:sz w:val="20"/>
                <w:szCs w:val="20"/>
                <w:lang w:val="et-EE"/>
              </w:rPr>
              <w:t>140</w:t>
            </w:r>
          </w:p>
        </w:tc>
        <w:tc>
          <w:tcPr>
            <w:tcW w:w="1297" w:type="dxa"/>
            <w:tcBorders>
              <w:top w:val="single" w:sz="2" w:space="0" w:color="000001"/>
              <w:left w:val="single" w:sz="2" w:space="0" w:color="000001"/>
              <w:bottom w:val="single" w:sz="2" w:space="0" w:color="000001"/>
              <w:insideH w:val="single" w:sz="2" w:space="0" w:color="000001"/>
            </w:tcBorders>
            <w:shd w:fill="E6E6E6" w:val="clear"/>
            <w:tcMar>
              <w:left w:w="37" w:type="dxa"/>
            </w:tcMar>
          </w:tcPr>
          <w:p>
            <w:pPr>
              <w:pStyle w:val="Normal"/>
              <w:spacing w:before="0" w:after="200"/>
              <w:jc w:val="both"/>
              <w:rPr>
                <w:rFonts w:ascii="Times New Roman" w:hAnsi="Times New Roman"/>
                <w:lang w:val="et-EE"/>
              </w:rPr>
            </w:pPr>
            <w:r>
              <w:rPr>
                <w:rFonts w:cs="Times New Roman" w:ascii="Times New Roman" w:hAnsi="Times New Roman"/>
                <w:sz w:val="20"/>
                <w:szCs w:val="20"/>
                <w:lang w:val="et-EE"/>
              </w:rPr>
              <w:t>135</w:t>
            </w:r>
          </w:p>
        </w:tc>
        <w:tc>
          <w:tcPr>
            <w:tcW w:w="1311" w:type="dxa"/>
            <w:gridSpan w:val="2"/>
            <w:tcBorders>
              <w:top w:val="single" w:sz="2" w:space="0" w:color="000001"/>
              <w:left w:val="single" w:sz="2" w:space="0" w:color="000001"/>
              <w:bottom w:val="single" w:sz="2" w:space="0" w:color="000001"/>
              <w:insideH w:val="single" w:sz="2" w:space="0" w:color="000001"/>
            </w:tcBorders>
            <w:shd w:fill="E6E6E6" w:val="clear"/>
            <w:tcMar>
              <w:left w:w="37" w:type="dxa"/>
            </w:tcMar>
          </w:tcPr>
          <w:p>
            <w:pPr>
              <w:pStyle w:val="Normal"/>
              <w:spacing w:before="0" w:after="200"/>
              <w:jc w:val="both"/>
              <w:rPr>
                <w:rFonts w:ascii="Times New Roman" w:hAnsi="Times New Roman"/>
                <w:lang w:val="et-EE"/>
              </w:rPr>
            </w:pPr>
            <w:r>
              <w:rPr>
                <w:rFonts w:cs="Times New Roman" w:ascii="Times New Roman" w:hAnsi="Times New Roman"/>
                <w:i/>
                <w:iCs/>
                <w:sz w:val="20"/>
                <w:szCs w:val="20"/>
                <w:lang w:val="et-EE"/>
              </w:rPr>
              <w:t>-3,5%</w:t>
            </w:r>
          </w:p>
        </w:tc>
        <w:tc>
          <w:tcPr>
            <w:tcW w:w="1311" w:type="dxa"/>
            <w:gridSpan w:val="2"/>
            <w:tcBorders>
              <w:top w:val="single" w:sz="2" w:space="0" w:color="000001"/>
              <w:left w:val="single" w:sz="2" w:space="0" w:color="000001"/>
              <w:bottom w:val="single" w:sz="2" w:space="0" w:color="000001"/>
              <w:insideH w:val="single" w:sz="2" w:space="0" w:color="000001"/>
            </w:tcBorders>
            <w:shd w:fill="FFFFFF" w:val="clear"/>
            <w:tcMar>
              <w:left w:w="37" w:type="dxa"/>
            </w:tcMar>
          </w:tcPr>
          <w:p>
            <w:pPr>
              <w:pStyle w:val="Normal"/>
              <w:spacing w:before="0" w:after="200"/>
              <w:jc w:val="both"/>
              <w:rPr>
                <w:rFonts w:ascii="Times New Roman" w:hAnsi="Times New Roman"/>
                <w:lang w:val="et-EE"/>
              </w:rPr>
            </w:pPr>
            <w:r>
              <w:rPr>
                <w:rFonts w:cs="Times New Roman" w:ascii="Times New Roman" w:hAnsi="Times New Roman"/>
                <w:sz w:val="20"/>
                <w:szCs w:val="20"/>
                <w:lang w:val="et-EE"/>
              </w:rPr>
              <w:t>131</w:t>
            </w:r>
          </w:p>
        </w:tc>
        <w:tc>
          <w:tcPr>
            <w:tcW w:w="128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37" w:type="dxa"/>
            </w:tcMar>
          </w:tcPr>
          <w:p>
            <w:pPr>
              <w:pStyle w:val="Normal"/>
              <w:spacing w:before="0" w:after="200"/>
              <w:jc w:val="both"/>
              <w:rPr>
                <w:rFonts w:ascii="Times New Roman" w:hAnsi="Times New Roman"/>
                <w:lang w:val="et-EE"/>
              </w:rPr>
            </w:pPr>
            <w:r>
              <w:rPr>
                <w:rFonts w:cs="Times New Roman" w:ascii="Times New Roman" w:hAnsi="Times New Roman"/>
                <w:i/>
                <w:iCs/>
                <w:sz w:val="20"/>
                <w:szCs w:val="20"/>
                <w:lang w:val="et-EE"/>
              </w:rPr>
              <w:t>-2,9%</w:t>
            </w:r>
          </w:p>
        </w:tc>
      </w:tr>
      <w:tr>
        <w:trPr>
          <w:trHeight w:val="255" w:hRule="atLeast"/>
        </w:trPr>
        <w:tc>
          <w:tcPr>
            <w:tcW w:w="6518" w:type="dxa"/>
            <w:gridSpan w:val="4"/>
            <w:tcBorders>
              <w:top w:val="single" w:sz="2" w:space="0" w:color="000001"/>
              <w:left w:val="single" w:sz="2" w:space="0" w:color="000001"/>
              <w:bottom w:val="single" w:sz="2" w:space="0" w:color="000001"/>
              <w:insideH w:val="single" w:sz="2" w:space="0" w:color="000001"/>
            </w:tcBorders>
            <w:shd w:fill="FFFFFF" w:val="clear"/>
            <w:tcMar>
              <w:left w:w="37" w:type="dxa"/>
            </w:tcMar>
            <w:vAlign w:val="bottom"/>
          </w:tcPr>
          <w:p>
            <w:pPr>
              <w:pStyle w:val="Normal"/>
              <w:spacing w:before="0" w:after="200"/>
              <w:jc w:val="right"/>
              <w:rPr>
                <w:rFonts w:ascii="Times New Roman" w:hAnsi="Times New Roman"/>
                <w:lang w:val="et-EE"/>
              </w:rPr>
            </w:pPr>
            <w:r>
              <w:rPr>
                <w:rFonts w:cs="Times New Roman" w:ascii="Times New Roman" w:hAnsi="Times New Roman"/>
                <w:color w:val="666666"/>
                <w:sz w:val="20"/>
                <w:szCs w:val="20"/>
                <w:lang w:val="et-EE"/>
              </w:rPr>
              <w:t>sh puudega:</w:t>
            </w:r>
          </w:p>
        </w:tc>
        <w:tc>
          <w:tcPr>
            <w:tcW w:w="1309" w:type="dxa"/>
            <w:gridSpan w:val="2"/>
            <w:tcBorders>
              <w:top w:val="single" w:sz="2" w:space="0" w:color="000001"/>
              <w:left w:val="single" w:sz="2" w:space="0" w:color="000001"/>
              <w:bottom w:val="single" w:sz="2" w:space="0" w:color="000001"/>
              <w:insideH w:val="single" w:sz="2" w:space="0" w:color="000001"/>
            </w:tcBorders>
            <w:shd w:fill="FFFFFF" w:val="clear"/>
            <w:tcMar>
              <w:left w:w="37" w:type="dxa"/>
            </w:tcMar>
          </w:tcPr>
          <w:p>
            <w:pPr>
              <w:pStyle w:val="Normal"/>
              <w:spacing w:before="0" w:after="200"/>
              <w:jc w:val="both"/>
              <w:rPr>
                <w:rFonts w:ascii="Times New Roman" w:hAnsi="Times New Roman"/>
                <w:lang w:val="et-EE"/>
              </w:rPr>
            </w:pPr>
            <w:r>
              <w:rPr>
                <w:rFonts w:cs="Times New Roman" w:ascii="Times New Roman" w:hAnsi="Times New Roman"/>
                <w:color w:val="666666"/>
                <w:sz w:val="20"/>
                <w:szCs w:val="20"/>
                <w:lang w:val="et-EE"/>
              </w:rPr>
              <w:t>70</w:t>
            </w:r>
          </w:p>
        </w:tc>
        <w:tc>
          <w:tcPr>
            <w:tcW w:w="1295"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37" w:type="dxa"/>
            </w:tcMar>
          </w:tcPr>
          <w:p>
            <w:pPr>
              <w:pStyle w:val="Normal"/>
              <w:spacing w:before="0" w:after="200"/>
              <w:jc w:val="both"/>
              <w:rPr>
                <w:rFonts w:ascii="Times New Roman" w:hAnsi="Times New Roman" w:cs="Times New Roman"/>
                <w:i/>
                <w:i/>
                <w:iCs/>
                <w:sz w:val="20"/>
                <w:szCs w:val="20"/>
                <w:lang w:val="et-EE"/>
              </w:rPr>
            </w:pPr>
            <w:r>
              <w:rPr>
                <w:rFonts w:cs="Times New Roman" w:ascii="Times New Roman" w:hAnsi="Times New Roman"/>
                <w:i/>
                <w:iCs/>
                <w:sz w:val="20"/>
                <w:szCs w:val="20"/>
                <w:lang w:val="et-EE"/>
              </w:rPr>
            </w:r>
          </w:p>
        </w:tc>
      </w:tr>
      <w:tr>
        <w:trPr>
          <w:trHeight w:val="255" w:hRule="atLeast"/>
        </w:trPr>
        <w:tc>
          <w:tcPr>
            <w:tcW w:w="3232" w:type="dxa"/>
            <w:tcBorders>
              <w:top w:val="single" w:sz="2" w:space="0" w:color="000001"/>
              <w:left w:val="single" w:sz="2" w:space="0" w:color="000001"/>
              <w:bottom w:val="single" w:sz="2" w:space="0" w:color="000001"/>
              <w:insideH w:val="single" w:sz="2" w:space="0" w:color="000001"/>
            </w:tcBorders>
            <w:shd w:fill="FFFFFF" w:val="clear"/>
            <w:tcMar>
              <w:left w:w="37" w:type="dxa"/>
            </w:tcMar>
            <w:vAlign w:val="bottom"/>
          </w:tcPr>
          <w:p>
            <w:pPr>
              <w:pStyle w:val="Normal"/>
              <w:spacing w:before="0" w:after="200"/>
              <w:jc w:val="both"/>
              <w:rPr>
                <w:rFonts w:ascii="Times New Roman" w:hAnsi="Times New Roman"/>
                <w:lang w:val="et-EE"/>
              </w:rPr>
            </w:pPr>
            <w:r>
              <w:rPr>
                <w:rFonts w:cs="Times New Roman" w:ascii="Times New Roman" w:hAnsi="Times New Roman"/>
                <w:sz w:val="20"/>
                <w:szCs w:val="20"/>
                <w:lang w:val="et-EE"/>
              </w:rPr>
              <w:t>Kokku</w:t>
            </w:r>
          </w:p>
        </w:tc>
        <w:tc>
          <w:tcPr>
            <w:tcW w:w="682" w:type="dxa"/>
            <w:tcBorders>
              <w:top w:val="single" w:sz="2" w:space="0" w:color="000001"/>
              <w:left w:val="single" w:sz="2" w:space="0" w:color="000001"/>
              <w:bottom w:val="single" w:sz="2" w:space="0" w:color="000001"/>
              <w:insideH w:val="single" w:sz="2" w:space="0" w:color="000001"/>
            </w:tcBorders>
            <w:shd w:fill="E6E6E6" w:val="clear"/>
            <w:tcMar>
              <w:left w:w="37" w:type="dxa"/>
            </w:tcMar>
          </w:tcPr>
          <w:p>
            <w:pPr>
              <w:pStyle w:val="Normal"/>
              <w:spacing w:before="0" w:after="200"/>
              <w:jc w:val="both"/>
              <w:rPr>
                <w:rFonts w:ascii="Times New Roman" w:hAnsi="Times New Roman"/>
                <w:lang w:val="et-EE"/>
              </w:rPr>
            </w:pPr>
            <w:r>
              <w:rPr>
                <w:rFonts w:cs="Times New Roman" w:ascii="Times New Roman" w:hAnsi="Times New Roman"/>
                <w:sz w:val="20"/>
                <w:szCs w:val="20"/>
                <w:lang w:val="et-EE"/>
              </w:rPr>
              <w:t>164</w:t>
            </w:r>
          </w:p>
        </w:tc>
        <w:tc>
          <w:tcPr>
            <w:tcW w:w="1297" w:type="dxa"/>
            <w:tcBorders>
              <w:top w:val="single" w:sz="2" w:space="0" w:color="000001"/>
              <w:left w:val="single" w:sz="2" w:space="0" w:color="000001"/>
              <w:bottom w:val="single" w:sz="2" w:space="0" w:color="000001"/>
              <w:insideH w:val="single" w:sz="2" w:space="0" w:color="000001"/>
            </w:tcBorders>
            <w:shd w:fill="E6E6E6" w:val="clear"/>
            <w:tcMar>
              <w:left w:w="37" w:type="dxa"/>
            </w:tcMar>
          </w:tcPr>
          <w:p>
            <w:pPr>
              <w:pStyle w:val="Normal"/>
              <w:spacing w:before="0" w:after="200"/>
              <w:jc w:val="both"/>
              <w:rPr>
                <w:rFonts w:ascii="Times New Roman" w:hAnsi="Times New Roman"/>
                <w:lang w:val="et-EE"/>
              </w:rPr>
            </w:pPr>
            <w:r>
              <w:rPr>
                <w:rFonts w:cs="Times New Roman" w:ascii="Times New Roman" w:hAnsi="Times New Roman"/>
                <w:sz w:val="20"/>
                <w:szCs w:val="20"/>
                <w:lang w:val="et-EE"/>
              </w:rPr>
              <w:t>166</w:t>
            </w:r>
          </w:p>
        </w:tc>
        <w:tc>
          <w:tcPr>
            <w:tcW w:w="1311" w:type="dxa"/>
            <w:gridSpan w:val="2"/>
            <w:tcBorders>
              <w:top w:val="single" w:sz="2" w:space="0" w:color="000001"/>
              <w:left w:val="single" w:sz="2" w:space="0" w:color="000001"/>
              <w:bottom w:val="single" w:sz="2" w:space="0" w:color="000001"/>
              <w:insideH w:val="single" w:sz="2" w:space="0" w:color="000001"/>
            </w:tcBorders>
            <w:shd w:fill="E6E6E6" w:val="clear"/>
            <w:tcMar>
              <w:left w:w="37" w:type="dxa"/>
            </w:tcMar>
          </w:tcPr>
          <w:p>
            <w:pPr>
              <w:pStyle w:val="Normal"/>
              <w:spacing w:before="0" w:after="200"/>
              <w:jc w:val="both"/>
              <w:rPr>
                <w:rFonts w:ascii="Times New Roman" w:hAnsi="Times New Roman" w:cs="Times New Roman"/>
                <w:i/>
                <w:i/>
                <w:iCs/>
                <w:sz w:val="20"/>
                <w:szCs w:val="20"/>
                <w:lang w:val="et-EE"/>
              </w:rPr>
            </w:pPr>
            <w:r>
              <w:rPr>
                <w:rFonts w:cs="Times New Roman" w:ascii="Times New Roman" w:hAnsi="Times New Roman"/>
                <w:i/>
                <w:iCs/>
                <w:sz w:val="20"/>
                <w:szCs w:val="20"/>
                <w:lang w:val="et-EE"/>
              </w:rPr>
            </w:r>
          </w:p>
        </w:tc>
        <w:tc>
          <w:tcPr>
            <w:tcW w:w="1311" w:type="dxa"/>
            <w:gridSpan w:val="2"/>
            <w:tcBorders>
              <w:top w:val="single" w:sz="2" w:space="0" w:color="000001"/>
              <w:left w:val="single" w:sz="2" w:space="0" w:color="000001"/>
              <w:bottom w:val="single" w:sz="2" w:space="0" w:color="000001"/>
              <w:insideH w:val="single" w:sz="2" w:space="0" w:color="000001"/>
            </w:tcBorders>
            <w:shd w:fill="FFFFFF" w:val="clear"/>
            <w:tcMar>
              <w:left w:w="37" w:type="dxa"/>
            </w:tcMar>
          </w:tcPr>
          <w:p>
            <w:pPr>
              <w:pStyle w:val="Normal"/>
              <w:spacing w:before="0" w:after="200"/>
              <w:jc w:val="both"/>
              <w:rPr>
                <w:rFonts w:ascii="Times New Roman" w:hAnsi="Times New Roman"/>
                <w:lang w:val="et-EE"/>
              </w:rPr>
            </w:pPr>
            <w:r>
              <w:rPr>
                <w:rFonts w:cs="Times New Roman" w:ascii="Times New Roman" w:hAnsi="Times New Roman"/>
                <w:sz w:val="20"/>
                <w:szCs w:val="20"/>
                <w:lang w:val="et-EE"/>
              </w:rPr>
              <w:t>164</w:t>
            </w:r>
          </w:p>
        </w:tc>
        <w:tc>
          <w:tcPr>
            <w:tcW w:w="128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37" w:type="dxa"/>
            </w:tcMar>
          </w:tcPr>
          <w:p>
            <w:pPr>
              <w:pStyle w:val="Normal"/>
              <w:spacing w:before="0" w:after="200"/>
              <w:jc w:val="both"/>
              <w:rPr>
                <w:rFonts w:ascii="Times New Roman" w:hAnsi="Times New Roman" w:cs="Times New Roman"/>
                <w:i/>
                <w:i/>
                <w:iCs/>
                <w:sz w:val="20"/>
                <w:szCs w:val="20"/>
                <w:lang w:val="et-EE"/>
              </w:rPr>
            </w:pPr>
            <w:r>
              <w:rPr>
                <w:rFonts w:cs="Times New Roman" w:ascii="Times New Roman" w:hAnsi="Times New Roman"/>
                <w:i/>
                <w:iCs/>
                <w:sz w:val="20"/>
                <w:szCs w:val="20"/>
                <w:lang w:val="et-EE"/>
              </w:rPr>
            </w:r>
          </w:p>
        </w:tc>
      </w:tr>
    </w:tbl>
    <w:p>
      <w:pPr>
        <w:pStyle w:val="Normal"/>
        <w:jc w:val="both"/>
        <w:rPr>
          <w:rFonts w:ascii="Times New Roman" w:hAnsi="Times New Roman" w:cs="Times New Roman"/>
          <w:sz w:val="24"/>
          <w:szCs w:val="24"/>
          <w:lang w:val="et-EE"/>
        </w:rPr>
      </w:pPr>
      <w:r>
        <w:rPr>
          <w:rFonts w:cs="Times New Roman" w:ascii="Times New Roman" w:hAnsi="Times New Roman"/>
          <w:sz w:val="24"/>
          <w:szCs w:val="24"/>
          <w:lang w:val="et-EE"/>
        </w:rPr>
      </w:r>
    </w:p>
    <w:tbl>
      <w:tblPr>
        <w:tblW w:w="6518" w:type="dxa"/>
        <w:jc w:val="left"/>
        <w:tblInd w:w="-22" w:type="dxa"/>
        <w:tblBorders>
          <w:top w:val="single" w:sz="2" w:space="0" w:color="000001"/>
          <w:left w:val="single" w:sz="2" w:space="0" w:color="000001"/>
          <w:bottom w:val="single" w:sz="2" w:space="0" w:color="000001"/>
          <w:insideH w:val="single" w:sz="2" w:space="0" w:color="000001"/>
        </w:tblBorders>
        <w:tblCellMar>
          <w:top w:w="0" w:type="dxa"/>
          <w:left w:w="37" w:type="dxa"/>
          <w:bottom w:w="0" w:type="dxa"/>
          <w:right w:w="70" w:type="dxa"/>
        </w:tblCellMar>
      </w:tblPr>
      <w:tblGrid>
        <w:gridCol w:w="3232"/>
        <w:gridCol w:w="684"/>
        <w:gridCol w:w="1295"/>
        <w:gridCol w:w="1306"/>
      </w:tblGrid>
      <w:tr>
        <w:trPr>
          <w:trHeight w:val="255" w:hRule="atLeast"/>
        </w:trPr>
        <w:tc>
          <w:tcPr>
            <w:tcW w:w="3232" w:type="dxa"/>
            <w:tcBorders>
              <w:top w:val="single" w:sz="2" w:space="0" w:color="000001"/>
              <w:left w:val="single" w:sz="2" w:space="0" w:color="000001"/>
              <w:bottom w:val="single" w:sz="2" w:space="0" w:color="000001"/>
              <w:insideH w:val="single" w:sz="2" w:space="0" w:color="000001"/>
            </w:tcBorders>
            <w:shd w:fill="FFFFFF" w:val="clear"/>
            <w:tcMar>
              <w:left w:w="37" w:type="dxa"/>
            </w:tcMar>
            <w:vAlign w:val="center"/>
          </w:tcPr>
          <w:p>
            <w:pPr>
              <w:pStyle w:val="Normal"/>
              <w:spacing w:before="0" w:after="200"/>
              <w:jc w:val="both"/>
              <w:rPr>
                <w:rFonts w:ascii="Times New Roman" w:hAnsi="Times New Roman"/>
                <w:lang w:val="et-EE"/>
              </w:rPr>
            </w:pPr>
            <w:r>
              <w:rPr>
                <w:rFonts w:cs="Times New Roman" w:ascii="Times New Roman" w:hAnsi="Times New Roman"/>
                <w:b/>
                <w:bCs/>
                <w:sz w:val="20"/>
                <w:szCs w:val="20"/>
                <w:lang w:val="et-EE"/>
              </w:rPr>
              <w:t>Vanus</w:t>
            </w:r>
          </w:p>
        </w:tc>
        <w:tc>
          <w:tcPr>
            <w:tcW w:w="684" w:type="dxa"/>
            <w:tcBorders>
              <w:top w:val="single" w:sz="2" w:space="0" w:color="000001"/>
              <w:left w:val="single" w:sz="2" w:space="0" w:color="000001"/>
              <w:bottom w:val="single" w:sz="2" w:space="0" w:color="000001"/>
              <w:insideH w:val="single" w:sz="2" w:space="0" w:color="000001"/>
            </w:tcBorders>
            <w:shd w:fill="E6E6E6" w:val="clear"/>
            <w:tcMar>
              <w:left w:w="37" w:type="dxa"/>
            </w:tcMar>
            <w:vAlign w:val="center"/>
          </w:tcPr>
          <w:p>
            <w:pPr>
              <w:pStyle w:val="Normal"/>
              <w:spacing w:before="0" w:after="200"/>
              <w:jc w:val="both"/>
              <w:rPr>
                <w:rFonts w:ascii="Times New Roman" w:hAnsi="Times New Roman"/>
                <w:lang w:val="et-EE"/>
              </w:rPr>
            </w:pPr>
            <w:r>
              <w:rPr>
                <w:rFonts w:cs="Times New Roman" w:ascii="Times New Roman" w:hAnsi="Times New Roman"/>
                <w:b/>
                <w:bCs/>
                <w:sz w:val="20"/>
                <w:szCs w:val="20"/>
                <w:lang w:val="et-EE"/>
              </w:rPr>
              <w:t>2015</w:t>
            </w:r>
          </w:p>
        </w:tc>
        <w:tc>
          <w:tcPr>
            <w:tcW w:w="1295" w:type="dxa"/>
            <w:tcBorders>
              <w:top w:val="single" w:sz="2" w:space="0" w:color="000001"/>
              <w:left w:val="single" w:sz="2" w:space="0" w:color="000001"/>
              <w:bottom w:val="single" w:sz="2" w:space="0" w:color="000001"/>
              <w:insideH w:val="single" w:sz="2" w:space="0" w:color="000001"/>
            </w:tcBorders>
            <w:shd w:fill="E6E6E6" w:val="clear"/>
            <w:tcMar>
              <w:left w:w="37" w:type="dxa"/>
            </w:tcMar>
          </w:tcPr>
          <w:p>
            <w:pPr>
              <w:pStyle w:val="Normal"/>
              <w:spacing w:before="0" w:after="200"/>
              <w:jc w:val="both"/>
              <w:rPr>
                <w:rFonts w:ascii="Times New Roman" w:hAnsi="Times New Roman"/>
                <w:lang w:val="et-EE"/>
              </w:rPr>
            </w:pPr>
            <w:r>
              <w:rPr>
                <w:rFonts w:cs="Times New Roman" w:ascii="Times New Roman" w:hAnsi="Times New Roman"/>
                <w:b/>
                <w:bCs/>
                <w:sz w:val="20"/>
                <w:szCs w:val="20"/>
                <w:lang w:val="et-EE"/>
              </w:rPr>
              <w:t>2016</w:t>
            </w:r>
          </w:p>
        </w:tc>
        <w:tc>
          <w:tcPr>
            <w:tcW w:w="130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37" w:type="dxa"/>
            </w:tcMar>
          </w:tcPr>
          <w:p>
            <w:pPr>
              <w:pStyle w:val="Normal"/>
              <w:spacing w:before="0" w:after="200"/>
              <w:jc w:val="both"/>
              <w:rPr>
                <w:rFonts w:ascii="Times New Roman" w:hAnsi="Times New Roman"/>
                <w:lang w:val="et-EE"/>
              </w:rPr>
            </w:pPr>
            <w:r>
              <w:rPr>
                <w:rFonts w:cs="Times New Roman" w:ascii="Times New Roman" w:hAnsi="Times New Roman"/>
                <w:b/>
                <w:bCs/>
                <w:sz w:val="20"/>
                <w:szCs w:val="20"/>
                <w:lang w:val="et-EE"/>
              </w:rPr>
              <w:t>2017</w:t>
            </w:r>
          </w:p>
        </w:tc>
      </w:tr>
      <w:tr>
        <w:trPr>
          <w:trHeight w:val="255" w:hRule="atLeast"/>
        </w:trPr>
        <w:tc>
          <w:tcPr>
            <w:tcW w:w="3232" w:type="dxa"/>
            <w:tcBorders>
              <w:top w:val="single" w:sz="2" w:space="0" w:color="000001"/>
              <w:left w:val="single" w:sz="2" w:space="0" w:color="000001"/>
              <w:bottom w:val="single" w:sz="2" w:space="0" w:color="000001"/>
              <w:insideH w:val="single" w:sz="2" w:space="0" w:color="000001"/>
            </w:tcBorders>
            <w:shd w:fill="FFFFFF" w:val="clear"/>
            <w:tcMar>
              <w:left w:w="37" w:type="dxa"/>
            </w:tcMar>
            <w:vAlign w:val="bottom"/>
          </w:tcPr>
          <w:p>
            <w:pPr>
              <w:pStyle w:val="Normal"/>
              <w:spacing w:before="0" w:after="200"/>
              <w:jc w:val="both"/>
              <w:rPr>
                <w:rFonts w:ascii="Times New Roman" w:hAnsi="Times New Roman"/>
                <w:lang w:val="et-EE"/>
              </w:rPr>
            </w:pPr>
            <w:r>
              <w:rPr>
                <w:rFonts w:cs="Times New Roman" w:ascii="Times New Roman" w:hAnsi="Times New Roman"/>
                <w:sz w:val="20"/>
                <w:szCs w:val="20"/>
                <w:lang w:val="et-EE"/>
              </w:rPr>
              <w:t>-17</w:t>
            </w:r>
          </w:p>
        </w:tc>
        <w:tc>
          <w:tcPr>
            <w:tcW w:w="684" w:type="dxa"/>
            <w:tcBorders>
              <w:top w:val="single" w:sz="2" w:space="0" w:color="000001"/>
              <w:left w:val="single" w:sz="2" w:space="0" w:color="000001"/>
              <w:bottom w:val="single" w:sz="2" w:space="0" w:color="000001"/>
              <w:insideH w:val="single" w:sz="2" w:space="0" w:color="000001"/>
            </w:tcBorders>
            <w:shd w:fill="E6E6E6" w:val="clear"/>
            <w:tcMar>
              <w:left w:w="37" w:type="dxa"/>
            </w:tcMar>
          </w:tcPr>
          <w:p>
            <w:pPr>
              <w:pStyle w:val="Normal"/>
              <w:spacing w:before="0" w:after="200"/>
              <w:jc w:val="both"/>
              <w:rPr>
                <w:rFonts w:ascii="Times New Roman" w:hAnsi="Times New Roman"/>
                <w:lang w:val="et-EE"/>
              </w:rPr>
            </w:pPr>
            <w:r>
              <w:rPr>
                <w:rFonts w:cs="Times New Roman" w:ascii="Times New Roman" w:hAnsi="Times New Roman"/>
                <w:sz w:val="20"/>
                <w:szCs w:val="20"/>
                <w:lang w:val="et-EE"/>
              </w:rPr>
              <w:t>-</w:t>
            </w:r>
          </w:p>
        </w:tc>
        <w:tc>
          <w:tcPr>
            <w:tcW w:w="1295" w:type="dxa"/>
            <w:tcBorders>
              <w:top w:val="single" w:sz="2" w:space="0" w:color="000001"/>
              <w:left w:val="single" w:sz="2" w:space="0" w:color="000001"/>
              <w:bottom w:val="single" w:sz="2" w:space="0" w:color="000001"/>
              <w:insideH w:val="single" w:sz="2" w:space="0" w:color="000001"/>
            </w:tcBorders>
            <w:shd w:fill="E6E6E6" w:val="clear"/>
            <w:tcMar>
              <w:left w:w="37" w:type="dxa"/>
            </w:tcMar>
          </w:tcPr>
          <w:p>
            <w:pPr>
              <w:pStyle w:val="Normal"/>
              <w:spacing w:before="0" w:after="200"/>
              <w:jc w:val="both"/>
              <w:rPr>
                <w:rFonts w:ascii="Times New Roman" w:hAnsi="Times New Roman"/>
                <w:lang w:val="et-EE"/>
              </w:rPr>
            </w:pPr>
            <w:r>
              <w:rPr>
                <w:rFonts w:cs="Times New Roman" w:ascii="Times New Roman" w:hAnsi="Times New Roman"/>
                <w:sz w:val="20"/>
                <w:szCs w:val="20"/>
                <w:lang w:val="et-EE"/>
              </w:rPr>
              <w:t>-</w:t>
            </w:r>
          </w:p>
        </w:tc>
        <w:tc>
          <w:tcPr>
            <w:tcW w:w="130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37" w:type="dxa"/>
            </w:tcMar>
          </w:tcPr>
          <w:p>
            <w:pPr>
              <w:pStyle w:val="Normal"/>
              <w:spacing w:before="0" w:after="200"/>
              <w:jc w:val="both"/>
              <w:rPr>
                <w:rFonts w:ascii="Times New Roman" w:hAnsi="Times New Roman"/>
                <w:lang w:val="et-EE"/>
              </w:rPr>
            </w:pPr>
            <w:r>
              <w:rPr>
                <w:rFonts w:cs="Times New Roman" w:ascii="Times New Roman" w:hAnsi="Times New Roman"/>
                <w:sz w:val="20"/>
                <w:szCs w:val="20"/>
                <w:lang w:val="et-EE"/>
              </w:rPr>
              <w:t>-</w:t>
            </w:r>
          </w:p>
        </w:tc>
      </w:tr>
      <w:tr>
        <w:trPr>
          <w:trHeight w:val="255" w:hRule="atLeast"/>
        </w:trPr>
        <w:tc>
          <w:tcPr>
            <w:tcW w:w="3232" w:type="dxa"/>
            <w:tcBorders>
              <w:top w:val="single" w:sz="2" w:space="0" w:color="000001"/>
              <w:left w:val="single" w:sz="2" w:space="0" w:color="000001"/>
              <w:bottom w:val="single" w:sz="2" w:space="0" w:color="000001"/>
              <w:insideH w:val="single" w:sz="2" w:space="0" w:color="000001"/>
            </w:tcBorders>
            <w:shd w:fill="FFFFFF" w:val="clear"/>
            <w:tcMar>
              <w:left w:w="37" w:type="dxa"/>
            </w:tcMar>
            <w:vAlign w:val="bottom"/>
          </w:tcPr>
          <w:p>
            <w:pPr>
              <w:pStyle w:val="Normal"/>
              <w:spacing w:before="0" w:after="200"/>
              <w:jc w:val="both"/>
              <w:rPr>
                <w:rFonts w:ascii="Times New Roman" w:hAnsi="Times New Roman"/>
                <w:lang w:val="et-EE"/>
              </w:rPr>
            </w:pPr>
            <w:r>
              <w:rPr>
                <w:rFonts w:cs="Times New Roman" w:ascii="Times New Roman" w:hAnsi="Times New Roman"/>
                <w:sz w:val="20"/>
                <w:szCs w:val="20"/>
                <w:lang w:val="et-EE"/>
              </w:rPr>
              <w:t>18-24</w:t>
            </w:r>
          </w:p>
        </w:tc>
        <w:tc>
          <w:tcPr>
            <w:tcW w:w="684" w:type="dxa"/>
            <w:tcBorders>
              <w:top w:val="single" w:sz="2" w:space="0" w:color="000001"/>
              <w:left w:val="single" w:sz="2" w:space="0" w:color="000001"/>
              <w:bottom w:val="single" w:sz="2" w:space="0" w:color="000001"/>
              <w:insideH w:val="single" w:sz="2" w:space="0" w:color="000001"/>
            </w:tcBorders>
            <w:shd w:fill="E6E6E6" w:val="clear"/>
            <w:tcMar>
              <w:left w:w="37" w:type="dxa"/>
            </w:tcMar>
          </w:tcPr>
          <w:p>
            <w:pPr>
              <w:pStyle w:val="Normal"/>
              <w:spacing w:before="0" w:after="200"/>
              <w:jc w:val="both"/>
              <w:rPr>
                <w:rFonts w:ascii="Times New Roman" w:hAnsi="Times New Roman"/>
                <w:lang w:val="et-EE"/>
              </w:rPr>
            </w:pPr>
            <w:r>
              <w:rPr>
                <w:rFonts w:cs="Times New Roman" w:ascii="Times New Roman" w:hAnsi="Times New Roman"/>
                <w:sz w:val="20"/>
                <w:szCs w:val="20"/>
                <w:lang w:val="et-EE"/>
              </w:rPr>
              <w:t>-</w:t>
            </w:r>
          </w:p>
        </w:tc>
        <w:tc>
          <w:tcPr>
            <w:tcW w:w="1295" w:type="dxa"/>
            <w:tcBorders>
              <w:top w:val="single" w:sz="2" w:space="0" w:color="000001"/>
              <w:left w:val="single" w:sz="2" w:space="0" w:color="000001"/>
              <w:bottom w:val="single" w:sz="2" w:space="0" w:color="000001"/>
              <w:insideH w:val="single" w:sz="2" w:space="0" w:color="000001"/>
            </w:tcBorders>
            <w:shd w:fill="E6E6E6" w:val="clear"/>
            <w:tcMar>
              <w:left w:w="37" w:type="dxa"/>
            </w:tcMar>
          </w:tcPr>
          <w:p>
            <w:pPr>
              <w:pStyle w:val="Normal"/>
              <w:spacing w:before="0" w:after="200"/>
              <w:jc w:val="both"/>
              <w:rPr>
                <w:rFonts w:ascii="Times New Roman" w:hAnsi="Times New Roman"/>
                <w:lang w:val="et-EE"/>
              </w:rPr>
            </w:pPr>
            <w:r>
              <w:rPr>
                <w:rFonts w:cs="Times New Roman" w:ascii="Times New Roman" w:hAnsi="Times New Roman"/>
                <w:sz w:val="20"/>
                <w:szCs w:val="20"/>
                <w:lang w:val="et-EE"/>
              </w:rPr>
              <w:t>-</w:t>
            </w:r>
          </w:p>
        </w:tc>
        <w:tc>
          <w:tcPr>
            <w:tcW w:w="130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37" w:type="dxa"/>
            </w:tcMar>
          </w:tcPr>
          <w:p>
            <w:pPr>
              <w:pStyle w:val="Normal"/>
              <w:spacing w:before="0" w:after="200"/>
              <w:jc w:val="both"/>
              <w:rPr>
                <w:rFonts w:ascii="Times New Roman" w:hAnsi="Times New Roman"/>
                <w:lang w:val="et-EE"/>
              </w:rPr>
            </w:pPr>
            <w:r>
              <w:rPr>
                <w:rFonts w:cs="Times New Roman" w:ascii="Times New Roman" w:hAnsi="Times New Roman"/>
                <w:sz w:val="20"/>
                <w:szCs w:val="20"/>
                <w:lang w:val="et-EE"/>
              </w:rPr>
              <w:t>-</w:t>
            </w:r>
          </w:p>
        </w:tc>
      </w:tr>
      <w:tr>
        <w:trPr>
          <w:trHeight w:val="255" w:hRule="atLeast"/>
        </w:trPr>
        <w:tc>
          <w:tcPr>
            <w:tcW w:w="3232" w:type="dxa"/>
            <w:tcBorders>
              <w:top w:val="single" w:sz="2" w:space="0" w:color="000001"/>
              <w:left w:val="single" w:sz="2" w:space="0" w:color="000001"/>
              <w:bottom w:val="single" w:sz="2" w:space="0" w:color="000001"/>
              <w:insideH w:val="single" w:sz="2" w:space="0" w:color="000001"/>
            </w:tcBorders>
            <w:shd w:fill="FFFFFF" w:val="clear"/>
            <w:tcMar>
              <w:left w:w="37" w:type="dxa"/>
            </w:tcMar>
            <w:vAlign w:val="bottom"/>
          </w:tcPr>
          <w:p>
            <w:pPr>
              <w:pStyle w:val="Normal"/>
              <w:spacing w:before="0" w:after="200"/>
              <w:jc w:val="both"/>
              <w:rPr>
                <w:rFonts w:ascii="Times New Roman" w:hAnsi="Times New Roman"/>
                <w:lang w:val="et-EE"/>
              </w:rPr>
            </w:pPr>
            <w:r>
              <w:rPr>
                <w:rFonts w:cs="Times New Roman" w:ascii="Times New Roman" w:hAnsi="Times New Roman"/>
                <w:sz w:val="20"/>
                <w:szCs w:val="20"/>
                <w:lang w:val="et-EE"/>
              </w:rPr>
              <w:t>25-29</w:t>
            </w:r>
          </w:p>
        </w:tc>
        <w:tc>
          <w:tcPr>
            <w:tcW w:w="684" w:type="dxa"/>
            <w:tcBorders>
              <w:top w:val="single" w:sz="2" w:space="0" w:color="000001"/>
              <w:left w:val="single" w:sz="2" w:space="0" w:color="000001"/>
              <w:bottom w:val="single" w:sz="2" w:space="0" w:color="000001"/>
              <w:insideH w:val="single" w:sz="2" w:space="0" w:color="000001"/>
            </w:tcBorders>
            <w:shd w:fill="E6E6E6" w:val="clear"/>
            <w:tcMar>
              <w:left w:w="37" w:type="dxa"/>
            </w:tcMar>
          </w:tcPr>
          <w:p>
            <w:pPr>
              <w:pStyle w:val="Normal"/>
              <w:spacing w:before="0" w:after="200"/>
              <w:jc w:val="both"/>
              <w:rPr>
                <w:rFonts w:ascii="Times New Roman" w:hAnsi="Times New Roman"/>
                <w:lang w:val="et-EE"/>
              </w:rPr>
            </w:pPr>
            <w:r>
              <w:rPr>
                <w:rFonts w:cs="Times New Roman" w:ascii="Times New Roman" w:hAnsi="Times New Roman"/>
                <w:sz w:val="20"/>
                <w:szCs w:val="20"/>
                <w:lang w:val="et-EE"/>
              </w:rPr>
              <w:t>1</w:t>
            </w:r>
          </w:p>
        </w:tc>
        <w:tc>
          <w:tcPr>
            <w:tcW w:w="1295" w:type="dxa"/>
            <w:tcBorders>
              <w:top w:val="single" w:sz="2" w:space="0" w:color="000001"/>
              <w:left w:val="single" w:sz="2" w:space="0" w:color="000001"/>
              <w:bottom w:val="single" w:sz="2" w:space="0" w:color="000001"/>
              <w:insideH w:val="single" w:sz="2" w:space="0" w:color="000001"/>
            </w:tcBorders>
            <w:shd w:fill="E6E6E6" w:val="clear"/>
            <w:tcMar>
              <w:left w:w="37" w:type="dxa"/>
            </w:tcMar>
          </w:tcPr>
          <w:p>
            <w:pPr>
              <w:pStyle w:val="Normal"/>
              <w:spacing w:before="0" w:after="200"/>
              <w:jc w:val="both"/>
              <w:rPr>
                <w:rFonts w:ascii="Times New Roman" w:hAnsi="Times New Roman"/>
                <w:lang w:val="et-EE"/>
              </w:rPr>
            </w:pPr>
            <w:r>
              <w:rPr>
                <w:rFonts w:cs="Times New Roman" w:ascii="Times New Roman" w:hAnsi="Times New Roman"/>
                <w:sz w:val="20"/>
                <w:szCs w:val="20"/>
                <w:lang w:val="et-EE"/>
              </w:rPr>
              <w:t>-</w:t>
            </w:r>
          </w:p>
        </w:tc>
        <w:tc>
          <w:tcPr>
            <w:tcW w:w="130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37" w:type="dxa"/>
            </w:tcMar>
          </w:tcPr>
          <w:p>
            <w:pPr>
              <w:pStyle w:val="Normal"/>
              <w:spacing w:before="0" w:after="200"/>
              <w:jc w:val="both"/>
              <w:rPr>
                <w:rFonts w:ascii="Times New Roman" w:hAnsi="Times New Roman"/>
                <w:lang w:val="et-EE"/>
              </w:rPr>
            </w:pPr>
            <w:r>
              <w:rPr>
                <w:rFonts w:cs="Times New Roman" w:ascii="Times New Roman" w:hAnsi="Times New Roman"/>
                <w:sz w:val="20"/>
                <w:szCs w:val="20"/>
                <w:lang w:val="et-EE"/>
              </w:rPr>
              <w:t>-</w:t>
            </w:r>
          </w:p>
        </w:tc>
      </w:tr>
      <w:tr>
        <w:trPr>
          <w:trHeight w:val="255" w:hRule="atLeast"/>
        </w:trPr>
        <w:tc>
          <w:tcPr>
            <w:tcW w:w="3232" w:type="dxa"/>
            <w:tcBorders>
              <w:top w:val="single" w:sz="2" w:space="0" w:color="000001"/>
              <w:left w:val="single" w:sz="2" w:space="0" w:color="000001"/>
              <w:bottom w:val="single" w:sz="2" w:space="0" w:color="000001"/>
              <w:insideH w:val="single" w:sz="2" w:space="0" w:color="000001"/>
            </w:tcBorders>
            <w:shd w:fill="FFFFFF" w:val="clear"/>
            <w:tcMar>
              <w:left w:w="37" w:type="dxa"/>
            </w:tcMar>
            <w:vAlign w:val="bottom"/>
          </w:tcPr>
          <w:p>
            <w:pPr>
              <w:pStyle w:val="Normal"/>
              <w:spacing w:before="0" w:after="200"/>
              <w:jc w:val="both"/>
              <w:rPr>
                <w:rFonts w:ascii="Times New Roman" w:hAnsi="Times New Roman"/>
                <w:lang w:val="et-EE"/>
              </w:rPr>
            </w:pPr>
            <w:r>
              <w:rPr>
                <w:rFonts w:cs="Times New Roman" w:ascii="Times New Roman" w:hAnsi="Times New Roman"/>
                <w:sz w:val="20"/>
                <w:szCs w:val="20"/>
                <w:lang w:val="et-EE"/>
              </w:rPr>
              <w:t>30-39</w:t>
            </w:r>
          </w:p>
        </w:tc>
        <w:tc>
          <w:tcPr>
            <w:tcW w:w="684" w:type="dxa"/>
            <w:tcBorders>
              <w:top w:val="single" w:sz="2" w:space="0" w:color="000001"/>
              <w:left w:val="single" w:sz="2" w:space="0" w:color="000001"/>
              <w:bottom w:val="single" w:sz="2" w:space="0" w:color="000001"/>
              <w:insideH w:val="single" w:sz="2" w:space="0" w:color="000001"/>
            </w:tcBorders>
            <w:shd w:fill="E6E6E6" w:val="clear"/>
            <w:tcMar>
              <w:left w:w="37" w:type="dxa"/>
            </w:tcMar>
          </w:tcPr>
          <w:p>
            <w:pPr>
              <w:pStyle w:val="Normal"/>
              <w:spacing w:before="0" w:after="200"/>
              <w:jc w:val="both"/>
              <w:rPr>
                <w:rFonts w:ascii="Times New Roman" w:hAnsi="Times New Roman"/>
                <w:lang w:val="et-EE"/>
              </w:rPr>
            </w:pPr>
            <w:r>
              <w:rPr>
                <w:rFonts w:cs="Times New Roman" w:ascii="Times New Roman" w:hAnsi="Times New Roman"/>
                <w:sz w:val="20"/>
                <w:szCs w:val="20"/>
                <w:lang w:val="et-EE"/>
              </w:rPr>
              <w:t>-</w:t>
            </w:r>
          </w:p>
        </w:tc>
        <w:tc>
          <w:tcPr>
            <w:tcW w:w="1295" w:type="dxa"/>
            <w:tcBorders>
              <w:top w:val="single" w:sz="2" w:space="0" w:color="000001"/>
              <w:left w:val="single" w:sz="2" w:space="0" w:color="000001"/>
              <w:bottom w:val="single" w:sz="2" w:space="0" w:color="000001"/>
              <w:insideH w:val="single" w:sz="2" w:space="0" w:color="000001"/>
            </w:tcBorders>
            <w:shd w:fill="E6E6E6" w:val="clear"/>
            <w:tcMar>
              <w:left w:w="37" w:type="dxa"/>
            </w:tcMar>
          </w:tcPr>
          <w:p>
            <w:pPr>
              <w:pStyle w:val="Normal"/>
              <w:spacing w:before="0" w:after="200"/>
              <w:jc w:val="both"/>
              <w:rPr>
                <w:rFonts w:ascii="Times New Roman" w:hAnsi="Times New Roman"/>
                <w:lang w:val="et-EE"/>
              </w:rPr>
            </w:pPr>
            <w:r>
              <w:rPr>
                <w:rFonts w:cs="Times New Roman" w:ascii="Times New Roman" w:hAnsi="Times New Roman"/>
                <w:sz w:val="20"/>
                <w:szCs w:val="20"/>
                <w:lang w:val="et-EE"/>
              </w:rPr>
              <w:t>1</w:t>
            </w:r>
          </w:p>
        </w:tc>
        <w:tc>
          <w:tcPr>
            <w:tcW w:w="130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37" w:type="dxa"/>
            </w:tcMar>
          </w:tcPr>
          <w:p>
            <w:pPr>
              <w:pStyle w:val="Normal"/>
              <w:spacing w:before="0" w:after="200"/>
              <w:jc w:val="both"/>
              <w:rPr>
                <w:rFonts w:ascii="Times New Roman" w:hAnsi="Times New Roman"/>
                <w:lang w:val="et-EE"/>
              </w:rPr>
            </w:pPr>
            <w:r>
              <w:rPr>
                <w:rFonts w:cs="Times New Roman" w:ascii="Times New Roman" w:hAnsi="Times New Roman"/>
                <w:sz w:val="20"/>
                <w:szCs w:val="20"/>
                <w:lang w:val="et-EE"/>
              </w:rPr>
              <w:t>1</w:t>
            </w:r>
          </w:p>
        </w:tc>
      </w:tr>
      <w:tr>
        <w:trPr>
          <w:trHeight w:val="255" w:hRule="atLeast"/>
        </w:trPr>
        <w:tc>
          <w:tcPr>
            <w:tcW w:w="3232" w:type="dxa"/>
            <w:tcBorders>
              <w:top w:val="single" w:sz="2" w:space="0" w:color="000001"/>
              <w:left w:val="single" w:sz="2" w:space="0" w:color="000001"/>
              <w:bottom w:val="single" w:sz="2" w:space="0" w:color="000001"/>
              <w:insideH w:val="single" w:sz="2" w:space="0" w:color="000001"/>
            </w:tcBorders>
            <w:shd w:fill="FFFFFF" w:val="clear"/>
            <w:tcMar>
              <w:left w:w="37" w:type="dxa"/>
            </w:tcMar>
            <w:vAlign w:val="bottom"/>
          </w:tcPr>
          <w:p>
            <w:pPr>
              <w:pStyle w:val="Normal"/>
              <w:spacing w:before="0" w:after="200"/>
              <w:jc w:val="both"/>
              <w:rPr>
                <w:rFonts w:ascii="Times New Roman" w:hAnsi="Times New Roman"/>
                <w:lang w:val="et-EE"/>
              </w:rPr>
            </w:pPr>
            <w:r>
              <w:rPr>
                <w:rFonts w:cs="Times New Roman" w:ascii="Times New Roman" w:hAnsi="Times New Roman"/>
                <w:sz w:val="20"/>
                <w:szCs w:val="20"/>
                <w:lang w:val="et-EE"/>
              </w:rPr>
              <w:t>40-49</w:t>
            </w:r>
          </w:p>
        </w:tc>
        <w:tc>
          <w:tcPr>
            <w:tcW w:w="684" w:type="dxa"/>
            <w:tcBorders>
              <w:top w:val="single" w:sz="2" w:space="0" w:color="000001"/>
              <w:left w:val="single" w:sz="2" w:space="0" w:color="000001"/>
              <w:bottom w:val="single" w:sz="2" w:space="0" w:color="000001"/>
              <w:insideH w:val="single" w:sz="2" w:space="0" w:color="000001"/>
            </w:tcBorders>
            <w:shd w:fill="E6E6E6" w:val="clear"/>
            <w:tcMar>
              <w:left w:w="37" w:type="dxa"/>
            </w:tcMar>
          </w:tcPr>
          <w:p>
            <w:pPr>
              <w:pStyle w:val="Normal"/>
              <w:spacing w:before="0" w:after="200"/>
              <w:jc w:val="both"/>
              <w:rPr>
                <w:rFonts w:ascii="Times New Roman" w:hAnsi="Times New Roman"/>
                <w:lang w:val="et-EE"/>
              </w:rPr>
            </w:pPr>
            <w:r>
              <w:rPr>
                <w:rFonts w:cs="Times New Roman" w:ascii="Times New Roman" w:hAnsi="Times New Roman"/>
                <w:sz w:val="20"/>
                <w:szCs w:val="20"/>
                <w:lang w:val="et-EE"/>
              </w:rPr>
              <w:t>1</w:t>
            </w:r>
          </w:p>
        </w:tc>
        <w:tc>
          <w:tcPr>
            <w:tcW w:w="1295" w:type="dxa"/>
            <w:tcBorders>
              <w:top w:val="single" w:sz="2" w:space="0" w:color="000001"/>
              <w:left w:val="single" w:sz="2" w:space="0" w:color="000001"/>
              <w:bottom w:val="single" w:sz="2" w:space="0" w:color="000001"/>
              <w:insideH w:val="single" w:sz="2" w:space="0" w:color="000001"/>
            </w:tcBorders>
            <w:shd w:fill="E6E6E6" w:val="clear"/>
            <w:tcMar>
              <w:left w:w="37" w:type="dxa"/>
            </w:tcMar>
          </w:tcPr>
          <w:p>
            <w:pPr>
              <w:pStyle w:val="Normal"/>
              <w:spacing w:before="0" w:after="200"/>
              <w:jc w:val="both"/>
              <w:rPr>
                <w:rFonts w:ascii="Times New Roman" w:hAnsi="Times New Roman"/>
                <w:lang w:val="et-EE"/>
              </w:rPr>
            </w:pPr>
            <w:r>
              <w:rPr>
                <w:rFonts w:cs="Times New Roman" w:ascii="Times New Roman" w:hAnsi="Times New Roman"/>
                <w:sz w:val="20"/>
                <w:szCs w:val="20"/>
                <w:lang w:val="et-EE"/>
              </w:rPr>
              <w:t>3</w:t>
            </w:r>
          </w:p>
        </w:tc>
        <w:tc>
          <w:tcPr>
            <w:tcW w:w="130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37" w:type="dxa"/>
            </w:tcMar>
          </w:tcPr>
          <w:p>
            <w:pPr>
              <w:pStyle w:val="Normal"/>
              <w:spacing w:before="0" w:after="200"/>
              <w:jc w:val="both"/>
              <w:rPr>
                <w:rFonts w:ascii="Times New Roman" w:hAnsi="Times New Roman"/>
                <w:lang w:val="et-EE"/>
              </w:rPr>
            </w:pPr>
            <w:r>
              <w:rPr>
                <w:rFonts w:cs="Times New Roman" w:ascii="Times New Roman" w:hAnsi="Times New Roman"/>
                <w:sz w:val="20"/>
                <w:szCs w:val="20"/>
                <w:lang w:val="et-EE"/>
              </w:rPr>
              <w:t>3</w:t>
            </w:r>
          </w:p>
        </w:tc>
      </w:tr>
      <w:tr>
        <w:trPr>
          <w:trHeight w:val="255" w:hRule="atLeast"/>
        </w:trPr>
        <w:tc>
          <w:tcPr>
            <w:tcW w:w="3232" w:type="dxa"/>
            <w:tcBorders>
              <w:top w:val="single" w:sz="2" w:space="0" w:color="000001"/>
              <w:left w:val="single" w:sz="2" w:space="0" w:color="000001"/>
              <w:bottom w:val="single" w:sz="2" w:space="0" w:color="000001"/>
              <w:insideH w:val="single" w:sz="2" w:space="0" w:color="000001"/>
            </w:tcBorders>
            <w:shd w:fill="FFFFFF" w:val="clear"/>
            <w:tcMar>
              <w:left w:w="37" w:type="dxa"/>
            </w:tcMar>
            <w:vAlign w:val="bottom"/>
          </w:tcPr>
          <w:p>
            <w:pPr>
              <w:pStyle w:val="Normal"/>
              <w:spacing w:before="0" w:after="200"/>
              <w:jc w:val="both"/>
              <w:rPr>
                <w:rFonts w:ascii="Times New Roman" w:hAnsi="Times New Roman"/>
                <w:lang w:val="et-EE"/>
              </w:rPr>
            </w:pPr>
            <w:r>
              <w:rPr>
                <w:rFonts w:cs="Times New Roman" w:ascii="Times New Roman" w:hAnsi="Times New Roman"/>
                <w:sz w:val="20"/>
                <w:szCs w:val="20"/>
                <w:lang w:val="et-EE"/>
              </w:rPr>
              <w:t>50-59</w:t>
            </w:r>
          </w:p>
        </w:tc>
        <w:tc>
          <w:tcPr>
            <w:tcW w:w="684" w:type="dxa"/>
            <w:tcBorders>
              <w:top w:val="single" w:sz="2" w:space="0" w:color="000001"/>
              <w:left w:val="single" w:sz="2" w:space="0" w:color="000001"/>
              <w:bottom w:val="single" w:sz="2" w:space="0" w:color="000001"/>
              <w:insideH w:val="single" w:sz="2" w:space="0" w:color="000001"/>
            </w:tcBorders>
            <w:shd w:fill="E6E6E6" w:val="clear"/>
            <w:tcMar>
              <w:left w:w="37" w:type="dxa"/>
            </w:tcMar>
          </w:tcPr>
          <w:p>
            <w:pPr>
              <w:pStyle w:val="Normal"/>
              <w:spacing w:before="0" w:after="200"/>
              <w:jc w:val="both"/>
              <w:rPr>
                <w:rFonts w:ascii="Times New Roman" w:hAnsi="Times New Roman"/>
                <w:lang w:val="et-EE"/>
              </w:rPr>
            </w:pPr>
            <w:r>
              <w:rPr>
                <w:rFonts w:cs="Times New Roman" w:ascii="Times New Roman" w:hAnsi="Times New Roman"/>
                <w:sz w:val="20"/>
                <w:szCs w:val="20"/>
                <w:lang w:val="et-EE"/>
              </w:rPr>
              <w:t>4</w:t>
            </w:r>
          </w:p>
        </w:tc>
        <w:tc>
          <w:tcPr>
            <w:tcW w:w="1295" w:type="dxa"/>
            <w:tcBorders>
              <w:top w:val="single" w:sz="2" w:space="0" w:color="000001"/>
              <w:left w:val="single" w:sz="2" w:space="0" w:color="000001"/>
              <w:bottom w:val="single" w:sz="2" w:space="0" w:color="000001"/>
              <w:insideH w:val="single" w:sz="2" w:space="0" w:color="000001"/>
            </w:tcBorders>
            <w:shd w:fill="E6E6E6" w:val="clear"/>
            <w:tcMar>
              <w:left w:w="37" w:type="dxa"/>
            </w:tcMar>
          </w:tcPr>
          <w:p>
            <w:pPr>
              <w:pStyle w:val="Normal"/>
              <w:spacing w:before="0" w:after="200"/>
              <w:jc w:val="both"/>
              <w:rPr>
                <w:rFonts w:ascii="Times New Roman" w:hAnsi="Times New Roman"/>
                <w:lang w:val="et-EE"/>
              </w:rPr>
            </w:pPr>
            <w:r>
              <w:rPr>
                <w:rFonts w:cs="Times New Roman" w:ascii="Times New Roman" w:hAnsi="Times New Roman"/>
                <w:sz w:val="20"/>
                <w:szCs w:val="20"/>
                <w:lang w:val="et-EE"/>
              </w:rPr>
              <w:t>3</w:t>
            </w:r>
          </w:p>
        </w:tc>
        <w:tc>
          <w:tcPr>
            <w:tcW w:w="130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37" w:type="dxa"/>
            </w:tcMar>
          </w:tcPr>
          <w:p>
            <w:pPr>
              <w:pStyle w:val="Normal"/>
              <w:spacing w:before="0" w:after="200"/>
              <w:jc w:val="both"/>
              <w:rPr>
                <w:rFonts w:ascii="Times New Roman" w:hAnsi="Times New Roman"/>
                <w:lang w:val="et-EE"/>
              </w:rPr>
            </w:pPr>
            <w:r>
              <w:rPr>
                <w:rFonts w:cs="Times New Roman" w:ascii="Times New Roman" w:hAnsi="Times New Roman"/>
                <w:sz w:val="20"/>
                <w:szCs w:val="20"/>
                <w:lang w:val="et-EE"/>
              </w:rPr>
              <w:t>4</w:t>
            </w:r>
          </w:p>
        </w:tc>
      </w:tr>
      <w:tr>
        <w:trPr>
          <w:trHeight w:val="255" w:hRule="atLeast"/>
        </w:trPr>
        <w:tc>
          <w:tcPr>
            <w:tcW w:w="3232" w:type="dxa"/>
            <w:tcBorders>
              <w:top w:val="single" w:sz="2" w:space="0" w:color="000001"/>
              <w:left w:val="single" w:sz="2" w:space="0" w:color="000001"/>
              <w:bottom w:val="single" w:sz="2" w:space="0" w:color="000001"/>
              <w:insideH w:val="single" w:sz="2" w:space="0" w:color="000001"/>
            </w:tcBorders>
            <w:shd w:fill="FFFFFF" w:val="clear"/>
            <w:tcMar>
              <w:left w:w="37" w:type="dxa"/>
            </w:tcMar>
            <w:vAlign w:val="bottom"/>
          </w:tcPr>
          <w:p>
            <w:pPr>
              <w:pStyle w:val="Normal"/>
              <w:spacing w:before="0" w:after="200"/>
              <w:jc w:val="both"/>
              <w:rPr>
                <w:rFonts w:ascii="Times New Roman" w:hAnsi="Times New Roman"/>
                <w:lang w:val="et-EE"/>
              </w:rPr>
            </w:pPr>
            <w:r>
              <w:rPr>
                <w:rFonts w:cs="Times New Roman" w:ascii="Times New Roman" w:hAnsi="Times New Roman"/>
                <w:sz w:val="20"/>
                <w:szCs w:val="20"/>
                <w:lang w:val="et-EE"/>
              </w:rPr>
              <w:t>60-64</w:t>
            </w:r>
          </w:p>
        </w:tc>
        <w:tc>
          <w:tcPr>
            <w:tcW w:w="684" w:type="dxa"/>
            <w:tcBorders>
              <w:top w:val="single" w:sz="2" w:space="0" w:color="000001"/>
              <w:left w:val="single" w:sz="2" w:space="0" w:color="000001"/>
              <w:bottom w:val="single" w:sz="2" w:space="0" w:color="000001"/>
              <w:insideH w:val="single" w:sz="2" w:space="0" w:color="000001"/>
            </w:tcBorders>
            <w:shd w:fill="E6E6E6" w:val="clear"/>
            <w:tcMar>
              <w:left w:w="37" w:type="dxa"/>
            </w:tcMar>
          </w:tcPr>
          <w:p>
            <w:pPr>
              <w:pStyle w:val="Normal"/>
              <w:spacing w:before="0" w:after="200"/>
              <w:jc w:val="both"/>
              <w:rPr>
                <w:rFonts w:ascii="Times New Roman" w:hAnsi="Times New Roman"/>
                <w:lang w:val="et-EE"/>
              </w:rPr>
            </w:pPr>
            <w:r>
              <w:rPr>
                <w:rFonts w:cs="Times New Roman" w:ascii="Times New Roman" w:hAnsi="Times New Roman"/>
                <w:sz w:val="20"/>
                <w:szCs w:val="20"/>
                <w:lang w:val="et-EE"/>
              </w:rPr>
              <w:t>8</w:t>
            </w:r>
          </w:p>
        </w:tc>
        <w:tc>
          <w:tcPr>
            <w:tcW w:w="1295" w:type="dxa"/>
            <w:tcBorders>
              <w:top w:val="single" w:sz="2" w:space="0" w:color="000001"/>
              <w:left w:val="single" w:sz="2" w:space="0" w:color="000001"/>
              <w:bottom w:val="single" w:sz="2" w:space="0" w:color="000001"/>
              <w:insideH w:val="single" w:sz="2" w:space="0" w:color="000001"/>
            </w:tcBorders>
            <w:shd w:fill="E6E6E6" w:val="clear"/>
            <w:tcMar>
              <w:left w:w="37" w:type="dxa"/>
            </w:tcMar>
          </w:tcPr>
          <w:p>
            <w:pPr>
              <w:pStyle w:val="Normal"/>
              <w:spacing w:before="0" w:after="200"/>
              <w:jc w:val="both"/>
              <w:rPr>
                <w:rFonts w:ascii="Times New Roman" w:hAnsi="Times New Roman"/>
                <w:lang w:val="et-EE"/>
              </w:rPr>
            </w:pPr>
            <w:r>
              <w:rPr>
                <w:rFonts w:cs="Times New Roman" w:ascii="Times New Roman" w:hAnsi="Times New Roman"/>
                <w:sz w:val="20"/>
                <w:szCs w:val="20"/>
                <w:lang w:val="et-EE"/>
              </w:rPr>
              <w:t>4</w:t>
            </w:r>
          </w:p>
        </w:tc>
        <w:tc>
          <w:tcPr>
            <w:tcW w:w="130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37" w:type="dxa"/>
            </w:tcMar>
          </w:tcPr>
          <w:p>
            <w:pPr>
              <w:pStyle w:val="Normal"/>
              <w:spacing w:before="0" w:after="200"/>
              <w:jc w:val="both"/>
              <w:rPr>
                <w:rFonts w:ascii="Times New Roman" w:hAnsi="Times New Roman"/>
                <w:lang w:val="et-EE"/>
              </w:rPr>
            </w:pPr>
            <w:r>
              <w:rPr>
                <w:rFonts w:cs="Times New Roman" w:ascii="Times New Roman" w:hAnsi="Times New Roman"/>
                <w:sz w:val="20"/>
                <w:szCs w:val="20"/>
                <w:lang w:val="et-EE"/>
              </w:rPr>
              <w:t>3</w:t>
            </w:r>
          </w:p>
        </w:tc>
      </w:tr>
      <w:tr>
        <w:trPr>
          <w:trHeight w:val="255" w:hRule="atLeast"/>
        </w:trPr>
        <w:tc>
          <w:tcPr>
            <w:tcW w:w="3232" w:type="dxa"/>
            <w:tcBorders>
              <w:top w:val="single" w:sz="2" w:space="0" w:color="000001"/>
              <w:left w:val="single" w:sz="2" w:space="0" w:color="000001"/>
              <w:bottom w:val="single" w:sz="2" w:space="0" w:color="000001"/>
              <w:insideH w:val="single" w:sz="2" w:space="0" w:color="000001"/>
            </w:tcBorders>
            <w:shd w:fill="FFFFFF" w:val="clear"/>
            <w:tcMar>
              <w:left w:w="37" w:type="dxa"/>
            </w:tcMar>
            <w:vAlign w:val="bottom"/>
          </w:tcPr>
          <w:p>
            <w:pPr>
              <w:pStyle w:val="Normal"/>
              <w:spacing w:before="0" w:after="200"/>
              <w:jc w:val="both"/>
              <w:rPr>
                <w:rFonts w:ascii="Times New Roman" w:hAnsi="Times New Roman"/>
                <w:lang w:val="et-EE"/>
              </w:rPr>
            </w:pPr>
            <w:r>
              <w:rPr>
                <w:rFonts w:cs="Times New Roman" w:ascii="Times New Roman" w:hAnsi="Times New Roman"/>
                <w:sz w:val="20"/>
                <w:szCs w:val="20"/>
                <w:lang w:val="et-EE"/>
              </w:rPr>
              <w:t>65-74</w:t>
            </w:r>
          </w:p>
        </w:tc>
        <w:tc>
          <w:tcPr>
            <w:tcW w:w="684" w:type="dxa"/>
            <w:tcBorders>
              <w:top w:val="single" w:sz="2" w:space="0" w:color="000001"/>
              <w:left w:val="single" w:sz="2" w:space="0" w:color="000001"/>
              <w:bottom w:val="single" w:sz="2" w:space="0" w:color="000001"/>
              <w:insideH w:val="single" w:sz="2" w:space="0" w:color="000001"/>
            </w:tcBorders>
            <w:shd w:fill="E6E6E6" w:val="clear"/>
            <w:tcMar>
              <w:left w:w="37" w:type="dxa"/>
            </w:tcMar>
          </w:tcPr>
          <w:p>
            <w:pPr>
              <w:pStyle w:val="Normal"/>
              <w:spacing w:before="0" w:after="200"/>
              <w:jc w:val="both"/>
              <w:rPr>
                <w:rFonts w:ascii="Times New Roman" w:hAnsi="Times New Roman"/>
                <w:lang w:val="et-EE"/>
              </w:rPr>
            </w:pPr>
            <w:r>
              <w:rPr>
                <w:rFonts w:cs="Times New Roman" w:ascii="Times New Roman" w:hAnsi="Times New Roman"/>
                <w:sz w:val="20"/>
                <w:szCs w:val="20"/>
                <w:lang w:val="et-EE"/>
              </w:rPr>
              <w:t>31</w:t>
            </w:r>
          </w:p>
        </w:tc>
        <w:tc>
          <w:tcPr>
            <w:tcW w:w="1295" w:type="dxa"/>
            <w:tcBorders>
              <w:top w:val="single" w:sz="2" w:space="0" w:color="000001"/>
              <w:left w:val="single" w:sz="2" w:space="0" w:color="000001"/>
              <w:bottom w:val="single" w:sz="2" w:space="0" w:color="000001"/>
              <w:insideH w:val="single" w:sz="2" w:space="0" w:color="000001"/>
            </w:tcBorders>
            <w:shd w:fill="E6E6E6" w:val="clear"/>
            <w:tcMar>
              <w:left w:w="37" w:type="dxa"/>
            </w:tcMar>
          </w:tcPr>
          <w:p>
            <w:pPr>
              <w:pStyle w:val="Normal"/>
              <w:spacing w:before="0" w:after="200"/>
              <w:jc w:val="both"/>
              <w:rPr>
                <w:rFonts w:ascii="Times New Roman" w:hAnsi="Times New Roman"/>
                <w:lang w:val="et-EE"/>
              </w:rPr>
            </w:pPr>
            <w:r>
              <w:rPr>
                <w:rFonts w:cs="Times New Roman" w:ascii="Times New Roman" w:hAnsi="Times New Roman"/>
                <w:sz w:val="20"/>
                <w:szCs w:val="20"/>
                <w:lang w:val="et-EE"/>
              </w:rPr>
              <w:t>31</w:t>
            </w:r>
          </w:p>
        </w:tc>
        <w:tc>
          <w:tcPr>
            <w:tcW w:w="130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37" w:type="dxa"/>
            </w:tcMar>
          </w:tcPr>
          <w:p>
            <w:pPr>
              <w:pStyle w:val="Normal"/>
              <w:spacing w:before="0" w:after="200"/>
              <w:jc w:val="both"/>
              <w:rPr>
                <w:rFonts w:ascii="Times New Roman" w:hAnsi="Times New Roman"/>
                <w:lang w:val="et-EE"/>
              </w:rPr>
            </w:pPr>
            <w:r>
              <w:rPr>
                <w:rFonts w:cs="Times New Roman" w:ascii="Times New Roman" w:hAnsi="Times New Roman"/>
                <w:sz w:val="20"/>
                <w:szCs w:val="20"/>
                <w:lang w:val="et-EE"/>
              </w:rPr>
              <w:t>25</w:t>
            </w:r>
          </w:p>
        </w:tc>
      </w:tr>
      <w:tr>
        <w:trPr>
          <w:trHeight w:val="255" w:hRule="atLeast"/>
        </w:trPr>
        <w:tc>
          <w:tcPr>
            <w:tcW w:w="3232" w:type="dxa"/>
            <w:tcBorders>
              <w:top w:val="single" w:sz="2" w:space="0" w:color="000001"/>
              <w:left w:val="single" w:sz="2" w:space="0" w:color="000001"/>
              <w:bottom w:val="single" w:sz="2" w:space="0" w:color="000001"/>
              <w:insideH w:val="single" w:sz="2" w:space="0" w:color="000001"/>
            </w:tcBorders>
            <w:shd w:fill="FFFFFF" w:val="clear"/>
            <w:tcMar>
              <w:left w:w="37" w:type="dxa"/>
            </w:tcMar>
            <w:vAlign w:val="bottom"/>
          </w:tcPr>
          <w:p>
            <w:pPr>
              <w:pStyle w:val="Normal"/>
              <w:spacing w:before="0" w:after="200"/>
              <w:jc w:val="both"/>
              <w:rPr>
                <w:rFonts w:ascii="Times New Roman" w:hAnsi="Times New Roman"/>
                <w:lang w:val="et-EE"/>
              </w:rPr>
            </w:pPr>
            <w:r>
              <w:rPr>
                <w:rFonts w:cs="Times New Roman" w:ascii="Times New Roman" w:hAnsi="Times New Roman"/>
                <w:sz w:val="20"/>
                <w:szCs w:val="20"/>
                <w:lang w:val="et-EE"/>
              </w:rPr>
              <w:t>75-79</w:t>
            </w:r>
          </w:p>
        </w:tc>
        <w:tc>
          <w:tcPr>
            <w:tcW w:w="684" w:type="dxa"/>
            <w:tcBorders>
              <w:top w:val="single" w:sz="2" w:space="0" w:color="000001"/>
              <w:left w:val="single" w:sz="2" w:space="0" w:color="000001"/>
              <w:bottom w:val="single" w:sz="2" w:space="0" w:color="000001"/>
              <w:insideH w:val="single" w:sz="2" w:space="0" w:color="000001"/>
            </w:tcBorders>
            <w:shd w:fill="E6E6E6" w:val="clear"/>
            <w:tcMar>
              <w:left w:w="37" w:type="dxa"/>
            </w:tcMar>
          </w:tcPr>
          <w:p>
            <w:pPr>
              <w:pStyle w:val="Normal"/>
              <w:spacing w:before="0" w:after="200"/>
              <w:jc w:val="both"/>
              <w:rPr>
                <w:rFonts w:ascii="Times New Roman" w:hAnsi="Times New Roman"/>
                <w:lang w:val="et-EE"/>
              </w:rPr>
            </w:pPr>
            <w:r>
              <w:rPr>
                <w:rFonts w:cs="Times New Roman" w:ascii="Times New Roman" w:hAnsi="Times New Roman"/>
                <w:sz w:val="20"/>
                <w:szCs w:val="20"/>
                <w:lang w:val="et-EE"/>
              </w:rPr>
              <w:t>16</w:t>
            </w:r>
          </w:p>
        </w:tc>
        <w:tc>
          <w:tcPr>
            <w:tcW w:w="1295" w:type="dxa"/>
            <w:tcBorders>
              <w:top w:val="single" w:sz="2" w:space="0" w:color="000001"/>
              <w:left w:val="single" w:sz="2" w:space="0" w:color="000001"/>
              <w:bottom w:val="single" w:sz="2" w:space="0" w:color="000001"/>
              <w:insideH w:val="single" w:sz="2" w:space="0" w:color="000001"/>
            </w:tcBorders>
            <w:shd w:fill="E6E6E6" w:val="clear"/>
            <w:tcMar>
              <w:left w:w="37" w:type="dxa"/>
            </w:tcMar>
          </w:tcPr>
          <w:p>
            <w:pPr>
              <w:pStyle w:val="Normal"/>
              <w:spacing w:before="0" w:after="200"/>
              <w:jc w:val="both"/>
              <w:rPr>
                <w:rFonts w:ascii="Times New Roman" w:hAnsi="Times New Roman"/>
                <w:lang w:val="et-EE"/>
              </w:rPr>
            </w:pPr>
            <w:r>
              <w:rPr>
                <w:rFonts w:cs="Times New Roman" w:ascii="Times New Roman" w:hAnsi="Times New Roman"/>
                <w:sz w:val="20"/>
                <w:szCs w:val="20"/>
                <w:lang w:val="et-EE"/>
              </w:rPr>
              <w:t>19</w:t>
            </w:r>
          </w:p>
        </w:tc>
        <w:tc>
          <w:tcPr>
            <w:tcW w:w="130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37" w:type="dxa"/>
            </w:tcMar>
          </w:tcPr>
          <w:p>
            <w:pPr>
              <w:pStyle w:val="Normal"/>
              <w:spacing w:before="0" w:after="200"/>
              <w:jc w:val="both"/>
              <w:rPr>
                <w:rFonts w:ascii="Times New Roman" w:hAnsi="Times New Roman"/>
                <w:lang w:val="et-EE"/>
              </w:rPr>
            </w:pPr>
            <w:r>
              <w:rPr>
                <w:rFonts w:cs="Times New Roman" w:ascii="Times New Roman" w:hAnsi="Times New Roman"/>
                <w:sz w:val="20"/>
                <w:szCs w:val="20"/>
                <w:lang w:val="et-EE"/>
              </w:rPr>
              <w:t>26</w:t>
            </w:r>
          </w:p>
        </w:tc>
      </w:tr>
      <w:tr>
        <w:trPr>
          <w:trHeight w:val="224" w:hRule="atLeast"/>
        </w:trPr>
        <w:tc>
          <w:tcPr>
            <w:tcW w:w="3232" w:type="dxa"/>
            <w:tcBorders>
              <w:top w:val="single" w:sz="2" w:space="0" w:color="000001"/>
              <w:left w:val="single" w:sz="2" w:space="0" w:color="000001"/>
              <w:bottom w:val="single" w:sz="2" w:space="0" w:color="000001"/>
              <w:insideH w:val="single" w:sz="2" w:space="0" w:color="000001"/>
            </w:tcBorders>
            <w:shd w:fill="FFFFFF" w:val="clear"/>
            <w:tcMar>
              <w:left w:w="37" w:type="dxa"/>
            </w:tcMar>
            <w:vAlign w:val="bottom"/>
          </w:tcPr>
          <w:p>
            <w:pPr>
              <w:pStyle w:val="Normal"/>
              <w:spacing w:before="0" w:after="200"/>
              <w:jc w:val="both"/>
              <w:rPr>
                <w:rFonts w:ascii="Times New Roman" w:hAnsi="Times New Roman"/>
                <w:lang w:val="et-EE"/>
              </w:rPr>
            </w:pPr>
            <w:r>
              <w:rPr>
                <w:rFonts w:cs="Times New Roman" w:ascii="Times New Roman" w:hAnsi="Times New Roman"/>
                <w:sz w:val="20"/>
                <w:szCs w:val="20"/>
                <w:lang w:val="et-EE"/>
              </w:rPr>
              <w:t>80+</w:t>
            </w:r>
          </w:p>
        </w:tc>
        <w:tc>
          <w:tcPr>
            <w:tcW w:w="684" w:type="dxa"/>
            <w:tcBorders>
              <w:top w:val="single" w:sz="2" w:space="0" w:color="000001"/>
              <w:left w:val="single" w:sz="2" w:space="0" w:color="000001"/>
              <w:bottom w:val="single" w:sz="2" w:space="0" w:color="000001"/>
              <w:insideH w:val="single" w:sz="2" w:space="0" w:color="000001"/>
            </w:tcBorders>
            <w:shd w:fill="E6E6E6" w:val="clear"/>
            <w:tcMar>
              <w:left w:w="37" w:type="dxa"/>
            </w:tcMar>
          </w:tcPr>
          <w:p>
            <w:pPr>
              <w:pStyle w:val="Normal"/>
              <w:spacing w:before="0" w:after="200"/>
              <w:jc w:val="both"/>
              <w:rPr>
                <w:rFonts w:ascii="Times New Roman" w:hAnsi="Times New Roman"/>
                <w:lang w:val="et-EE"/>
              </w:rPr>
            </w:pPr>
            <w:r>
              <w:rPr>
                <w:rFonts w:cs="Times New Roman" w:ascii="Times New Roman" w:hAnsi="Times New Roman"/>
                <w:sz w:val="20"/>
                <w:szCs w:val="20"/>
                <w:lang w:val="et-EE"/>
              </w:rPr>
              <w:t>103</w:t>
            </w:r>
          </w:p>
        </w:tc>
        <w:tc>
          <w:tcPr>
            <w:tcW w:w="1295" w:type="dxa"/>
            <w:tcBorders>
              <w:top w:val="single" w:sz="2" w:space="0" w:color="000001"/>
              <w:left w:val="single" w:sz="2" w:space="0" w:color="000001"/>
              <w:bottom w:val="single" w:sz="2" w:space="0" w:color="000001"/>
              <w:insideH w:val="single" w:sz="2" w:space="0" w:color="000001"/>
            </w:tcBorders>
            <w:shd w:fill="E6E6E6" w:val="clear"/>
            <w:tcMar>
              <w:left w:w="37" w:type="dxa"/>
            </w:tcMar>
          </w:tcPr>
          <w:p>
            <w:pPr>
              <w:pStyle w:val="Normal"/>
              <w:spacing w:before="0" w:after="200"/>
              <w:jc w:val="both"/>
              <w:rPr>
                <w:rFonts w:ascii="Times New Roman" w:hAnsi="Times New Roman"/>
                <w:lang w:val="et-EE"/>
              </w:rPr>
            </w:pPr>
            <w:r>
              <w:rPr>
                <w:rFonts w:cs="Times New Roman" w:ascii="Times New Roman" w:hAnsi="Times New Roman"/>
                <w:sz w:val="20"/>
                <w:szCs w:val="20"/>
                <w:lang w:val="et-EE"/>
              </w:rPr>
              <w:t>105</w:t>
            </w:r>
          </w:p>
        </w:tc>
        <w:tc>
          <w:tcPr>
            <w:tcW w:w="130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37" w:type="dxa"/>
            </w:tcMar>
          </w:tcPr>
          <w:p>
            <w:pPr>
              <w:pStyle w:val="Normal"/>
              <w:spacing w:before="0" w:after="200"/>
              <w:jc w:val="both"/>
              <w:rPr>
                <w:rFonts w:ascii="Times New Roman" w:hAnsi="Times New Roman"/>
                <w:lang w:val="et-EE"/>
              </w:rPr>
            </w:pPr>
            <w:r>
              <w:rPr>
                <w:rFonts w:cs="Times New Roman" w:ascii="Times New Roman" w:hAnsi="Times New Roman"/>
                <w:sz w:val="20"/>
                <w:szCs w:val="20"/>
                <w:lang w:val="et-EE"/>
              </w:rPr>
              <w:t>102</w:t>
            </w:r>
          </w:p>
        </w:tc>
      </w:tr>
      <w:tr>
        <w:trPr>
          <w:trHeight w:val="255" w:hRule="atLeast"/>
        </w:trPr>
        <w:tc>
          <w:tcPr>
            <w:tcW w:w="3232" w:type="dxa"/>
            <w:tcBorders>
              <w:top w:val="single" w:sz="2" w:space="0" w:color="000001"/>
              <w:left w:val="single" w:sz="2" w:space="0" w:color="000001"/>
              <w:bottom w:val="single" w:sz="2" w:space="0" w:color="000001"/>
              <w:insideH w:val="single" w:sz="2" w:space="0" w:color="000001"/>
            </w:tcBorders>
            <w:shd w:fill="FFFFFF" w:val="clear"/>
            <w:tcMar>
              <w:left w:w="37" w:type="dxa"/>
            </w:tcMar>
            <w:vAlign w:val="bottom"/>
          </w:tcPr>
          <w:p>
            <w:pPr>
              <w:pStyle w:val="Normal"/>
              <w:spacing w:before="0" w:after="200"/>
              <w:jc w:val="both"/>
              <w:rPr>
                <w:rFonts w:ascii="Times New Roman" w:hAnsi="Times New Roman"/>
                <w:lang w:val="et-EE"/>
              </w:rPr>
            </w:pPr>
            <w:r>
              <w:rPr>
                <w:rFonts w:cs="Times New Roman" w:ascii="Times New Roman" w:hAnsi="Times New Roman"/>
                <w:sz w:val="20"/>
                <w:szCs w:val="20"/>
                <w:lang w:val="et-EE"/>
              </w:rPr>
              <w:t>Kokku</w:t>
            </w:r>
          </w:p>
        </w:tc>
        <w:tc>
          <w:tcPr>
            <w:tcW w:w="684" w:type="dxa"/>
            <w:tcBorders>
              <w:top w:val="single" w:sz="2" w:space="0" w:color="000001"/>
              <w:left w:val="single" w:sz="2" w:space="0" w:color="000001"/>
              <w:bottom w:val="single" w:sz="2" w:space="0" w:color="000001"/>
              <w:insideH w:val="single" w:sz="2" w:space="0" w:color="000001"/>
            </w:tcBorders>
            <w:shd w:fill="E6E6E6" w:val="clear"/>
            <w:tcMar>
              <w:left w:w="37" w:type="dxa"/>
            </w:tcMar>
          </w:tcPr>
          <w:p>
            <w:pPr>
              <w:pStyle w:val="Normal"/>
              <w:spacing w:before="0" w:after="200"/>
              <w:jc w:val="both"/>
              <w:rPr>
                <w:rFonts w:ascii="Times New Roman" w:hAnsi="Times New Roman"/>
                <w:lang w:val="et-EE"/>
              </w:rPr>
            </w:pPr>
            <w:r>
              <w:rPr>
                <w:rFonts w:cs="Times New Roman" w:ascii="Times New Roman" w:hAnsi="Times New Roman"/>
                <w:sz w:val="20"/>
                <w:szCs w:val="20"/>
                <w:lang w:val="et-EE"/>
              </w:rPr>
              <w:t>164</w:t>
            </w:r>
          </w:p>
        </w:tc>
        <w:tc>
          <w:tcPr>
            <w:tcW w:w="1295" w:type="dxa"/>
            <w:tcBorders>
              <w:top w:val="single" w:sz="2" w:space="0" w:color="000001"/>
              <w:left w:val="single" w:sz="2" w:space="0" w:color="000001"/>
              <w:bottom w:val="single" w:sz="2" w:space="0" w:color="000001"/>
              <w:insideH w:val="single" w:sz="2" w:space="0" w:color="000001"/>
            </w:tcBorders>
            <w:shd w:fill="E6E6E6" w:val="clear"/>
            <w:tcMar>
              <w:left w:w="37" w:type="dxa"/>
            </w:tcMar>
          </w:tcPr>
          <w:p>
            <w:pPr>
              <w:pStyle w:val="Normal"/>
              <w:spacing w:before="0" w:after="200"/>
              <w:jc w:val="both"/>
              <w:rPr>
                <w:rFonts w:ascii="Times New Roman" w:hAnsi="Times New Roman"/>
                <w:lang w:val="et-EE"/>
              </w:rPr>
            </w:pPr>
            <w:r>
              <w:rPr>
                <w:rFonts w:cs="Times New Roman" w:ascii="Times New Roman" w:hAnsi="Times New Roman"/>
                <w:sz w:val="20"/>
                <w:szCs w:val="20"/>
                <w:lang w:val="et-EE"/>
              </w:rPr>
              <w:t>166</w:t>
            </w:r>
          </w:p>
        </w:tc>
        <w:tc>
          <w:tcPr>
            <w:tcW w:w="130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37" w:type="dxa"/>
            </w:tcMar>
          </w:tcPr>
          <w:p>
            <w:pPr>
              <w:pStyle w:val="Normal"/>
              <w:spacing w:before="0" w:after="200"/>
              <w:jc w:val="both"/>
              <w:rPr>
                <w:rFonts w:ascii="Times New Roman" w:hAnsi="Times New Roman"/>
                <w:lang w:val="et-EE"/>
              </w:rPr>
            </w:pPr>
            <w:r>
              <w:rPr>
                <w:rFonts w:cs="Times New Roman" w:ascii="Times New Roman" w:hAnsi="Times New Roman"/>
                <w:sz w:val="20"/>
                <w:szCs w:val="20"/>
                <w:lang w:val="et-EE"/>
              </w:rPr>
              <w:t>164</w:t>
            </w:r>
          </w:p>
        </w:tc>
      </w:tr>
    </w:tbl>
    <w:p>
      <w:pPr>
        <w:pStyle w:val="Normal"/>
        <w:jc w:val="both"/>
        <w:rPr>
          <w:rFonts w:ascii="Times New Roman" w:hAnsi="Times New Roman" w:cs="Times New Roman"/>
          <w:sz w:val="24"/>
          <w:szCs w:val="24"/>
          <w:lang w:val="et-EE"/>
        </w:rPr>
      </w:pPr>
      <w:r>
        <w:rPr>
          <w:rFonts w:cs="Times New Roman" w:ascii="Times New Roman" w:hAnsi="Times New Roman"/>
          <w:sz w:val="24"/>
          <w:szCs w:val="24"/>
          <w:lang w:val="et-EE"/>
        </w:rPr>
      </w:r>
    </w:p>
    <w:p>
      <w:pPr>
        <w:pStyle w:val="Normal"/>
        <w:jc w:val="both"/>
        <w:rPr>
          <w:rFonts w:ascii="Times New Roman" w:hAnsi="Times New Roman" w:cs="Times New Roman"/>
          <w:sz w:val="24"/>
          <w:szCs w:val="24"/>
          <w:lang w:val="et-EE"/>
        </w:rPr>
      </w:pPr>
      <w:r>
        <w:rPr>
          <w:rFonts w:cs="Times New Roman" w:ascii="Times New Roman" w:hAnsi="Times New Roman"/>
          <w:sz w:val="24"/>
          <w:szCs w:val="24"/>
          <w:lang w:val="et-EE"/>
        </w:rPr>
      </w:r>
    </w:p>
    <w:p>
      <w:pPr>
        <w:pStyle w:val="Normal"/>
        <w:jc w:val="both"/>
        <w:rPr>
          <w:rFonts w:ascii="Times New Roman" w:hAnsi="Times New Roman" w:cs="Times New Roman"/>
          <w:sz w:val="24"/>
          <w:szCs w:val="24"/>
          <w:lang w:val="et-EE"/>
        </w:rPr>
      </w:pPr>
      <w:r>
        <w:rPr>
          <w:rFonts w:cs="Times New Roman" w:ascii="Times New Roman" w:hAnsi="Times New Roman"/>
          <w:sz w:val="24"/>
          <w:szCs w:val="24"/>
          <w:lang w:val="et-EE"/>
        </w:rPr>
      </w:r>
    </w:p>
    <w:tbl>
      <w:tblPr>
        <w:tblW w:w="9123" w:type="dxa"/>
        <w:jc w:val="left"/>
        <w:tblInd w:w="-22" w:type="dxa"/>
        <w:tblBorders>
          <w:top w:val="single" w:sz="2" w:space="0" w:color="000001"/>
          <w:left w:val="single" w:sz="2" w:space="0" w:color="000001"/>
          <w:bottom w:val="single" w:sz="2" w:space="0" w:color="000001"/>
          <w:insideH w:val="single" w:sz="2" w:space="0" w:color="000001"/>
        </w:tblBorders>
        <w:tblCellMar>
          <w:top w:w="0" w:type="dxa"/>
          <w:left w:w="37" w:type="dxa"/>
          <w:bottom w:w="0" w:type="dxa"/>
          <w:right w:w="70" w:type="dxa"/>
        </w:tblCellMar>
      </w:tblPr>
      <w:tblGrid>
        <w:gridCol w:w="3237"/>
        <w:gridCol w:w="676"/>
        <w:gridCol w:w="1298"/>
        <w:gridCol w:w="1311"/>
        <w:gridCol w:w="1311"/>
        <w:gridCol w:w="1289"/>
      </w:tblGrid>
      <w:tr>
        <w:trPr>
          <w:trHeight w:val="255" w:hRule="atLeast"/>
        </w:trPr>
        <w:tc>
          <w:tcPr>
            <w:tcW w:w="3237" w:type="dxa"/>
            <w:vMerge w:val="restart"/>
            <w:tcBorders>
              <w:top w:val="single" w:sz="2" w:space="0" w:color="000001"/>
              <w:left w:val="single" w:sz="2" w:space="0" w:color="000001"/>
              <w:bottom w:val="single" w:sz="2" w:space="0" w:color="000001"/>
              <w:insideH w:val="single" w:sz="2" w:space="0" w:color="000001"/>
            </w:tcBorders>
            <w:shd w:fill="FFFFFF" w:val="clear"/>
            <w:tcMar>
              <w:left w:w="37" w:type="dxa"/>
            </w:tcMar>
            <w:vAlign w:val="center"/>
          </w:tcPr>
          <w:p>
            <w:pPr>
              <w:pStyle w:val="Normal"/>
              <w:spacing w:before="0" w:after="200"/>
              <w:jc w:val="both"/>
              <w:rPr>
                <w:rFonts w:ascii="Times New Roman" w:hAnsi="Times New Roman"/>
                <w:lang w:val="et-EE"/>
              </w:rPr>
            </w:pPr>
            <w:r>
              <w:rPr>
                <w:rFonts w:cs="Times New Roman" w:ascii="Times New Roman" w:hAnsi="Times New Roman"/>
                <w:b/>
                <w:bCs/>
                <w:sz w:val="20"/>
                <w:szCs w:val="20"/>
                <w:lang w:val="et-EE"/>
              </w:rPr>
              <w:t>Klient elab</w:t>
            </w:r>
          </w:p>
        </w:tc>
        <w:tc>
          <w:tcPr>
            <w:tcW w:w="676" w:type="dxa"/>
            <w:vMerge w:val="restart"/>
            <w:tcBorders>
              <w:top w:val="single" w:sz="2" w:space="0" w:color="000001"/>
              <w:left w:val="single" w:sz="2" w:space="0" w:color="000001"/>
              <w:bottom w:val="single" w:sz="2" w:space="0" w:color="000001"/>
              <w:insideH w:val="single" w:sz="2" w:space="0" w:color="000001"/>
            </w:tcBorders>
            <w:shd w:fill="E6E6E6" w:val="clear"/>
            <w:tcMar>
              <w:left w:w="37" w:type="dxa"/>
            </w:tcMar>
            <w:vAlign w:val="center"/>
          </w:tcPr>
          <w:p>
            <w:pPr>
              <w:pStyle w:val="Normal"/>
              <w:spacing w:before="0" w:after="200"/>
              <w:jc w:val="both"/>
              <w:rPr>
                <w:rFonts w:ascii="Times New Roman" w:hAnsi="Times New Roman"/>
                <w:lang w:val="et-EE"/>
              </w:rPr>
            </w:pPr>
            <w:r>
              <w:rPr>
                <w:rFonts w:cs="Times New Roman" w:ascii="Times New Roman" w:hAnsi="Times New Roman"/>
                <w:b/>
                <w:bCs/>
                <w:sz w:val="20"/>
                <w:szCs w:val="20"/>
                <w:lang w:val="et-EE"/>
              </w:rPr>
              <w:t>2015</w:t>
            </w:r>
          </w:p>
        </w:tc>
        <w:tc>
          <w:tcPr>
            <w:tcW w:w="2609" w:type="dxa"/>
            <w:gridSpan w:val="2"/>
            <w:tcBorders>
              <w:top w:val="single" w:sz="2" w:space="0" w:color="000001"/>
              <w:left w:val="single" w:sz="2" w:space="0" w:color="000001"/>
              <w:bottom w:val="single" w:sz="2" w:space="0" w:color="000001"/>
              <w:insideH w:val="single" w:sz="2" w:space="0" w:color="000001"/>
            </w:tcBorders>
            <w:shd w:fill="E6E6E6" w:val="clear"/>
            <w:tcMar>
              <w:left w:w="37" w:type="dxa"/>
            </w:tcMar>
          </w:tcPr>
          <w:p>
            <w:pPr>
              <w:pStyle w:val="Normal"/>
              <w:spacing w:before="0" w:after="200"/>
              <w:jc w:val="both"/>
              <w:rPr>
                <w:rFonts w:ascii="Times New Roman" w:hAnsi="Times New Roman"/>
                <w:lang w:val="et-EE"/>
              </w:rPr>
            </w:pPr>
            <w:r>
              <w:rPr>
                <w:rFonts w:cs="Times New Roman" w:ascii="Times New Roman" w:hAnsi="Times New Roman"/>
                <w:b/>
                <w:bCs/>
                <w:sz w:val="20"/>
                <w:szCs w:val="20"/>
                <w:lang w:val="et-EE"/>
              </w:rPr>
              <w:t>2016</w:t>
            </w:r>
          </w:p>
        </w:tc>
        <w:tc>
          <w:tcPr>
            <w:tcW w:w="2600"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37" w:type="dxa"/>
            </w:tcMar>
          </w:tcPr>
          <w:p>
            <w:pPr>
              <w:pStyle w:val="Normal"/>
              <w:spacing w:before="0" w:after="200"/>
              <w:jc w:val="both"/>
              <w:rPr>
                <w:rFonts w:ascii="Times New Roman" w:hAnsi="Times New Roman"/>
                <w:lang w:val="et-EE"/>
              </w:rPr>
            </w:pPr>
            <w:r>
              <w:rPr>
                <w:rFonts w:cs="Times New Roman" w:ascii="Times New Roman" w:hAnsi="Times New Roman"/>
                <w:b/>
                <w:bCs/>
                <w:sz w:val="20"/>
                <w:szCs w:val="20"/>
                <w:lang w:val="et-EE"/>
              </w:rPr>
              <w:t>2017</w:t>
            </w:r>
          </w:p>
        </w:tc>
      </w:tr>
      <w:tr>
        <w:trPr>
          <w:trHeight w:val="682" w:hRule="atLeast"/>
        </w:trPr>
        <w:tc>
          <w:tcPr>
            <w:tcW w:w="3237" w:type="dxa"/>
            <w:vMerge w:val="continue"/>
            <w:tcBorders>
              <w:top w:val="single" w:sz="2" w:space="0" w:color="000001"/>
              <w:left w:val="single" w:sz="2" w:space="0" w:color="000001"/>
              <w:bottom w:val="single" w:sz="2" w:space="0" w:color="000001"/>
              <w:insideH w:val="single" w:sz="2" w:space="0" w:color="000001"/>
            </w:tcBorders>
            <w:shd w:fill="FFFFFF" w:val="clear"/>
            <w:tcMar>
              <w:left w:w="37" w:type="dxa"/>
            </w:tcMar>
            <w:vAlign w:val="center"/>
          </w:tcPr>
          <w:p>
            <w:pPr>
              <w:pStyle w:val="Normal"/>
              <w:spacing w:before="0" w:after="200"/>
              <w:jc w:val="both"/>
              <w:rPr>
                <w:rFonts w:ascii="Times New Roman" w:hAnsi="Times New Roman"/>
                <w:sz w:val="20"/>
                <w:szCs w:val="20"/>
                <w:lang w:val="et-EE"/>
              </w:rPr>
            </w:pPr>
            <w:r>
              <w:rPr>
                <w:rFonts w:ascii="Times New Roman" w:hAnsi="Times New Roman"/>
                <w:sz w:val="20"/>
                <w:szCs w:val="20"/>
                <w:lang w:val="et-EE"/>
              </w:rPr>
            </w:r>
          </w:p>
        </w:tc>
        <w:tc>
          <w:tcPr>
            <w:tcW w:w="676" w:type="dxa"/>
            <w:vMerge w:val="continue"/>
            <w:tcBorders>
              <w:top w:val="single" w:sz="2" w:space="0" w:color="000001"/>
              <w:left w:val="single" w:sz="2" w:space="0" w:color="000001"/>
              <w:bottom w:val="single" w:sz="2" w:space="0" w:color="000001"/>
              <w:insideH w:val="single" w:sz="2" w:space="0" w:color="000001"/>
            </w:tcBorders>
            <w:shd w:fill="E6E6E6" w:val="clear"/>
            <w:tcMar>
              <w:left w:w="37" w:type="dxa"/>
            </w:tcMar>
            <w:vAlign w:val="center"/>
          </w:tcPr>
          <w:p>
            <w:pPr>
              <w:pStyle w:val="Normal"/>
              <w:spacing w:before="0" w:after="200"/>
              <w:jc w:val="both"/>
              <w:rPr>
                <w:rFonts w:ascii="Times New Roman" w:hAnsi="Times New Roman"/>
                <w:sz w:val="20"/>
                <w:szCs w:val="20"/>
                <w:lang w:val="et-EE"/>
              </w:rPr>
            </w:pPr>
            <w:r>
              <w:rPr>
                <w:rFonts w:ascii="Times New Roman" w:hAnsi="Times New Roman"/>
                <w:sz w:val="20"/>
                <w:szCs w:val="20"/>
                <w:lang w:val="et-EE"/>
              </w:rPr>
            </w:r>
          </w:p>
        </w:tc>
        <w:tc>
          <w:tcPr>
            <w:tcW w:w="1298" w:type="dxa"/>
            <w:tcBorders>
              <w:top w:val="single" w:sz="2" w:space="0" w:color="000001"/>
              <w:left w:val="single" w:sz="2" w:space="0" w:color="000001"/>
              <w:bottom w:val="single" w:sz="2" w:space="0" w:color="000001"/>
              <w:insideH w:val="single" w:sz="2" w:space="0" w:color="000001"/>
            </w:tcBorders>
            <w:shd w:fill="E6E6E6" w:val="clear"/>
            <w:tcMar>
              <w:left w:w="37" w:type="dxa"/>
            </w:tcMar>
          </w:tcPr>
          <w:p>
            <w:pPr>
              <w:pStyle w:val="Normal"/>
              <w:spacing w:before="0" w:after="200"/>
              <w:jc w:val="both"/>
              <w:rPr>
                <w:rFonts w:ascii="Times New Roman" w:hAnsi="Times New Roman" w:cs="Times New Roman"/>
                <w:bCs/>
                <w:sz w:val="20"/>
                <w:szCs w:val="20"/>
                <w:lang w:val="et-EE"/>
              </w:rPr>
            </w:pPr>
            <w:r>
              <w:rPr>
                <w:rFonts w:cs="Times New Roman" w:ascii="Times New Roman" w:hAnsi="Times New Roman"/>
                <w:bCs/>
                <w:sz w:val="20"/>
                <w:szCs w:val="20"/>
                <w:lang w:val="et-EE"/>
              </w:rPr>
            </w:r>
          </w:p>
        </w:tc>
        <w:tc>
          <w:tcPr>
            <w:tcW w:w="1311" w:type="dxa"/>
            <w:tcBorders>
              <w:top w:val="single" w:sz="2" w:space="0" w:color="000001"/>
              <w:left w:val="single" w:sz="2" w:space="0" w:color="000001"/>
              <w:bottom w:val="single" w:sz="2" w:space="0" w:color="000001"/>
              <w:insideH w:val="single" w:sz="2" w:space="0" w:color="000001"/>
            </w:tcBorders>
            <w:shd w:fill="E6E6E6" w:val="clear"/>
            <w:tcMar>
              <w:left w:w="37" w:type="dxa"/>
            </w:tcMar>
          </w:tcPr>
          <w:p>
            <w:pPr>
              <w:pStyle w:val="Normal"/>
              <w:spacing w:before="0" w:after="200"/>
              <w:jc w:val="both"/>
              <w:rPr>
                <w:rFonts w:ascii="Times New Roman" w:hAnsi="Times New Roman"/>
                <w:lang w:val="et-EE"/>
              </w:rPr>
            </w:pPr>
            <w:r>
              <w:rPr>
                <w:rFonts w:cs="Times New Roman" w:ascii="Times New Roman" w:hAnsi="Times New Roman"/>
                <w:bCs/>
                <w:sz w:val="20"/>
                <w:szCs w:val="20"/>
                <w:lang w:val="et-EE"/>
              </w:rPr>
              <w:t>Muutuse %</w:t>
            </w:r>
          </w:p>
        </w:tc>
        <w:tc>
          <w:tcPr>
            <w:tcW w:w="1311" w:type="dxa"/>
            <w:tcBorders>
              <w:top w:val="single" w:sz="2" w:space="0" w:color="000001"/>
              <w:left w:val="single" w:sz="2" w:space="0" w:color="000001"/>
              <w:bottom w:val="single" w:sz="2" w:space="0" w:color="000001"/>
              <w:insideH w:val="single" w:sz="2" w:space="0" w:color="000001"/>
            </w:tcBorders>
            <w:shd w:fill="FFFFFF" w:val="clear"/>
            <w:tcMar>
              <w:left w:w="37" w:type="dxa"/>
            </w:tcMar>
          </w:tcPr>
          <w:p>
            <w:pPr>
              <w:pStyle w:val="Normal"/>
              <w:spacing w:before="0" w:after="200"/>
              <w:jc w:val="both"/>
              <w:rPr>
                <w:rFonts w:ascii="Times New Roman" w:hAnsi="Times New Roman" w:cs="Times New Roman"/>
                <w:bCs/>
                <w:sz w:val="20"/>
                <w:szCs w:val="20"/>
                <w:lang w:val="et-EE"/>
              </w:rPr>
            </w:pPr>
            <w:r>
              <w:rPr>
                <w:rFonts w:cs="Times New Roman" w:ascii="Times New Roman" w:hAnsi="Times New Roman"/>
                <w:bCs/>
                <w:sz w:val="20"/>
                <w:szCs w:val="20"/>
                <w:lang w:val="et-EE"/>
              </w:rPr>
            </w:r>
          </w:p>
        </w:tc>
        <w:tc>
          <w:tcPr>
            <w:tcW w:w="128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37" w:type="dxa"/>
            </w:tcMar>
          </w:tcPr>
          <w:p>
            <w:pPr>
              <w:pStyle w:val="Normal"/>
              <w:spacing w:before="0" w:after="200"/>
              <w:jc w:val="both"/>
              <w:rPr>
                <w:rFonts w:ascii="Times New Roman" w:hAnsi="Times New Roman"/>
                <w:lang w:val="et-EE"/>
              </w:rPr>
            </w:pPr>
            <w:r>
              <w:rPr>
                <w:rFonts w:cs="Times New Roman" w:ascii="Times New Roman" w:hAnsi="Times New Roman"/>
                <w:bCs/>
                <w:sz w:val="20"/>
                <w:szCs w:val="20"/>
                <w:lang w:val="et-EE"/>
              </w:rPr>
              <w:t>Muutuse %</w:t>
            </w:r>
          </w:p>
        </w:tc>
      </w:tr>
      <w:tr>
        <w:trPr>
          <w:trHeight w:val="255" w:hRule="atLeast"/>
        </w:trPr>
        <w:tc>
          <w:tcPr>
            <w:tcW w:w="3237" w:type="dxa"/>
            <w:tcBorders>
              <w:top w:val="single" w:sz="2" w:space="0" w:color="000001"/>
              <w:left w:val="single" w:sz="2" w:space="0" w:color="000001"/>
              <w:bottom w:val="single" w:sz="2" w:space="0" w:color="000001"/>
              <w:insideH w:val="single" w:sz="2" w:space="0" w:color="000001"/>
            </w:tcBorders>
            <w:shd w:fill="FFFFFF" w:val="clear"/>
            <w:tcMar>
              <w:left w:w="37" w:type="dxa"/>
            </w:tcMar>
            <w:vAlign w:val="bottom"/>
          </w:tcPr>
          <w:p>
            <w:pPr>
              <w:pStyle w:val="Normal"/>
              <w:spacing w:before="0" w:after="200"/>
              <w:jc w:val="both"/>
              <w:rPr>
                <w:rFonts w:ascii="Times New Roman" w:hAnsi="Times New Roman"/>
                <w:lang w:val="et-EE"/>
              </w:rPr>
            </w:pPr>
            <w:r>
              <w:rPr>
                <w:rFonts w:cs="Times New Roman" w:ascii="Times New Roman" w:hAnsi="Times New Roman"/>
                <w:sz w:val="20"/>
                <w:szCs w:val="20"/>
                <w:lang w:val="et-EE"/>
              </w:rPr>
              <w:t>üksi elavad</w:t>
            </w:r>
          </w:p>
        </w:tc>
        <w:tc>
          <w:tcPr>
            <w:tcW w:w="676" w:type="dxa"/>
            <w:tcBorders>
              <w:top w:val="single" w:sz="2" w:space="0" w:color="000001"/>
              <w:left w:val="single" w:sz="2" w:space="0" w:color="000001"/>
              <w:bottom w:val="single" w:sz="2" w:space="0" w:color="000001"/>
              <w:insideH w:val="single" w:sz="2" w:space="0" w:color="000001"/>
            </w:tcBorders>
            <w:shd w:fill="E6E6E6" w:val="clear"/>
            <w:tcMar>
              <w:left w:w="37" w:type="dxa"/>
            </w:tcMar>
          </w:tcPr>
          <w:p>
            <w:pPr>
              <w:pStyle w:val="Normal"/>
              <w:spacing w:before="0" w:after="200"/>
              <w:jc w:val="both"/>
              <w:rPr>
                <w:rFonts w:ascii="Times New Roman" w:hAnsi="Times New Roman"/>
                <w:lang w:val="et-EE"/>
              </w:rPr>
            </w:pPr>
            <w:r>
              <w:rPr>
                <w:rFonts w:cs="Times New Roman" w:ascii="Times New Roman" w:hAnsi="Times New Roman"/>
                <w:sz w:val="20"/>
                <w:szCs w:val="20"/>
                <w:lang w:val="et-EE"/>
              </w:rPr>
              <w:t>139</w:t>
            </w:r>
          </w:p>
        </w:tc>
        <w:tc>
          <w:tcPr>
            <w:tcW w:w="1298" w:type="dxa"/>
            <w:tcBorders>
              <w:top w:val="single" w:sz="2" w:space="0" w:color="000001"/>
              <w:left w:val="single" w:sz="2" w:space="0" w:color="000001"/>
              <w:bottom w:val="single" w:sz="2" w:space="0" w:color="000001"/>
              <w:insideH w:val="single" w:sz="2" w:space="0" w:color="000001"/>
            </w:tcBorders>
            <w:shd w:fill="E6E6E6" w:val="clear"/>
            <w:tcMar>
              <w:left w:w="37" w:type="dxa"/>
            </w:tcMar>
          </w:tcPr>
          <w:p>
            <w:pPr>
              <w:pStyle w:val="Normal"/>
              <w:spacing w:before="0" w:after="200"/>
              <w:jc w:val="both"/>
              <w:rPr>
                <w:rFonts w:ascii="Times New Roman" w:hAnsi="Times New Roman"/>
                <w:lang w:val="et-EE"/>
              </w:rPr>
            </w:pPr>
            <w:r>
              <w:rPr>
                <w:rFonts w:cs="Times New Roman" w:ascii="Times New Roman" w:hAnsi="Times New Roman"/>
                <w:sz w:val="20"/>
                <w:szCs w:val="20"/>
                <w:lang w:val="et-EE"/>
              </w:rPr>
              <w:t>140</w:t>
            </w:r>
          </w:p>
        </w:tc>
        <w:tc>
          <w:tcPr>
            <w:tcW w:w="1311" w:type="dxa"/>
            <w:tcBorders>
              <w:top w:val="single" w:sz="2" w:space="0" w:color="000001"/>
              <w:left w:val="single" w:sz="2" w:space="0" w:color="000001"/>
              <w:bottom w:val="single" w:sz="2" w:space="0" w:color="000001"/>
              <w:insideH w:val="single" w:sz="2" w:space="0" w:color="000001"/>
            </w:tcBorders>
            <w:shd w:fill="E6E6E6" w:val="clear"/>
            <w:tcMar>
              <w:left w:w="37" w:type="dxa"/>
            </w:tcMar>
          </w:tcPr>
          <w:p>
            <w:pPr>
              <w:pStyle w:val="Normal"/>
              <w:spacing w:before="0" w:after="200"/>
              <w:jc w:val="both"/>
              <w:rPr>
                <w:rFonts w:ascii="Times New Roman" w:hAnsi="Times New Roman"/>
                <w:lang w:val="et-EE"/>
              </w:rPr>
            </w:pPr>
            <w:r>
              <w:rPr>
                <w:rFonts w:cs="Times New Roman" w:ascii="Times New Roman" w:hAnsi="Times New Roman"/>
                <w:i/>
                <w:iCs/>
                <w:sz w:val="20"/>
                <w:szCs w:val="20"/>
                <w:lang w:val="et-EE"/>
              </w:rPr>
              <w:t>+0,7%</w:t>
            </w:r>
          </w:p>
        </w:tc>
        <w:tc>
          <w:tcPr>
            <w:tcW w:w="1311" w:type="dxa"/>
            <w:tcBorders>
              <w:top w:val="single" w:sz="2" w:space="0" w:color="000001"/>
              <w:left w:val="single" w:sz="2" w:space="0" w:color="000001"/>
              <w:bottom w:val="single" w:sz="2" w:space="0" w:color="000001"/>
              <w:insideH w:val="single" w:sz="2" w:space="0" w:color="000001"/>
            </w:tcBorders>
            <w:shd w:fill="FFFFFF" w:val="clear"/>
            <w:tcMar>
              <w:left w:w="37" w:type="dxa"/>
            </w:tcMar>
          </w:tcPr>
          <w:p>
            <w:pPr>
              <w:pStyle w:val="Normal"/>
              <w:spacing w:before="0" w:after="200"/>
              <w:jc w:val="both"/>
              <w:rPr>
                <w:rFonts w:ascii="Times New Roman" w:hAnsi="Times New Roman"/>
                <w:lang w:val="et-EE"/>
              </w:rPr>
            </w:pPr>
            <w:r>
              <w:rPr>
                <w:rFonts w:cs="Times New Roman" w:ascii="Times New Roman" w:hAnsi="Times New Roman"/>
                <w:sz w:val="20"/>
                <w:szCs w:val="20"/>
                <w:lang w:val="et-EE"/>
              </w:rPr>
              <w:t>141</w:t>
            </w:r>
          </w:p>
        </w:tc>
        <w:tc>
          <w:tcPr>
            <w:tcW w:w="128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37" w:type="dxa"/>
            </w:tcMar>
          </w:tcPr>
          <w:p>
            <w:pPr>
              <w:pStyle w:val="Normal"/>
              <w:spacing w:before="0" w:after="200"/>
              <w:jc w:val="both"/>
              <w:rPr>
                <w:rFonts w:ascii="Times New Roman" w:hAnsi="Times New Roman"/>
                <w:lang w:val="et-EE"/>
              </w:rPr>
            </w:pPr>
            <w:r>
              <w:rPr>
                <w:rFonts w:cs="Times New Roman" w:ascii="Times New Roman" w:hAnsi="Times New Roman"/>
                <w:i/>
                <w:iCs/>
                <w:sz w:val="20"/>
                <w:szCs w:val="20"/>
                <w:lang w:val="et-EE"/>
              </w:rPr>
              <w:t>+0,7%</w:t>
            </w:r>
          </w:p>
        </w:tc>
      </w:tr>
      <w:tr>
        <w:trPr>
          <w:trHeight w:val="255" w:hRule="atLeast"/>
        </w:trPr>
        <w:tc>
          <w:tcPr>
            <w:tcW w:w="3237" w:type="dxa"/>
            <w:tcBorders>
              <w:top w:val="single" w:sz="2" w:space="0" w:color="000001"/>
              <w:left w:val="single" w:sz="2" w:space="0" w:color="000001"/>
              <w:bottom w:val="single" w:sz="2" w:space="0" w:color="000001"/>
              <w:insideH w:val="single" w:sz="2" w:space="0" w:color="000001"/>
            </w:tcBorders>
            <w:shd w:fill="FFFFFF" w:val="clear"/>
            <w:tcMar>
              <w:left w:w="37" w:type="dxa"/>
            </w:tcMar>
            <w:vAlign w:val="bottom"/>
          </w:tcPr>
          <w:p>
            <w:pPr>
              <w:pStyle w:val="Normal"/>
              <w:spacing w:before="0" w:after="200"/>
              <w:jc w:val="both"/>
              <w:rPr>
                <w:rFonts w:ascii="Times New Roman" w:hAnsi="Times New Roman"/>
                <w:lang w:val="et-EE"/>
              </w:rPr>
            </w:pPr>
            <w:r>
              <w:rPr>
                <w:rFonts w:cs="Times New Roman" w:ascii="Times New Roman" w:hAnsi="Times New Roman"/>
                <w:sz w:val="20"/>
                <w:szCs w:val="20"/>
                <w:lang w:val="et-EE"/>
              </w:rPr>
              <w:t>perede koosseisus elavad</w:t>
            </w:r>
          </w:p>
        </w:tc>
        <w:tc>
          <w:tcPr>
            <w:tcW w:w="676" w:type="dxa"/>
            <w:tcBorders>
              <w:top w:val="single" w:sz="2" w:space="0" w:color="000001"/>
              <w:left w:val="single" w:sz="2" w:space="0" w:color="000001"/>
              <w:bottom w:val="single" w:sz="2" w:space="0" w:color="000001"/>
              <w:insideH w:val="single" w:sz="2" w:space="0" w:color="000001"/>
            </w:tcBorders>
            <w:shd w:fill="E6E6E6" w:val="clear"/>
            <w:tcMar>
              <w:left w:w="37" w:type="dxa"/>
            </w:tcMar>
          </w:tcPr>
          <w:p>
            <w:pPr>
              <w:pStyle w:val="Normal"/>
              <w:spacing w:before="0" w:after="200"/>
              <w:jc w:val="both"/>
              <w:rPr>
                <w:rFonts w:ascii="Times New Roman" w:hAnsi="Times New Roman"/>
                <w:lang w:val="et-EE"/>
              </w:rPr>
            </w:pPr>
            <w:r>
              <w:rPr>
                <w:rFonts w:cs="Times New Roman" w:ascii="Times New Roman" w:hAnsi="Times New Roman"/>
                <w:sz w:val="20"/>
                <w:szCs w:val="20"/>
                <w:lang w:val="et-EE"/>
              </w:rPr>
              <w:t>25</w:t>
            </w:r>
          </w:p>
        </w:tc>
        <w:tc>
          <w:tcPr>
            <w:tcW w:w="1298" w:type="dxa"/>
            <w:tcBorders>
              <w:top w:val="single" w:sz="2" w:space="0" w:color="000001"/>
              <w:left w:val="single" w:sz="2" w:space="0" w:color="000001"/>
              <w:bottom w:val="single" w:sz="2" w:space="0" w:color="000001"/>
              <w:insideH w:val="single" w:sz="2" w:space="0" w:color="000001"/>
            </w:tcBorders>
            <w:shd w:fill="E6E6E6" w:val="clear"/>
            <w:tcMar>
              <w:left w:w="37" w:type="dxa"/>
            </w:tcMar>
          </w:tcPr>
          <w:p>
            <w:pPr>
              <w:pStyle w:val="Normal"/>
              <w:spacing w:before="0" w:after="200"/>
              <w:jc w:val="both"/>
              <w:rPr>
                <w:rFonts w:ascii="Times New Roman" w:hAnsi="Times New Roman"/>
                <w:lang w:val="et-EE"/>
              </w:rPr>
            </w:pPr>
            <w:r>
              <w:rPr>
                <w:rFonts w:cs="Times New Roman" w:ascii="Times New Roman" w:hAnsi="Times New Roman"/>
                <w:sz w:val="20"/>
                <w:szCs w:val="20"/>
                <w:lang w:val="et-EE"/>
              </w:rPr>
              <w:t>26</w:t>
            </w:r>
          </w:p>
        </w:tc>
        <w:tc>
          <w:tcPr>
            <w:tcW w:w="1311" w:type="dxa"/>
            <w:tcBorders>
              <w:top w:val="single" w:sz="2" w:space="0" w:color="000001"/>
              <w:left w:val="single" w:sz="2" w:space="0" w:color="000001"/>
              <w:bottom w:val="single" w:sz="2" w:space="0" w:color="000001"/>
              <w:insideH w:val="single" w:sz="2" w:space="0" w:color="000001"/>
            </w:tcBorders>
            <w:shd w:fill="E6E6E6" w:val="clear"/>
            <w:tcMar>
              <w:left w:w="37" w:type="dxa"/>
            </w:tcMar>
          </w:tcPr>
          <w:p>
            <w:pPr>
              <w:pStyle w:val="Normal"/>
              <w:spacing w:before="0" w:after="200"/>
              <w:jc w:val="both"/>
              <w:rPr>
                <w:rFonts w:ascii="Times New Roman" w:hAnsi="Times New Roman"/>
                <w:lang w:val="et-EE"/>
              </w:rPr>
            </w:pPr>
            <w:r>
              <w:rPr>
                <w:rFonts w:cs="Times New Roman" w:ascii="Times New Roman" w:hAnsi="Times New Roman"/>
                <w:i/>
                <w:iCs/>
                <w:sz w:val="20"/>
                <w:szCs w:val="20"/>
                <w:lang w:val="et-EE"/>
              </w:rPr>
              <w:t>+4%</w:t>
            </w:r>
          </w:p>
        </w:tc>
        <w:tc>
          <w:tcPr>
            <w:tcW w:w="1311" w:type="dxa"/>
            <w:tcBorders>
              <w:top w:val="single" w:sz="2" w:space="0" w:color="000001"/>
              <w:left w:val="single" w:sz="2" w:space="0" w:color="000001"/>
              <w:bottom w:val="single" w:sz="2" w:space="0" w:color="000001"/>
              <w:insideH w:val="single" w:sz="2" w:space="0" w:color="000001"/>
            </w:tcBorders>
            <w:shd w:fill="FFFFFF" w:val="clear"/>
            <w:tcMar>
              <w:left w:w="37" w:type="dxa"/>
            </w:tcMar>
          </w:tcPr>
          <w:p>
            <w:pPr>
              <w:pStyle w:val="Normal"/>
              <w:spacing w:before="0" w:after="200"/>
              <w:jc w:val="both"/>
              <w:rPr>
                <w:rFonts w:ascii="Times New Roman" w:hAnsi="Times New Roman"/>
                <w:lang w:val="et-EE"/>
              </w:rPr>
            </w:pPr>
            <w:r>
              <w:rPr>
                <w:rFonts w:cs="Times New Roman" w:ascii="Times New Roman" w:hAnsi="Times New Roman"/>
                <w:sz w:val="20"/>
                <w:szCs w:val="20"/>
                <w:lang w:val="et-EE"/>
              </w:rPr>
              <w:t>23</w:t>
            </w:r>
          </w:p>
        </w:tc>
        <w:tc>
          <w:tcPr>
            <w:tcW w:w="128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37" w:type="dxa"/>
            </w:tcMar>
          </w:tcPr>
          <w:p>
            <w:pPr>
              <w:pStyle w:val="Normal"/>
              <w:spacing w:before="0" w:after="200"/>
              <w:jc w:val="both"/>
              <w:rPr>
                <w:rFonts w:ascii="Times New Roman" w:hAnsi="Times New Roman"/>
                <w:lang w:val="et-EE"/>
              </w:rPr>
            </w:pPr>
            <w:r>
              <w:rPr>
                <w:rFonts w:cs="Times New Roman" w:ascii="Times New Roman" w:hAnsi="Times New Roman"/>
                <w:i/>
                <w:iCs/>
                <w:sz w:val="20"/>
                <w:szCs w:val="20"/>
                <w:lang w:val="et-EE"/>
              </w:rPr>
              <w:t>-11,5%</w:t>
            </w:r>
          </w:p>
        </w:tc>
      </w:tr>
      <w:tr>
        <w:trPr>
          <w:trHeight w:val="255" w:hRule="atLeast"/>
        </w:trPr>
        <w:tc>
          <w:tcPr>
            <w:tcW w:w="3237" w:type="dxa"/>
            <w:tcBorders>
              <w:top w:val="single" w:sz="2" w:space="0" w:color="000001"/>
              <w:left w:val="single" w:sz="2" w:space="0" w:color="000001"/>
              <w:bottom w:val="single" w:sz="2" w:space="0" w:color="000001"/>
              <w:insideH w:val="single" w:sz="2" w:space="0" w:color="000001"/>
            </w:tcBorders>
            <w:shd w:fill="FFFFFF" w:val="clear"/>
            <w:tcMar>
              <w:left w:w="37" w:type="dxa"/>
            </w:tcMar>
            <w:vAlign w:val="bottom"/>
          </w:tcPr>
          <w:p>
            <w:pPr>
              <w:pStyle w:val="Normal"/>
              <w:spacing w:before="0" w:after="200"/>
              <w:jc w:val="both"/>
              <w:rPr>
                <w:rFonts w:ascii="Times New Roman" w:hAnsi="Times New Roman"/>
                <w:lang w:val="et-EE"/>
              </w:rPr>
            </w:pPr>
            <w:r>
              <w:rPr>
                <w:rFonts w:cs="Times New Roman" w:ascii="Times New Roman" w:hAnsi="Times New Roman"/>
                <w:sz w:val="20"/>
                <w:szCs w:val="20"/>
                <w:lang w:val="et-EE"/>
              </w:rPr>
              <w:t>s.h. perede arv</w:t>
            </w:r>
          </w:p>
        </w:tc>
        <w:tc>
          <w:tcPr>
            <w:tcW w:w="676" w:type="dxa"/>
            <w:tcBorders>
              <w:top w:val="single" w:sz="2" w:space="0" w:color="000001"/>
              <w:left w:val="single" w:sz="2" w:space="0" w:color="000001"/>
              <w:bottom w:val="single" w:sz="2" w:space="0" w:color="000001"/>
              <w:insideH w:val="single" w:sz="2" w:space="0" w:color="000001"/>
            </w:tcBorders>
            <w:shd w:fill="E6E6E6" w:val="clear"/>
            <w:tcMar>
              <w:left w:w="37" w:type="dxa"/>
            </w:tcMar>
          </w:tcPr>
          <w:p>
            <w:pPr>
              <w:pStyle w:val="Normal"/>
              <w:spacing w:before="0" w:after="200"/>
              <w:jc w:val="both"/>
              <w:rPr>
                <w:rFonts w:ascii="Times New Roman" w:hAnsi="Times New Roman"/>
                <w:lang w:val="et-EE"/>
              </w:rPr>
            </w:pPr>
            <w:r>
              <w:rPr>
                <w:rFonts w:cs="Times New Roman" w:ascii="Times New Roman" w:hAnsi="Times New Roman"/>
                <w:sz w:val="20"/>
                <w:szCs w:val="20"/>
                <w:lang w:val="et-EE"/>
              </w:rPr>
              <w:t>8</w:t>
            </w:r>
          </w:p>
        </w:tc>
        <w:tc>
          <w:tcPr>
            <w:tcW w:w="1298" w:type="dxa"/>
            <w:tcBorders>
              <w:top w:val="single" w:sz="2" w:space="0" w:color="000001"/>
              <w:left w:val="single" w:sz="2" w:space="0" w:color="000001"/>
              <w:bottom w:val="single" w:sz="2" w:space="0" w:color="000001"/>
              <w:insideH w:val="single" w:sz="2" w:space="0" w:color="000001"/>
            </w:tcBorders>
            <w:shd w:fill="E6E6E6" w:val="clear"/>
            <w:tcMar>
              <w:left w:w="37" w:type="dxa"/>
            </w:tcMar>
          </w:tcPr>
          <w:p>
            <w:pPr>
              <w:pStyle w:val="Normal"/>
              <w:spacing w:before="0" w:after="200"/>
              <w:jc w:val="both"/>
              <w:rPr>
                <w:rFonts w:ascii="Times New Roman" w:hAnsi="Times New Roman"/>
                <w:lang w:val="et-EE"/>
              </w:rPr>
            </w:pPr>
            <w:r>
              <w:rPr>
                <w:rFonts w:cs="Times New Roman" w:ascii="Times New Roman" w:hAnsi="Times New Roman"/>
                <w:sz w:val="20"/>
                <w:szCs w:val="20"/>
                <w:lang w:val="et-EE"/>
              </w:rPr>
              <w:t>11</w:t>
            </w:r>
          </w:p>
        </w:tc>
        <w:tc>
          <w:tcPr>
            <w:tcW w:w="1311" w:type="dxa"/>
            <w:tcBorders>
              <w:top w:val="single" w:sz="2" w:space="0" w:color="000001"/>
              <w:left w:val="single" w:sz="2" w:space="0" w:color="000001"/>
              <w:bottom w:val="single" w:sz="2" w:space="0" w:color="000001"/>
              <w:insideH w:val="single" w:sz="2" w:space="0" w:color="000001"/>
            </w:tcBorders>
            <w:shd w:fill="E6E6E6" w:val="clear"/>
            <w:tcMar>
              <w:left w:w="37" w:type="dxa"/>
            </w:tcMar>
          </w:tcPr>
          <w:p>
            <w:pPr>
              <w:pStyle w:val="Normal"/>
              <w:spacing w:before="0" w:after="200"/>
              <w:jc w:val="both"/>
              <w:rPr>
                <w:rFonts w:ascii="Times New Roman" w:hAnsi="Times New Roman"/>
                <w:lang w:val="et-EE"/>
              </w:rPr>
            </w:pPr>
            <w:r>
              <w:rPr>
                <w:rFonts w:cs="Times New Roman" w:ascii="Times New Roman" w:hAnsi="Times New Roman"/>
                <w:i/>
                <w:iCs/>
                <w:sz w:val="20"/>
                <w:szCs w:val="20"/>
                <w:lang w:val="et-EE"/>
              </w:rPr>
              <w:t>+37,5%</w:t>
            </w:r>
          </w:p>
        </w:tc>
        <w:tc>
          <w:tcPr>
            <w:tcW w:w="1311" w:type="dxa"/>
            <w:tcBorders>
              <w:top w:val="single" w:sz="2" w:space="0" w:color="000001"/>
              <w:left w:val="single" w:sz="2" w:space="0" w:color="000001"/>
              <w:bottom w:val="single" w:sz="2" w:space="0" w:color="000001"/>
              <w:insideH w:val="single" w:sz="2" w:space="0" w:color="000001"/>
            </w:tcBorders>
            <w:shd w:fill="FFFFFF" w:val="clear"/>
            <w:tcMar>
              <w:left w:w="37" w:type="dxa"/>
            </w:tcMar>
          </w:tcPr>
          <w:p>
            <w:pPr>
              <w:pStyle w:val="Normal"/>
              <w:spacing w:before="0" w:after="200"/>
              <w:jc w:val="both"/>
              <w:rPr>
                <w:rFonts w:ascii="Times New Roman" w:hAnsi="Times New Roman"/>
                <w:lang w:val="et-EE"/>
              </w:rPr>
            </w:pPr>
            <w:r>
              <w:rPr>
                <w:rFonts w:cs="Times New Roman" w:ascii="Times New Roman" w:hAnsi="Times New Roman"/>
                <w:sz w:val="20"/>
                <w:szCs w:val="20"/>
                <w:lang w:val="et-EE"/>
              </w:rPr>
              <w:t>8</w:t>
            </w:r>
          </w:p>
        </w:tc>
        <w:tc>
          <w:tcPr>
            <w:tcW w:w="128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37" w:type="dxa"/>
            </w:tcMar>
          </w:tcPr>
          <w:p>
            <w:pPr>
              <w:pStyle w:val="Normal"/>
              <w:spacing w:before="0" w:after="200"/>
              <w:jc w:val="both"/>
              <w:rPr>
                <w:rFonts w:ascii="Times New Roman" w:hAnsi="Times New Roman"/>
                <w:lang w:val="et-EE"/>
              </w:rPr>
            </w:pPr>
            <w:r>
              <w:rPr>
                <w:rFonts w:cs="Times New Roman" w:ascii="Times New Roman" w:hAnsi="Times New Roman"/>
                <w:i/>
                <w:iCs/>
                <w:sz w:val="20"/>
                <w:szCs w:val="20"/>
                <w:lang w:val="et-EE"/>
              </w:rPr>
              <w:t>-27,2%</w:t>
            </w:r>
          </w:p>
        </w:tc>
      </w:tr>
      <w:tr>
        <w:trPr>
          <w:trHeight w:val="255" w:hRule="atLeast"/>
        </w:trPr>
        <w:tc>
          <w:tcPr>
            <w:tcW w:w="3237" w:type="dxa"/>
            <w:tcBorders>
              <w:top w:val="single" w:sz="2" w:space="0" w:color="000001"/>
              <w:left w:val="single" w:sz="2" w:space="0" w:color="000001"/>
              <w:bottom w:val="single" w:sz="2" w:space="0" w:color="000001"/>
              <w:insideH w:val="single" w:sz="2" w:space="0" w:color="000001"/>
            </w:tcBorders>
            <w:shd w:fill="FFFFFF" w:val="clear"/>
            <w:tcMar>
              <w:left w:w="37" w:type="dxa"/>
            </w:tcMar>
            <w:vAlign w:val="bottom"/>
          </w:tcPr>
          <w:p>
            <w:pPr>
              <w:pStyle w:val="Normal"/>
              <w:spacing w:before="0" w:after="200"/>
              <w:jc w:val="both"/>
              <w:rPr>
                <w:rFonts w:ascii="Times New Roman" w:hAnsi="Times New Roman"/>
                <w:lang w:val="et-EE"/>
              </w:rPr>
            </w:pPr>
            <w:r>
              <w:rPr>
                <w:rFonts w:cs="Times New Roman" w:ascii="Times New Roman" w:hAnsi="Times New Roman"/>
                <w:sz w:val="20"/>
                <w:szCs w:val="20"/>
                <w:lang w:val="et-EE"/>
              </w:rPr>
              <w:t>Kokku</w:t>
            </w:r>
          </w:p>
        </w:tc>
        <w:tc>
          <w:tcPr>
            <w:tcW w:w="676" w:type="dxa"/>
            <w:tcBorders>
              <w:top w:val="single" w:sz="2" w:space="0" w:color="000001"/>
              <w:left w:val="single" w:sz="2" w:space="0" w:color="000001"/>
              <w:bottom w:val="single" w:sz="2" w:space="0" w:color="000001"/>
              <w:insideH w:val="single" w:sz="2" w:space="0" w:color="000001"/>
            </w:tcBorders>
            <w:shd w:fill="E6E6E6" w:val="clear"/>
            <w:tcMar>
              <w:left w:w="37" w:type="dxa"/>
            </w:tcMar>
          </w:tcPr>
          <w:p>
            <w:pPr>
              <w:pStyle w:val="Normal"/>
              <w:spacing w:before="0" w:after="200"/>
              <w:jc w:val="both"/>
              <w:rPr>
                <w:rFonts w:ascii="Times New Roman" w:hAnsi="Times New Roman"/>
                <w:lang w:val="et-EE"/>
              </w:rPr>
            </w:pPr>
            <w:r>
              <w:rPr>
                <w:rFonts w:cs="Times New Roman" w:ascii="Times New Roman" w:hAnsi="Times New Roman"/>
                <w:sz w:val="20"/>
                <w:szCs w:val="20"/>
                <w:lang w:val="et-EE"/>
              </w:rPr>
              <w:t>164</w:t>
            </w:r>
          </w:p>
        </w:tc>
        <w:tc>
          <w:tcPr>
            <w:tcW w:w="1298" w:type="dxa"/>
            <w:tcBorders>
              <w:top w:val="single" w:sz="2" w:space="0" w:color="000001"/>
              <w:left w:val="single" w:sz="2" w:space="0" w:color="000001"/>
              <w:bottom w:val="single" w:sz="2" w:space="0" w:color="000001"/>
              <w:insideH w:val="single" w:sz="2" w:space="0" w:color="000001"/>
            </w:tcBorders>
            <w:shd w:fill="E6E6E6" w:val="clear"/>
            <w:tcMar>
              <w:left w:w="37" w:type="dxa"/>
            </w:tcMar>
          </w:tcPr>
          <w:p>
            <w:pPr>
              <w:pStyle w:val="Normal"/>
              <w:spacing w:before="0" w:after="200"/>
              <w:jc w:val="both"/>
              <w:rPr>
                <w:rFonts w:ascii="Times New Roman" w:hAnsi="Times New Roman"/>
                <w:lang w:val="et-EE"/>
              </w:rPr>
            </w:pPr>
            <w:r>
              <w:rPr>
                <w:rFonts w:cs="Times New Roman" w:ascii="Times New Roman" w:hAnsi="Times New Roman"/>
                <w:sz w:val="20"/>
                <w:szCs w:val="20"/>
                <w:lang w:val="et-EE"/>
              </w:rPr>
              <w:t>166</w:t>
            </w:r>
          </w:p>
        </w:tc>
        <w:tc>
          <w:tcPr>
            <w:tcW w:w="1311" w:type="dxa"/>
            <w:tcBorders>
              <w:top w:val="single" w:sz="2" w:space="0" w:color="000001"/>
              <w:left w:val="single" w:sz="2" w:space="0" w:color="000001"/>
              <w:bottom w:val="single" w:sz="2" w:space="0" w:color="000001"/>
              <w:insideH w:val="single" w:sz="2" w:space="0" w:color="000001"/>
            </w:tcBorders>
            <w:shd w:fill="E6E6E6" w:val="clear"/>
            <w:tcMar>
              <w:left w:w="37" w:type="dxa"/>
            </w:tcMar>
          </w:tcPr>
          <w:p>
            <w:pPr>
              <w:pStyle w:val="Normal"/>
              <w:spacing w:before="0" w:after="200"/>
              <w:jc w:val="both"/>
              <w:rPr>
                <w:rFonts w:ascii="Times New Roman" w:hAnsi="Times New Roman" w:cs="Times New Roman"/>
                <w:i/>
                <w:i/>
                <w:iCs/>
                <w:sz w:val="20"/>
                <w:szCs w:val="20"/>
                <w:lang w:val="et-EE"/>
              </w:rPr>
            </w:pPr>
            <w:r>
              <w:rPr>
                <w:rFonts w:cs="Times New Roman" w:ascii="Times New Roman" w:hAnsi="Times New Roman"/>
                <w:i/>
                <w:iCs/>
                <w:sz w:val="20"/>
                <w:szCs w:val="20"/>
                <w:lang w:val="et-EE"/>
              </w:rPr>
            </w:r>
          </w:p>
        </w:tc>
        <w:tc>
          <w:tcPr>
            <w:tcW w:w="1311" w:type="dxa"/>
            <w:tcBorders>
              <w:top w:val="single" w:sz="2" w:space="0" w:color="000001"/>
              <w:left w:val="single" w:sz="2" w:space="0" w:color="000001"/>
              <w:bottom w:val="single" w:sz="2" w:space="0" w:color="000001"/>
              <w:insideH w:val="single" w:sz="2" w:space="0" w:color="000001"/>
            </w:tcBorders>
            <w:shd w:fill="FFFFFF" w:val="clear"/>
            <w:tcMar>
              <w:left w:w="37" w:type="dxa"/>
            </w:tcMar>
          </w:tcPr>
          <w:p>
            <w:pPr>
              <w:pStyle w:val="Normal"/>
              <w:spacing w:before="0" w:after="200"/>
              <w:jc w:val="both"/>
              <w:rPr>
                <w:rFonts w:ascii="Times New Roman" w:hAnsi="Times New Roman"/>
                <w:lang w:val="et-EE"/>
              </w:rPr>
            </w:pPr>
            <w:r>
              <w:rPr>
                <w:rFonts w:cs="Times New Roman" w:ascii="Times New Roman" w:hAnsi="Times New Roman"/>
                <w:sz w:val="20"/>
                <w:szCs w:val="20"/>
                <w:lang w:val="et-EE"/>
              </w:rPr>
              <w:t>164</w:t>
            </w:r>
          </w:p>
        </w:tc>
        <w:tc>
          <w:tcPr>
            <w:tcW w:w="128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37" w:type="dxa"/>
            </w:tcMar>
          </w:tcPr>
          <w:p>
            <w:pPr>
              <w:pStyle w:val="Normal"/>
              <w:spacing w:before="0" w:after="200"/>
              <w:jc w:val="both"/>
              <w:rPr>
                <w:rFonts w:ascii="Times New Roman" w:hAnsi="Times New Roman" w:cs="Times New Roman"/>
                <w:i/>
                <w:i/>
                <w:iCs/>
                <w:sz w:val="20"/>
                <w:szCs w:val="20"/>
                <w:lang w:val="et-EE"/>
              </w:rPr>
            </w:pPr>
            <w:r>
              <w:rPr>
                <w:rFonts w:cs="Times New Roman" w:ascii="Times New Roman" w:hAnsi="Times New Roman"/>
                <w:i/>
                <w:iCs/>
                <w:sz w:val="20"/>
                <w:szCs w:val="20"/>
                <w:lang w:val="et-EE"/>
              </w:rPr>
            </w:r>
          </w:p>
        </w:tc>
      </w:tr>
    </w:tbl>
    <w:p>
      <w:pPr>
        <w:pStyle w:val="Normal"/>
        <w:jc w:val="both"/>
        <w:rPr>
          <w:rFonts w:ascii="Times New Roman" w:hAnsi="Times New Roman"/>
          <w:sz w:val="24"/>
          <w:szCs w:val="24"/>
          <w:lang w:val="et-EE"/>
        </w:rPr>
      </w:pPr>
      <w:r>
        <w:rPr>
          <w:rFonts w:ascii="Times New Roman" w:hAnsi="Times New Roman"/>
          <w:sz w:val="24"/>
          <w:szCs w:val="24"/>
          <w:lang w:val="et-EE"/>
        </w:rPr>
      </w:r>
    </w:p>
    <w:tbl>
      <w:tblPr>
        <w:tblW w:w="9123" w:type="dxa"/>
        <w:jc w:val="left"/>
        <w:tblInd w:w="-29" w:type="dxa"/>
        <w:tblBorders>
          <w:top w:val="single" w:sz="2" w:space="0" w:color="000001"/>
          <w:left w:val="single" w:sz="2" w:space="0" w:color="000001"/>
          <w:bottom w:val="single" w:sz="2" w:space="0" w:color="000001"/>
          <w:insideH w:val="single" w:sz="2" w:space="0" w:color="000001"/>
        </w:tblBorders>
        <w:tblCellMar>
          <w:top w:w="0" w:type="dxa"/>
          <w:left w:w="28" w:type="dxa"/>
          <w:bottom w:w="0" w:type="dxa"/>
          <w:right w:w="70" w:type="dxa"/>
        </w:tblCellMar>
        <w:tblLook w:firstRow="1" w:noVBand="1" w:lastRow="0" w:firstColumn="1" w:lastColumn="0" w:noHBand="0" w:val="04a0"/>
      </w:tblPr>
      <w:tblGrid>
        <w:gridCol w:w="3232"/>
        <w:gridCol w:w="682"/>
        <w:gridCol w:w="1297"/>
        <w:gridCol w:w="1311"/>
        <w:gridCol w:w="1311"/>
        <w:gridCol w:w="1289"/>
      </w:tblGrid>
      <w:tr>
        <w:trPr>
          <w:trHeight w:val="255" w:hRule="atLeast"/>
        </w:trPr>
        <w:tc>
          <w:tcPr>
            <w:tcW w:w="3232" w:type="dxa"/>
            <w:vMerge w:val="restart"/>
            <w:tcBorders>
              <w:top w:val="single" w:sz="2" w:space="0" w:color="000001"/>
              <w:left w:val="single" w:sz="2" w:space="0" w:color="000001"/>
              <w:bottom w:val="single" w:sz="2" w:space="0" w:color="000001"/>
              <w:insideH w:val="single" w:sz="2" w:space="0" w:color="000001"/>
            </w:tcBorders>
            <w:shd w:color="auto" w:fill="auto" w:val="clear"/>
            <w:tcMar>
              <w:left w:w="28" w:type="dxa"/>
            </w:tcMar>
            <w:vAlign w:val="center"/>
          </w:tcPr>
          <w:p>
            <w:pPr>
              <w:pStyle w:val="Normal"/>
              <w:spacing w:before="0" w:after="200"/>
              <w:jc w:val="both"/>
              <w:rPr>
                <w:rFonts w:ascii="Times New Roman" w:hAnsi="Times New Roman"/>
                <w:lang w:val="et-EE"/>
              </w:rPr>
            </w:pPr>
            <w:r>
              <w:rPr>
                <w:rFonts w:cs="Times New Roman" w:ascii="Times New Roman" w:hAnsi="Times New Roman"/>
                <w:bCs/>
                <w:sz w:val="20"/>
                <w:szCs w:val="20"/>
                <w:lang w:val="et-EE"/>
              </w:rPr>
              <w:t>Sotsiaalne seisund</w:t>
            </w:r>
          </w:p>
        </w:tc>
        <w:tc>
          <w:tcPr>
            <w:tcW w:w="682" w:type="dxa"/>
            <w:vMerge w:val="restart"/>
            <w:tcBorders>
              <w:top w:val="single" w:sz="2" w:space="0" w:color="000001"/>
              <w:left w:val="single" w:sz="2" w:space="0" w:color="000001"/>
              <w:bottom w:val="single" w:sz="2" w:space="0" w:color="000001"/>
              <w:insideH w:val="single" w:sz="2" w:space="0" w:color="000001"/>
            </w:tcBorders>
            <w:shd w:color="auto" w:fill="E6E6E6" w:val="clear"/>
            <w:tcMar>
              <w:left w:w="28" w:type="dxa"/>
            </w:tcMar>
            <w:vAlign w:val="center"/>
          </w:tcPr>
          <w:p>
            <w:pPr>
              <w:pStyle w:val="Normal"/>
              <w:spacing w:before="0" w:after="200"/>
              <w:jc w:val="both"/>
              <w:rPr>
                <w:rFonts w:ascii="Times New Roman" w:hAnsi="Times New Roman"/>
                <w:lang w:val="et-EE"/>
              </w:rPr>
            </w:pPr>
            <w:r>
              <w:rPr>
                <w:rFonts w:cs="Times New Roman" w:ascii="Times New Roman" w:hAnsi="Times New Roman"/>
                <w:b/>
                <w:bCs/>
                <w:sz w:val="20"/>
                <w:szCs w:val="20"/>
                <w:lang w:val="et-EE"/>
              </w:rPr>
              <w:t>2015</w:t>
            </w:r>
          </w:p>
        </w:tc>
        <w:tc>
          <w:tcPr>
            <w:tcW w:w="2608" w:type="dxa"/>
            <w:gridSpan w:val="2"/>
            <w:tcBorders>
              <w:top w:val="single" w:sz="2" w:space="0" w:color="000001"/>
              <w:left w:val="single" w:sz="2" w:space="0" w:color="000001"/>
              <w:bottom w:val="single" w:sz="2" w:space="0" w:color="000001"/>
              <w:insideH w:val="single" w:sz="2" w:space="0" w:color="000001"/>
            </w:tcBorders>
            <w:shd w:color="auto" w:fill="E6E6E6" w:val="clear"/>
            <w:tcMar>
              <w:left w:w="28" w:type="dxa"/>
            </w:tcMar>
          </w:tcPr>
          <w:p>
            <w:pPr>
              <w:pStyle w:val="Normal"/>
              <w:spacing w:before="0" w:after="200"/>
              <w:jc w:val="both"/>
              <w:rPr>
                <w:rFonts w:ascii="Times New Roman" w:hAnsi="Times New Roman"/>
                <w:lang w:val="et-EE"/>
              </w:rPr>
            </w:pPr>
            <w:r>
              <w:rPr>
                <w:rFonts w:cs="Times New Roman" w:ascii="Times New Roman" w:hAnsi="Times New Roman"/>
                <w:b/>
                <w:bCs/>
                <w:sz w:val="20"/>
                <w:szCs w:val="20"/>
                <w:lang w:val="et-EE"/>
              </w:rPr>
              <w:t>2016</w:t>
            </w:r>
          </w:p>
        </w:tc>
        <w:tc>
          <w:tcPr>
            <w:tcW w:w="2600"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28" w:type="dxa"/>
            </w:tcMar>
          </w:tcPr>
          <w:p>
            <w:pPr>
              <w:pStyle w:val="Normal"/>
              <w:spacing w:before="0" w:after="200"/>
              <w:jc w:val="both"/>
              <w:rPr>
                <w:rFonts w:ascii="Times New Roman" w:hAnsi="Times New Roman"/>
                <w:lang w:val="et-EE"/>
              </w:rPr>
            </w:pPr>
            <w:r>
              <w:rPr>
                <w:rFonts w:cs="Times New Roman" w:ascii="Times New Roman" w:hAnsi="Times New Roman"/>
                <w:b/>
                <w:bCs/>
                <w:sz w:val="20"/>
                <w:szCs w:val="20"/>
                <w:lang w:val="et-EE"/>
              </w:rPr>
              <w:t>2017</w:t>
            </w:r>
          </w:p>
        </w:tc>
      </w:tr>
      <w:tr>
        <w:trPr>
          <w:trHeight w:val="255" w:hRule="atLeast"/>
        </w:trPr>
        <w:tc>
          <w:tcPr>
            <w:tcW w:w="3232" w:type="dxa"/>
            <w:vMerge w:val="continue"/>
            <w:tcBorders>
              <w:top w:val="single" w:sz="2" w:space="0" w:color="000001"/>
              <w:left w:val="single" w:sz="2" w:space="0" w:color="000001"/>
              <w:bottom w:val="single" w:sz="2" w:space="0" w:color="000001"/>
              <w:insideH w:val="single" w:sz="2" w:space="0" w:color="000001"/>
            </w:tcBorders>
            <w:shd w:color="auto" w:fill="auto" w:val="clear"/>
            <w:tcMar>
              <w:left w:w="28" w:type="dxa"/>
            </w:tcMar>
            <w:vAlign w:val="center"/>
          </w:tcPr>
          <w:p>
            <w:pPr>
              <w:pStyle w:val="Normal"/>
              <w:spacing w:before="0" w:after="200"/>
              <w:jc w:val="both"/>
              <w:rPr>
                <w:rFonts w:ascii="Times New Roman" w:hAnsi="Times New Roman" w:cs="Times New Roman"/>
                <w:sz w:val="20"/>
                <w:szCs w:val="20"/>
                <w:lang w:val="et-EE"/>
              </w:rPr>
            </w:pPr>
            <w:r>
              <w:rPr>
                <w:rFonts w:cs="Times New Roman" w:ascii="Times New Roman" w:hAnsi="Times New Roman"/>
                <w:sz w:val="20"/>
                <w:szCs w:val="20"/>
                <w:lang w:val="et-EE"/>
              </w:rPr>
            </w:r>
          </w:p>
        </w:tc>
        <w:tc>
          <w:tcPr>
            <w:tcW w:w="682" w:type="dxa"/>
            <w:vMerge w:val="continue"/>
            <w:tcBorders>
              <w:top w:val="single" w:sz="2" w:space="0" w:color="000001"/>
              <w:left w:val="single" w:sz="2" w:space="0" w:color="000001"/>
              <w:bottom w:val="single" w:sz="2" w:space="0" w:color="000001"/>
              <w:insideH w:val="single" w:sz="2" w:space="0" w:color="000001"/>
            </w:tcBorders>
            <w:shd w:color="auto" w:fill="E6E6E6" w:val="clear"/>
            <w:tcMar>
              <w:left w:w="28" w:type="dxa"/>
            </w:tcMar>
            <w:vAlign w:val="center"/>
          </w:tcPr>
          <w:p>
            <w:pPr>
              <w:pStyle w:val="Normal"/>
              <w:spacing w:before="0" w:after="200"/>
              <w:jc w:val="both"/>
              <w:rPr>
                <w:rFonts w:ascii="Times New Roman" w:hAnsi="Times New Roman" w:cs="Times New Roman"/>
                <w:sz w:val="20"/>
                <w:szCs w:val="20"/>
                <w:lang w:val="et-EE"/>
              </w:rPr>
            </w:pPr>
            <w:r>
              <w:rPr>
                <w:rFonts w:cs="Times New Roman" w:ascii="Times New Roman" w:hAnsi="Times New Roman"/>
                <w:sz w:val="20"/>
                <w:szCs w:val="20"/>
                <w:lang w:val="et-EE"/>
              </w:rPr>
            </w:r>
          </w:p>
        </w:tc>
        <w:tc>
          <w:tcPr>
            <w:tcW w:w="1297" w:type="dxa"/>
            <w:tcBorders>
              <w:top w:val="single" w:sz="2" w:space="0" w:color="000001"/>
              <w:left w:val="single" w:sz="2" w:space="0" w:color="000001"/>
              <w:bottom w:val="single" w:sz="2" w:space="0" w:color="000001"/>
              <w:insideH w:val="single" w:sz="2" w:space="0" w:color="000001"/>
            </w:tcBorders>
            <w:shd w:color="auto" w:fill="E6E6E6" w:val="clear"/>
            <w:tcMar>
              <w:left w:w="28" w:type="dxa"/>
            </w:tcMar>
          </w:tcPr>
          <w:p>
            <w:pPr>
              <w:pStyle w:val="Normal"/>
              <w:spacing w:before="0" w:after="200"/>
              <w:jc w:val="both"/>
              <w:rPr>
                <w:rFonts w:ascii="Times New Roman" w:hAnsi="Times New Roman" w:cs="Times New Roman"/>
                <w:bCs/>
                <w:sz w:val="20"/>
                <w:szCs w:val="20"/>
                <w:lang w:val="et-EE"/>
              </w:rPr>
            </w:pPr>
            <w:r>
              <w:rPr>
                <w:rFonts w:cs="Times New Roman" w:ascii="Times New Roman" w:hAnsi="Times New Roman"/>
                <w:bCs/>
                <w:sz w:val="20"/>
                <w:szCs w:val="20"/>
                <w:lang w:val="et-EE"/>
              </w:rPr>
            </w:r>
          </w:p>
        </w:tc>
        <w:tc>
          <w:tcPr>
            <w:tcW w:w="1311" w:type="dxa"/>
            <w:tcBorders>
              <w:top w:val="single" w:sz="2" w:space="0" w:color="000001"/>
              <w:left w:val="single" w:sz="2" w:space="0" w:color="000001"/>
              <w:bottom w:val="single" w:sz="2" w:space="0" w:color="000001"/>
              <w:insideH w:val="single" w:sz="2" w:space="0" w:color="000001"/>
            </w:tcBorders>
            <w:shd w:color="auto" w:fill="E6E6E6" w:val="clear"/>
            <w:tcMar>
              <w:left w:w="28" w:type="dxa"/>
            </w:tcMar>
          </w:tcPr>
          <w:p>
            <w:pPr>
              <w:pStyle w:val="Normal"/>
              <w:spacing w:before="0" w:after="200"/>
              <w:jc w:val="both"/>
              <w:rPr>
                <w:rFonts w:ascii="Times New Roman" w:hAnsi="Times New Roman"/>
                <w:lang w:val="et-EE"/>
              </w:rPr>
            </w:pPr>
            <w:r>
              <w:rPr>
                <w:rFonts w:cs="Times New Roman" w:ascii="Times New Roman" w:hAnsi="Times New Roman"/>
                <w:bCs/>
                <w:sz w:val="20"/>
                <w:szCs w:val="20"/>
                <w:lang w:val="et-EE"/>
              </w:rPr>
              <w:t>Muutuse %</w:t>
            </w:r>
          </w:p>
        </w:tc>
        <w:tc>
          <w:tcPr>
            <w:tcW w:w="1311" w:type="dxa"/>
            <w:tcBorders>
              <w:top w:val="single" w:sz="2" w:space="0" w:color="000001"/>
              <w:left w:val="single" w:sz="2" w:space="0" w:color="000001"/>
              <w:bottom w:val="single" w:sz="2" w:space="0" w:color="000001"/>
              <w:insideH w:val="single" w:sz="2" w:space="0" w:color="000001"/>
            </w:tcBorders>
            <w:shd w:color="auto" w:fill="auto" w:val="clear"/>
            <w:tcMar>
              <w:left w:w="28" w:type="dxa"/>
            </w:tcMar>
          </w:tcPr>
          <w:p>
            <w:pPr>
              <w:pStyle w:val="Normal"/>
              <w:spacing w:before="0" w:after="200"/>
              <w:jc w:val="both"/>
              <w:rPr>
                <w:rFonts w:ascii="Times New Roman" w:hAnsi="Times New Roman" w:cs="Times New Roman"/>
                <w:bCs/>
                <w:sz w:val="20"/>
                <w:szCs w:val="20"/>
                <w:lang w:val="et-EE"/>
              </w:rPr>
            </w:pPr>
            <w:r>
              <w:rPr>
                <w:rFonts w:cs="Times New Roman" w:ascii="Times New Roman" w:hAnsi="Times New Roman"/>
                <w:bCs/>
                <w:sz w:val="20"/>
                <w:szCs w:val="20"/>
                <w:lang w:val="et-EE"/>
              </w:rPr>
            </w:r>
          </w:p>
        </w:tc>
        <w:tc>
          <w:tcPr>
            <w:tcW w:w="128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28" w:type="dxa"/>
            </w:tcMar>
          </w:tcPr>
          <w:p>
            <w:pPr>
              <w:pStyle w:val="Normal"/>
              <w:spacing w:before="0" w:after="200"/>
              <w:jc w:val="both"/>
              <w:rPr>
                <w:rFonts w:ascii="Times New Roman" w:hAnsi="Times New Roman"/>
                <w:lang w:val="et-EE"/>
              </w:rPr>
            </w:pPr>
            <w:r>
              <w:rPr>
                <w:rFonts w:cs="Times New Roman" w:ascii="Times New Roman" w:hAnsi="Times New Roman"/>
                <w:bCs/>
                <w:sz w:val="20"/>
                <w:szCs w:val="20"/>
                <w:lang w:val="et-EE"/>
              </w:rPr>
              <w:t>Muutuse %</w:t>
            </w:r>
          </w:p>
        </w:tc>
      </w:tr>
      <w:tr>
        <w:trPr>
          <w:trHeight w:val="255" w:hRule="atLeast"/>
        </w:trPr>
        <w:tc>
          <w:tcPr>
            <w:tcW w:w="3232" w:type="dxa"/>
            <w:tcBorders>
              <w:top w:val="single" w:sz="2" w:space="0" w:color="000001"/>
              <w:left w:val="single" w:sz="2" w:space="0" w:color="000001"/>
              <w:bottom w:val="single" w:sz="2" w:space="0" w:color="000001"/>
              <w:insideH w:val="single" w:sz="2" w:space="0" w:color="000001"/>
            </w:tcBorders>
            <w:shd w:color="auto" w:fill="auto" w:val="clear"/>
            <w:tcMar>
              <w:left w:w="28" w:type="dxa"/>
            </w:tcMar>
            <w:vAlign w:val="bottom"/>
          </w:tcPr>
          <w:p>
            <w:pPr>
              <w:pStyle w:val="Normal"/>
              <w:spacing w:before="0" w:after="200"/>
              <w:jc w:val="both"/>
              <w:rPr>
                <w:rFonts w:ascii="Times New Roman" w:hAnsi="Times New Roman"/>
                <w:lang w:val="et-EE"/>
              </w:rPr>
            </w:pPr>
            <w:r>
              <w:rPr>
                <w:rFonts w:cs="Times New Roman" w:ascii="Times New Roman" w:hAnsi="Times New Roman"/>
                <w:sz w:val="20"/>
                <w:szCs w:val="20"/>
                <w:lang w:val="et-EE"/>
              </w:rPr>
              <w:t>Vanaduspensionär</w:t>
            </w:r>
          </w:p>
        </w:tc>
        <w:tc>
          <w:tcPr>
            <w:tcW w:w="682" w:type="dxa"/>
            <w:tcBorders>
              <w:top w:val="single" w:sz="2" w:space="0" w:color="000001"/>
              <w:left w:val="single" w:sz="2" w:space="0" w:color="000001"/>
              <w:bottom w:val="single" w:sz="2" w:space="0" w:color="000001"/>
              <w:insideH w:val="single" w:sz="2" w:space="0" w:color="000001"/>
            </w:tcBorders>
            <w:shd w:color="auto" w:fill="E6E6E6" w:val="clear"/>
            <w:tcMar>
              <w:left w:w="28" w:type="dxa"/>
            </w:tcMar>
          </w:tcPr>
          <w:p>
            <w:pPr>
              <w:pStyle w:val="Normal"/>
              <w:spacing w:before="0" w:after="200"/>
              <w:jc w:val="both"/>
              <w:rPr>
                <w:rFonts w:ascii="Times New Roman" w:hAnsi="Times New Roman"/>
                <w:lang w:val="et-EE"/>
              </w:rPr>
            </w:pPr>
            <w:r>
              <w:rPr>
                <w:rFonts w:cs="Times New Roman" w:ascii="Times New Roman" w:hAnsi="Times New Roman"/>
                <w:sz w:val="20"/>
                <w:szCs w:val="20"/>
                <w:lang w:val="et-EE"/>
              </w:rPr>
              <w:t>149</w:t>
            </w:r>
          </w:p>
        </w:tc>
        <w:tc>
          <w:tcPr>
            <w:tcW w:w="1297" w:type="dxa"/>
            <w:tcBorders>
              <w:top w:val="single" w:sz="2" w:space="0" w:color="000001"/>
              <w:left w:val="single" w:sz="2" w:space="0" w:color="000001"/>
              <w:bottom w:val="single" w:sz="2" w:space="0" w:color="000001"/>
              <w:insideH w:val="single" w:sz="2" w:space="0" w:color="000001"/>
            </w:tcBorders>
            <w:shd w:color="auto" w:fill="E6E6E6" w:val="clear"/>
            <w:tcMar>
              <w:left w:w="28" w:type="dxa"/>
            </w:tcMar>
          </w:tcPr>
          <w:p>
            <w:pPr>
              <w:pStyle w:val="Normal"/>
              <w:spacing w:before="0" w:after="200"/>
              <w:jc w:val="both"/>
              <w:rPr>
                <w:rFonts w:ascii="Times New Roman" w:hAnsi="Times New Roman"/>
                <w:lang w:val="et-EE"/>
              </w:rPr>
            </w:pPr>
            <w:r>
              <w:rPr>
                <w:rFonts w:cs="Times New Roman" w:ascii="Times New Roman" w:hAnsi="Times New Roman"/>
                <w:sz w:val="20"/>
                <w:szCs w:val="20"/>
                <w:lang w:val="et-EE"/>
              </w:rPr>
              <w:t>155</w:t>
            </w:r>
          </w:p>
        </w:tc>
        <w:tc>
          <w:tcPr>
            <w:tcW w:w="1311" w:type="dxa"/>
            <w:tcBorders>
              <w:top w:val="single" w:sz="2" w:space="0" w:color="000001"/>
              <w:left w:val="single" w:sz="2" w:space="0" w:color="000001"/>
              <w:bottom w:val="single" w:sz="2" w:space="0" w:color="000001"/>
              <w:insideH w:val="single" w:sz="2" w:space="0" w:color="000001"/>
            </w:tcBorders>
            <w:shd w:color="auto" w:fill="E6E6E6" w:val="clear"/>
            <w:tcMar>
              <w:left w:w="28" w:type="dxa"/>
            </w:tcMar>
          </w:tcPr>
          <w:p>
            <w:pPr>
              <w:pStyle w:val="Normal"/>
              <w:spacing w:before="0" w:after="200"/>
              <w:jc w:val="both"/>
              <w:rPr>
                <w:rFonts w:ascii="Times New Roman" w:hAnsi="Times New Roman"/>
                <w:lang w:val="et-EE"/>
              </w:rPr>
            </w:pPr>
            <w:r>
              <w:rPr>
                <w:rFonts w:cs="Times New Roman" w:ascii="Times New Roman" w:hAnsi="Times New Roman"/>
                <w:i/>
                <w:iCs/>
                <w:sz w:val="20"/>
                <w:szCs w:val="20"/>
                <w:lang w:val="et-EE"/>
              </w:rPr>
              <w:t>+4%</w:t>
            </w:r>
          </w:p>
        </w:tc>
        <w:tc>
          <w:tcPr>
            <w:tcW w:w="1311" w:type="dxa"/>
            <w:tcBorders>
              <w:top w:val="single" w:sz="2" w:space="0" w:color="000001"/>
              <w:left w:val="single" w:sz="2" w:space="0" w:color="000001"/>
              <w:bottom w:val="single" w:sz="2" w:space="0" w:color="000001"/>
              <w:insideH w:val="single" w:sz="2" w:space="0" w:color="000001"/>
            </w:tcBorders>
            <w:shd w:color="auto" w:fill="auto" w:val="clear"/>
            <w:tcMar>
              <w:left w:w="28" w:type="dxa"/>
            </w:tcMar>
          </w:tcPr>
          <w:p>
            <w:pPr>
              <w:pStyle w:val="Normal"/>
              <w:spacing w:before="0" w:after="200"/>
              <w:jc w:val="both"/>
              <w:rPr>
                <w:rFonts w:ascii="Times New Roman" w:hAnsi="Times New Roman"/>
                <w:lang w:val="et-EE"/>
              </w:rPr>
            </w:pPr>
            <w:r>
              <w:rPr>
                <w:rFonts w:cs="Times New Roman" w:ascii="Times New Roman" w:hAnsi="Times New Roman"/>
                <w:sz w:val="20"/>
                <w:szCs w:val="20"/>
                <w:lang w:val="et-EE"/>
              </w:rPr>
              <w:t>156</w:t>
            </w:r>
          </w:p>
        </w:tc>
        <w:tc>
          <w:tcPr>
            <w:tcW w:w="128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28" w:type="dxa"/>
            </w:tcMar>
          </w:tcPr>
          <w:p>
            <w:pPr>
              <w:pStyle w:val="Normal"/>
              <w:spacing w:before="0" w:after="200"/>
              <w:jc w:val="both"/>
              <w:rPr>
                <w:rFonts w:ascii="Times New Roman" w:hAnsi="Times New Roman"/>
                <w:lang w:val="et-EE"/>
              </w:rPr>
            </w:pPr>
            <w:r>
              <w:rPr>
                <w:rFonts w:cs="Times New Roman" w:ascii="Times New Roman" w:hAnsi="Times New Roman"/>
                <w:i/>
                <w:iCs/>
                <w:sz w:val="20"/>
                <w:szCs w:val="20"/>
                <w:lang w:val="et-EE"/>
              </w:rPr>
              <w:t>+0,6%</w:t>
            </w:r>
          </w:p>
        </w:tc>
      </w:tr>
      <w:tr>
        <w:trPr>
          <w:trHeight w:val="255" w:hRule="atLeast"/>
        </w:trPr>
        <w:tc>
          <w:tcPr>
            <w:tcW w:w="3232" w:type="dxa"/>
            <w:tcBorders>
              <w:top w:val="single" w:sz="2" w:space="0" w:color="000001"/>
              <w:left w:val="single" w:sz="2" w:space="0" w:color="000001"/>
              <w:bottom w:val="single" w:sz="2" w:space="0" w:color="000001"/>
              <w:insideH w:val="single" w:sz="2" w:space="0" w:color="000001"/>
            </w:tcBorders>
            <w:shd w:color="auto" w:fill="auto" w:val="clear"/>
            <w:tcMar>
              <w:left w:w="28" w:type="dxa"/>
            </w:tcMar>
            <w:vAlign w:val="bottom"/>
          </w:tcPr>
          <w:p>
            <w:pPr>
              <w:pStyle w:val="Normal"/>
              <w:spacing w:before="0" w:after="200"/>
              <w:jc w:val="both"/>
              <w:rPr>
                <w:rFonts w:ascii="Times New Roman" w:hAnsi="Times New Roman"/>
                <w:lang w:val="et-EE"/>
              </w:rPr>
            </w:pPr>
            <w:r>
              <w:rPr>
                <w:rFonts w:cs="Times New Roman" w:ascii="Times New Roman" w:hAnsi="Times New Roman"/>
                <w:sz w:val="20"/>
                <w:szCs w:val="20"/>
                <w:lang w:val="et-EE"/>
              </w:rPr>
              <w:t>Töövõimetus- pensionär</w:t>
            </w:r>
          </w:p>
        </w:tc>
        <w:tc>
          <w:tcPr>
            <w:tcW w:w="682" w:type="dxa"/>
            <w:tcBorders>
              <w:top w:val="single" w:sz="2" w:space="0" w:color="000001"/>
              <w:left w:val="single" w:sz="2" w:space="0" w:color="000001"/>
              <w:bottom w:val="single" w:sz="2" w:space="0" w:color="000001"/>
              <w:insideH w:val="single" w:sz="2" w:space="0" w:color="000001"/>
            </w:tcBorders>
            <w:shd w:color="auto" w:fill="E6E6E6" w:val="clear"/>
            <w:tcMar>
              <w:left w:w="28" w:type="dxa"/>
            </w:tcMar>
          </w:tcPr>
          <w:p>
            <w:pPr>
              <w:pStyle w:val="Normal"/>
              <w:spacing w:before="0" w:after="200"/>
              <w:jc w:val="both"/>
              <w:rPr>
                <w:rFonts w:ascii="Times New Roman" w:hAnsi="Times New Roman"/>
                <w:lang w:val="et-EE"/>
              </w:rPr>
            </w:pPr>
            <w:r>
              <w:rPr>
                <w:rFonts w:cs="Times New Roman" w:ascii="Times New Roman" w:hAnsi="Times New Roman"/>
                <w:sz w:val="20"/>
                <w:szCs w:val="20"/>
                <w:lang w:val="et-EE"/>
              </w:rPr>
              <w:t>15</w:t>
            </w:r>
          </w:p>
        </w:tc>
        <w:tc>
          <w:tcPr>
            <w:tcW w:w="1297" w:type="dxa"/>
            <w:tcBorders>
              <w:top w:val="single" w:sz="2" w:space="0" w:color="000001"/>
              <w:left w:val="single" w:sz="2" w:space="0" w:color="000001"/>
              <w:bottom w:val="single" w:sz="2" w:space="0" w:color="000001"/>
              <w:insideH w:val="single" w:sz="2" w:space="0" w:color="000001"/>
            </w:tcBorders>
            <w:shd w:color="auto" w:fill="E6E6E6" w:val="clear"/>
            <w:tcMar>
              <w:left w:w="28" w:type="dxa"/>
            </w:tcMar>
          </w:tcPr>
          <w:p>
            <w:pPr>
              <w:pStyle w:val="Normal"/>
              <w:spacing w:before="0" w:after="200"/>
              <w:jc w:val="both"/>
              <w:rPr>
                <w:rFonts w:ascii="Times New Roman" w:hAnsi="Times New Roman"/>
                <w:lang w:val="et-EE"/>
              </w:rPr>
            </w:pPr>
            <w:r>
              <w:rPr>
                <w:rFonts w:cs="Times New Roman" w:ascii="Times New Roman" w:hAnsi="Times New Roman"/>
                <w:sz w:val="20"/>
                <w:szCs w:val="20"/>
                <w:lang w:val="et-EE"/>
              </w:rPr>
              <w:t>11</w:t>
            </w:r>
          </w:p>
        </w:tc>
        <w:tc>
          <w:tcPr>
            <w:tcW w:w="1311" w:type="dxa"/>
            <w:tcBorders>
              <w:top w:val="single" w:sz="2" w:space="0" w:color="000001"/>
              <w:left w:val="single" w:sz="2" w:space="0" w:color="000001"/>
              <w:bottom w:val="single" w:sz="2" w:space="0" w:color="000001"/>
              <w:insideH w:val="single" w:sz="2" w:space="0" w:color="000001"/>
            </w:tcBorders>
            <w:shd w:color="auto" w:fill="E6E6E6" w:val="clear"/>
            <w:tcMar>
              <w:left w:w="28" w:type="dxa"/>
            </w:tcMar>
          </w:tcPr>
          <w:p>
            <w:pPr>
              <w:pStyle w:val="Normal"/>
              <w:spacing w:before="0" w:after="200"/>
              <w:jc w:val="both"/>
              <w:rPr>
                <w:rFonts w:ascii="Times New Roman" w:hAnsi="Times New Roman"/>
                <w:lang w:val="et-EE"/>
              </w:rPr>
            </w:pPr>
            <w:r>
              <w:rPr>
                <w:rFonts w:cs="Times New Roman" w:ascii="Times New Roman" w:hAnsi="Times New Roman"/>
                <w:i/>
                <w:iCs/>
                <w:sz w:val="20"/>
                <w:szCs w:val="20"/>
                <w:lang w:val="et-EE"/>
              </w:rPr>
              <w:t>-36%</w:t>
            </w:r>
          </w:p>
        </w:tc>
        <w:tc>
          <w:tcPr>
            <w:tcW w:w="1311" w:type="dxa"/>
            <w:tcBorders>
              <w:top w:val="single" w:sz="2" w:space="0" w:color="000001"/>
              <w:left w:val="single" w:sz="2" w:space="0" w:color="000001"/>
              <w:bottom w:val="single" w:sz="2" w:space="0" w:color="000001"/>
              <w:insideH w:val="single" w:sz="2" w:space="0" w:color="000001"/>
            </w:tcBorders>
            <w:shd w:color="auto" w:fill="auto" w:val="clear"/>
            <w:tcMar>
              <w:left w:w="28" w:type="dxa"/>
            </w:tcMar>
          </w:tcPr>
          <w:p>
            <w:pPr>
              <w:pStyle w:val="Normal"/>
              <w:spacing w:before="0" w:after="200"/>
              <w:jc w:val="both"/>
              <w:rPr>
                <w:rFonts w:ascii="Times New Roman" w:hAnsi="Times New Roman"/>
                <w:lang w:val="et-EE"/>
              </w:rPr>
            </w:pPr>
            <w:r>
              <w:rPr>
                <w:rFonts w:cs="Times New Roman" w:ascii="Times New Roman" w:hAnsi="Times New Roman"/>
                <w:sz w:val="20"/>
                <w:szCs w:val="20"/>
                <w:lang w:val="et-EE"/>
              </w:rPr>
              <w:t>8</w:t>
            </w:r>
          </w:p>
        </w:tc>
        <w:tc>
          <w:tcPr>
            <w:tcW w:w="128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28" w:type="dxa"/>
            </w:tcMar>
          </w:tcPr>
          <w:p>
            <w:pPr>
              <w:pStyle w:val="Normal"/>
              <w:spacing w:before="0" w:after="200"/>
              <w:jc w:val="both"/>
              <w:rPr>
                <w:rFonts w:ascii="Times New Roman" w:hAnsi="Times New Roman"/>
                <w:lang w:val="et-EE"/>
              </w:rPr>
            </w:pPr>
            <w:r>
              <w:rPr>
                <w:rFonts w:cs="Times New Roman" w:ascii="Times New Roman" w:hAnsi="Times New Roman"/>
                <w:i/>
                <w:iCs/>
                <w:sz w:val="20"/>
                <w:szCs w:val="20"/>
                <w:lang w:val="et-EE"/>
              </w:rPr>
              <w:t>-27,2%</w:t>
            </w:r>
          </w:p>
        </w:tc>
      </w:tr>
      <w:tr>
        <w:trPr>
          <w:trHeight w:val="255" w:hRule="atLeast"/>
        </w:trPr>
        <w:tc>
          <w:tcPr>
            <w:tcW w:w="3232" w:type="dxa"/>
            <w:tcBorders>
              <w:top w:val="single" w:sz="2" w:space="0" w:color="000001"/>
              <w:left w:val="single" w:sz="2" w:space="0" w:color="000001"/>
              <w:bottom w:val="single" w:sz="2" w:space="0" w:color="000001"/>
              <w:insideH w:val="single" w:sz="2" w:space="0" w:color="000001"/>
            </w:tcBorders>
            <w:shd w:color="auto" w:fill="auto" w:val="clear"/>
            <w:tcMar>
              <w:left w:w="28" w:type="dxa"/>
            </w:tcMar>
            <w:vAlign w:val="bottom"/>
          </w:tcPr>
          <w:p>
            <w:pPr>
              <w:pStyle w:val="Normal"/>
              <w:spacing w:before="0" w:after="200"/>
              <w:jc w:val="both"/>
              <w:rPr>
                <w:rFonts w:ascii="Times New Roman" w:hAnsi="Times New Roman"/>
                <w:lang w:val="et-EE"/>
              </w:rPr>
            </w:pPr>
            <w:r>
              <w:rPr>
                <w:rFonts w:cs="Times New Roman" w:ascii="Times New Roman" w:hAnsi="Times New Roman"/>
                <w:sz w:val="20"/>
                <w:szCs w:val="20"/>
                <w:lang w:val="et-EE"/>
              </w:rPr>
              <w:t>Muu</w:t>
            </w:r>
          </w:p>
        </w:tc>
        <w:tc>
          <w:tcPr>
            <w:tcW w:w="682" w:type="dxa"/>
            <w:tcBorders>
              <w:top w:val="single" w:sz="2" w:space="0" w:color="000001"/>
              <w:left w:val="single" w:sz="2" w:space="0" w:color="000001"/>
              <w:bottom w:val="single" w:sz="2" w:space="0" w:color="000001"/>
              <w:insideH w:val="single" w:sz="2" w:space="0" w:color="000001"/>
            </w:tcBorders>
            <w:shd w:color="auto" w:fill="E6E6E6" w:val="clear"/>
            <w:tcMar>
              <w:left w:w="28" w:type="dxa"/>
            </w:tcMar>
          </w:tcPr>
          <w:p>
            <w:pPr>
              <w:pStyle w:val="Normal"/>
              <w:spacing w:before="0" w:after="200"/>
              <w:jc w:val="both"/>
              <w:rPr>
                <w:rFonts w:ascii="Times New Roman" w:hAnsi="Times New Roman"/>
                <w:lang w:val="et-EE"/>
              </w:rPr>
            </w:pPr>
            <w:r>
              <w:rPr>
                <w:rFonts w:cs="Times New Roman" w:ascii="Times New Roman" w:hAnsi="Times New Roman"/>
                <w:sz w:val="20"/>
                <w:szCs w:val="20"/>
                <w:lang w:val="et-EE"/>
              </w:rPr>
              <w:t>-</w:t>
            </w:r>
          </w:p>
        </w:tc>
        <w:tc>
          <w:tcPr>
            <w:tcW w:w="1297" w:type="dxa"/>
            <w:tcBorders>
              <w:top w:val="single" w:sz="2" w:space="0" w:color="000001"/>
              <w:left w:val="single" w:sz="2" w:space="0" w:color="000001"/>
              <w:bottom w:val="single" w:sz="2" w:space="0" w:color="000001"/>
              <w:insideH w:val="single" w:sz="2" w:space="0" w:color="000001"/>
            </w:tcBorders>
            <w:shd w:color="auto" w:fill="E6E6E6" w:val="clear"/>
            <w:tcMar>
              <w:left w:w="28" w:type="dxa"/>
            </w:tcMar>
          </w:tcPr>
          <w:p>
            <w:pPr>
              <w:pStyle w:val="Normal"/>
              <w:spacing w:before="0" w:after="200"/>
              <w:jc w:val="both"/>
              <w:rPr>
                <w:rFonts w:ascii="Times New Roman" w:hAnsi="Times New Roman"/>
                <w:lang w:val="et-EE"/>
              </w:rPr>
            </w:pPr>
            <w:r>
              <w:rPr>
                <w:rFonts w:cs="Times New Roman" w:ascii="Times New Roman" w:hAnsi="Times New Roman"/>
                <w:sz w:val="20"/>
                <w:szCs w:val="20"/>
                <w:lang w:val="et-EE"/>
              </w:rPr>
              <w:t>-</w:t>
            </w:r>
          </w:p>
        </w:tc>
        <w:tc>
          <w:tcPr>
            <w:tcW w:w="1311" w:type="dxa"/>
            <w:tcBorders>
              <w:top w:val="single" w:sz="2" w:space="0" w:color="000001"/>
              <w:left w:val="single" w:sz="2" w:space="0" w:color="000001"/>
              <w:bottom w:val="single" w:sz="2" w:space="0" w:color="000001"/>
              <w:insideH w:val="single" w:sz="2" w:space="0" w:color="000001"/>
            </w:tcBorders>
            <w:shd w:color="auto" w:fill="E6E6E6" w:val="clear"/>
            <w:tcMar>
              <w:left w:w="28" w:type="dxa"/>
            </w:tcMar>
          </w:tcPr>
          <w:p>
            <w:pPr>
              <w:pStyle w:val="Normal"/>
              <w:spacing w:before="0" w:after="200"/>
              <w:jc w:val="both"/>
              <w:rPr>
                <w:rFonts w:ascii="Times New Roman" w:hAnsi="Times New Roman" w:cs="Times New Roman"/>
                <w:i/>
                <w:i/>
                <w:iCs/>
                <w:sz w:val="20"/>
                <w:szCs w:val="20"/>
                <w:lang w:val="et-EE"/>
              </w:rPr>
            </w:pPr>
            <w:r>
              <w:rPr>
                <w:rFonts w:cs="Times New Roman" w:ascii="Times New Roman" w:hAnsi="Times New Roman"/>
                <w:i/>
                <w:iCs/>
                <w:sz w:val="20"/>
                <w:szCs w:val="20"/>
                <w:lang w:val="et-EE"/>
              </w:rPr>
            </w:r>
          </w:p>
        </w:tc>
        <w:tc>
          <w:tcPr>
            <w:tcW w:w="1311" w:type="dxa"/>
            <w:tcBorders>
              <w:top w:val="single" w:sz="2" w:space="0" w:color="000001"/>
              <w:left w:val="single" w:sz="2" w:space="0" w:color="000001"/>
              <w:bottom w:val="single" w:sz="2" w:space="0" w:color="000001"/>
              <w:insideH w:val="single" w:sz="2" w:space="0" w:color="000001"/>
            </w:tcBorders>
            <w:shd w:color="auto" w:fill="auto" w:val="clear"/>
            <w:tcMar>
              <w:left w:w="28" w:type="dxa"/>
            </w:tcMar>
          </w:tcPr>
          <w:p>
            <w:pPr>
              <w:pStyle w:val="Normal"/>
              <w:spacing w:before="0" w:after="200"/>
              <w:jc w:val="both"/>
              <w:rPr>
                <w:rFonts w:ascii="Times New Roman" w:hAnsi="Times New Roman"/>
                <w:lang w:val="et-EE"/>
              </w:rPr>
            </w:pPr>
            <w:r>
              <w:rPr>
                <w:rFonts w:cs="Times New Roman" w:ascii="Times New Roman" w:hAnsi="Times New Roman"/>
                <w:sz w:val="20"/>
                <w:szCs w:val="20"/>
                <w:lang w:val="et-EE"/>
              </w:rPr>
              <w:t>-</w:t>
            </w:r>
          </w:p>
        </w:tc>
        <w:tc>
          <w:tcPr>
            <w:tcW w:w="128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28" w:type="dxa"/>
            </w:tcMar>
          </w:tcPr>
          <w:p>
            <w:pPr>
              <w:pStyle w:val="Normal"/>
              <w:spacing w:before="0" w:after="200"/>
              <w:jc w:val="both"/>
              <w:rPr>
                <w:rFonts w:ascii="Times New Roman" w:hAnsi="Times New Roman" w:cs="Times New Roman"/>
                <w:i/>
                <w:i/>
                <w:iCs/>
                <w:sz w:val="20"/>
                <w:szCs w:val="20"/>
                <w:lang w:val="et-EE"/>
              </w:rPr>
            </w:pPr>
            <w:r>
              <w:rPr>
                <w:rFonts w:cs="Times New Roman" w:ascii="Times New Roman" w:hAnsi="Times New Roman"/>
                <w:i/>
                <w:iCs/>
                <w:sz w:val="20"/>
                <w:szCs w:val="20"/>
                <w:lang w:val="et-EE"/>
              </w:rPr>
            </w:r>
          </w:p>
        </w:tc>
      </w:tr>
      <w:tr>
        <w:trPr>
          <w:trHeight w:val="255" w:hRule="atLeast"/>
        </w:trPr>
        <w:tc>
          <w:tcPr>
            <w:tcW w:w="3232" w:type="dxa"/>
            <w:tcBorders>
              <w:top w:val="single" w:sz="2" w:space="0" w:color="000001"/>
              <w:left w:val="single" w:sz="2" w:space="0" w:color="000001"/>
              <w:bottom w:val="single" w:sz="2" w:space="0" w:color="000001"/>
              <w:insideH w:val="single" w:sz="2" w:space="0" w:color="000001"/>
            </w:tcBorders>
            <w:shd w:color="auto" w:fill="auto" w:val="clear"/>
            <w:tcMar>
              <w:left w:w="28" w:type="dxa"/>
            </w:tcMar>
            <w:vAlign w:val="bottom"/>
          </w:tcPr>
          <w:p>
            <w:pPr>
              <w:pStyle w:val="Normal"/>
              <w:spacing w:before="0" w:after="200"/>
              <w:jc w:val="both"/>
              <w:rPr>
                <w:rFonts w:ascii="Times New Roman" w:hAnsi="Times New Roman"/>
                <w:lang w:val="et-EE"/>
              </w:rPr>
            </w:pPr>
            <w:r>
              <w:rPr>
                <w:rFonts w:cs="Times New Roman" w:ascii="Times New Roman" w:hAnsi="Times New Roman"/>
                <w:sz w:val="20"/>
                <w:szCs w:val="20"/>
                <w:lang w:val="et-EE"/>
              </w:rPr>
              <w:t>Kokku</w:t>
            </w:r>
          </w:p>
        </w:tc>
        <w:tc>
          <w:tcPr>
            <w:tcW w:w="682" w:type="dxa"/>
            <w:tcBorders>
              <w:top w:val="single" w:sz="2" w:space="0" w:color="000001"/>
              <w:left w:val="single" w:sz="2" w:space="0" w:color="000001"/>
              <w:bottom w:val="single" w:sz="2" w:space="0" w:color="000001"/>
              <w:insideH w:val="single" w:sz="2" w:space="0" w:color="000001"/>
            </w:tcBorders>
            <w:shd w:color="auto" w:fill="E6E6E6" w:val="clear"/>
            <w:tcMar>
              <w:left w:w="28" w:type="dxa"/>
            </w:tcMar>
          </w:tcPr>
          <w:p>
            <w:pPr>
              <w:pStyle w:val="Normal"/>
              <w:spacing w:before="0" w:after="200"/>
              <w:jc w:val="both"/>
              <w:rPr>
                <w:rFonts w:ascii="Times New Roman" w:hAnsi="Times New Roman"/>
                <w:lang w:val="et-EE"/>
              </w:rPr>
            </w:pPr>
            <w:r>
              <w:rPr>
                <w:rFonts w:cs="Times New Roman" w:ascii="Times New Roman" w:hAnsi="Times New Roman"/>
                <w:sz w:val="20"/>
                <w:szCs w:val="20"/>
                <w:lang w:val="et-EE"/>
              </w:rPr>
              <w:t>164</w:t>
            </w:r>
          </w:p>
        </w:tc>
        <w:tc>
          <w:tcPr>
            <w:tcW w:w="1297" w:type="dxa"/>
            <w:tcBorders>
              <w:top w:val="single" w:sz="2" w:space="0" w:color="000001"/>
              <w:left w:val="single" w:sz="2" w:space="0" w:color="000001"/>
              <w:bottom w:val="single" w:sz="2" w:space="0" w:color="000001"/>
              <w:insideH w:val="single" w:sz="2" w:space="0" w:color="000001"/>
            </w:tcBorders>
            <w:shd w:color="auto" w:fill="E6E6E6" w:val="clear"/>
            <w:tcMar>
              <w:left w:w="28" w:type="dxa"/>
            </w:tcMar>
          </w:tcPr>
          <w:p>
            <w:pPr>
              <w:pStyle w:val="Normal"/>
              <w:spacing w:before="0" w:after="200"/>
              <w:jc w:val="both"/>
              <w:rPr>
                <w:rFonts w:ascii="Times New Roman" w:hAnsi="Times New Roman"/>
                <w:lang w:val="et-EE"/>
              </w:rPr>
            </w:pPr>
            <w:r>
              <w:rPr>
                <w:rFonts w:cs="Times New Roman" w:ascii="Times New Roman" w:hAnsi="Times New Roman"/>
                <w:sz w:val="20"/>
                <w:szCs w:val="20"/>
                <w:lang w:val="et-EE"/>
              </w:rPr>
              <w:t>166</w:t>
            </w:r>
          </w:p>
        </w:tc>
        <w:tc>
          <w:tcPr>
            <w:tcW w:w="1311" w:type="dxa"/>
            <w:tcBorders>
              <w:top w:val="single" w:sz="2" w:space="0" w:color="000001"/>
              <w:left w:val="single" w:sz="2" w:space="0" w:color="000001"/>
              <w:bottom w:val="single" w:sz="2" w:space="0" w:color="000001"/>
              <w:insideH w:val="single" w:sz="2" w:space="0" w:color="000001"/>
            </w:tcBorders>
            <w:shd w:color="auto" w:fill="E6E6E6" w:val="clear"/>
            <w:tcMar>
              <w:left w:w="28" w:type="dxa"/>
            </w:tcMar>
          </w:tcPr>
          <w:p>
            <w:pPr>
              <w:pStyle w:val="Normal"/>
              <w:spacing w:before="0" w:after="200"/>
              <w:jc w:val="both"/>
              <w:rPr>
                <w:rFonts w:ascii="Times New Roman" w:hAnsi="Times New Roman" w:cs="Times New Roman"/>
                <w:i/>
                <w:i/>
                <w:iCs/>
                <w:sz w:val="20"/>
                <w:szCs w:val="20"/>
                <w:lang w:val="et-EE"/>
              </w:rPr>
            </w:pPr>
            <w:r>
              <w:rPr>
                <w:rFonts w:cs="Times New Roman" w:ascii="Times New Roman" w:hAnsi="Times New Roman"/>
                <w:i/>
                <w:iCs/>
                <w:sz w:val="20"/>
                <w:szCs w:val="20"/>
                <w:lang w:val="et-EE"/>
              </w:rPr>
            </w:r>
          </w:p>
        </w:tc>
        <w:tc>
          <w:tcPr>
            <w:tcW w:w="1311" w:type="dxa"/>
            <w:tcBorders>
              <w:top w:val="single" w:sz="2" w:space="0" w:color="000001"/>
              <w:left w:val="single" w:sz="2" w:space="0" w:color="000001"/>
              <w:bottom w:val="single" w:sz="2" w:space="0" w:color="000001"/>
              <w:insideH w:val="single" w:sz="2" w:space="0" w:color="000001"/>
            </w:tcBorders>
            <w:shd w:color="auto" w:fill="auto" w:val="clear"/>
            <w:tcMar>
              <w:left w:w="28" w:type="dxa"/>
            </w:tcMar>
          </w:tcPr>
          <w:p>
            <w:pPr>
              <w:pStyle w:val="Normal"/>
              <w:spacing w:before="0" w:after="200"/>
              <w:jc w:val="both"/>
              <w:rPr>
                <w:rFonts w:ascii="Times New Roman" w:hAnsi="Times New Roman"/>
                <w:lang w:val="et-EE"/>
              </w:rPr>
            </w:pPr>
            <w:r>
              <w:rPr>
                <w:rFonts w:cs="Times New Roman" w:ascii="Times New Roman" w:hAnsi="Times New Roman"/>
                <w:sz w:val="20"/>
                <w:szCs w:val="20"/>
                <w:lang w:val="et-EE"/>
              </w:rPr>
              <w:t>164</w:t>
            </w:r>
          </w:p>
        </w:tc>
        <w:tc>
          <w:tcPr>
            <w:tcW w:w="128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28" w:type="dxa"/>
            </w:tcMar>
          </w:tcPr>
          <w:p>
            <w:pPr>
              <w:pStyle w:val="Normal"/>
              <w:spacing w:before="0" w:after="200"/>
              <w:jc w:val="both"/>
              <w:rPr>
                <w:rFonts w:ascii="Times New Roman" w:hAnsi="Times New Roman" w:cs="Times New Roman"/>
                <w:i/>
                <w:i/>
                <w:iCs/>
                <w:sz w:val="20"/>
                <w:szCs w:val="20"/>
                <w:lang w:val="et-EE"/>
              </w:rPr>
            </w:pPr>
            <w:r>
              <w:rPr>
                <w:rFonts w:cs="Times New Roman" w:ascii="Times New Roman" w:hAnsi="Times New Roman"/>
                <w:i/>
                <w:iCs/>
                <w:sz w:val="20"/>
                <w:szCs w:val="20"/>
                <w:lang w:val="et-EE"/>
              </w:rPr>
            </w:r>
          </w:p>
        </w:tc>
      </w:tr>
    </w:tbl>
    <w:p>
      <w:pPr>
        <w:pStyle w:val="Normal"/>
        <w:jc w:val="both"/>
        <w:rPr>
          <w:rFonts w:ascii="Times New Roman" w:hAnsi="Times New Roman" w:cs="Times New Roman"/>
          <w:sz w:val="24"/>
          <w:szCs w:val="24"/>
          <w:lang w:val="et-EE"/>
        </w:rPr>
      </w:pPr>
      <w:r>
        <w:rPr>
          <w:rFonts w:cs="Times New Roman" w:ascii="Times New Roman" w:hAnsi="Times New Roman"/>
          <w:sz w:val="24"/>
          <w:szCs w:val="24"/>
          <w:lang w:val="et-EE"/>
        </w:rPr>
      </w:r>
    </w:p>
    <w:tbl>
      <w:tblPr>
        <w:tblW w:w="6464" w:type="dxa"/>
        <w:jc w:val="left"/>
        <w:tblInd w:w="8" w:type="dxa"/>
        <w:tblBorders>
          <w:top w:val="single" w:sz="2" w:space="0" w:color="000001"/>
          <w:left w:val="single" w:sz="2" w:space="0" w:color="000001"/>
          <w:bottom w:val="single" w:sz="2" w:space="0" w:color="000001"/>
          <w:insideH w:val="single" w:sz="2" w:space="0" w:color="000001"/>
        </w:tblBorders>
        <w:tblCellMar>
          <w:top w:w="0" w:type="dxa"/>
          <w:left w:w="28" w:type="dxa"/>
          <w:bottom w:w="0" w:type="dxa"/>
          <w:right w:w="70" w:type="dxa"/>
        </w:tblCellMar>
        <w:tblLook w:firstRow="1" w:noVBand="1" w:lastRow="0" w:firstColumn="1" w:lastColumn="0" w:noHBand="0" w:val="04a0"/>
      </w:tblPr>
      <w:tblGrid>
        <w:gridCol w:w="3177"/>
        <w:gridCol w:w="682"/>
        <w:gridCol w:w="1296"/>
        <w:gridCol w:w="1308"/>
      </w:tblGrid>
      <w:tr>
        <w:trPr>
          <w:trHeight w:val="255" w:hRule="atLeast"/>
        </w:trPr>
        <w:tc>
          <w:tcPr>
            <w:tcW w:w="3177" w:type="dxa"/>
            <w:tcBorders>
              <w:top w:val="single" w:sz="2" w:space="0" w:color="000001"/>
              <w:left w:val="single" w:sz="2" w:space="0" w:color="000001"/>
              <w:bottom w:val="single" w:sz="2" w:space="0" w:color="000001"/>
              <w:insideH w:val="single" w:sz="2" w:space="0" w:color="000001"/>
            </w:tcBorders>
            <w:shd w:color="auto" w:fill="E6E6E6" w:val="clear"/>
            <w:tcMar>
              <w:left w:w="28" w:type="dxa"/>
            </w:tcMar>
            <w:vAlign w:val="bottom"/>
          </w:tcPr>
          <w:p>
            <w:pPr>
              <w:pStyle w:val="Normal"/>
              <w:spacing w:before="0" w:after="200"/>
              <w:jc w:val="both"/>
              <w:rPr>
                <w:rFonts w:ascii="Times New Roman" w:hAnsi="Times New Roman"/>
                <w:lang w:val="et-EE"/>
              </w:rPr>
            </w:pPr>
            <w:r>
              <w:rPr>
                <w:rFonts w:cs="Times New Roman" w:ascii="Times New Roman" w:hAnsi="Times New Roman"/>
                <w:b/>
                <w:bCs/>
                <w:sz w:val="20"/>
                <w:szCs w:val="20"/>
                <w:lang w:val="et-EE"/>
              </w:rPr>
              <w:t>Teenuse hind klientidele</w:t>
            </w:r>
          </w:p>
        </w:tc>
        <w:tc>
          <w:tcPr>
            <w:tcW w:w="682" w:type="dxa"/>
            <w:tcBorders>
              <w:top w:val="single" w:sz="2" w:space="0" w:color="000001"/>
              <w:left w:val="single" w:sz="2" w:space="0" w:color="000001"/>
              <w:bottom w:val="single" w:sz="2" w:space="0" w:color="000001"/>
              <w:insideH w:val="single" w:sz="2" w:space="0" w:color="000001"/>
            </w:tcBorders>
            <w:shd w:color="auto" w:fill="E6E6E6" w:val="clear"/>
            <w:tcMar>
              <w:left w:w="28" w:type="dxa"/>
            </w:tcMar>
            <w:vAlign w:val="bottom"/>
          </w:tcPr>
          <w:p>
            <w:pPr>
              <w:pStyle w:val="Normal"/>
              <w:spacing w:before="0" w:after="200"/>
              <w:jc w:val="both"/>
              <w:rPr>
                <w:rFonts w:ascii="Times New Roman" w:hAnsi="Times New Roman"/>
                <w:lang w:val="et-EE"/>
              </w:rPr>
            </w:pPr>
            <w:r>
              <w:rPr>
                <w:rFonts w:cs="Times New Roman" w:ascii="Times New Roman" w:hAnsi="Times New Roman"/>
                <w:b/>
                <w:bCs/>
                <w:sz w:val="20"/>
                <w:szCs w:val="20"/>
                <w:lang w:val="et-EE"/>
              </w:rPr>
              <w:t>2015</w:t>
            </w:r>
          </w:p>
        </w:tc>
        <w:tc>
          <w:tcPr>
            <w:tcW w:w="1296" w:type="dxa"/>
            <w:tcBorders>
              <w:top w:val="single" w:sz="2" w:space="0" w:color="000001"/>
              <w:left w:val="single" w:sz="2" w:space="0" w:color="000001"/>
              <w:bottom w:val="single" w:sz="2" w:space="0" w:color="000001"/>
              <w:insideH w:val="single" w:sz="2" w:space="0" w:color="000001"/>
            </w:tcBorders>
            <w:shd w:color="auto" w:fill="E6E6E6" w:val="clear"/>
            <w:tcMar>
              <w:left w:w="28" w:type="dxa"/>
            </w:tcMar>
            <w:vAlign w:val="bottom"/>
          </w:tcPr>
          <w:p>
            <w:pPr>
              <w:pStyle w:val="Normal"/>
              <w:spacing w:before="0" w:after="200"/>
              <w:jc w:val="both"/>
              <w:rPr>
                <w:rFonts w:ascii="Times New Roman" w:hAnsi="Times New Roman"/>
                <w:lang w:val="et-EE"/>
              </w:rPr>
            </w:pPr>
            <w:r>
              <w:rPr>
                <w:rFonts w:cs="Times New Roman" w:ascii="Times New Roman" w:hAnsi="Times New Roman"/>
                <w:b/>
                <w:bCs/>
                <w:sz w:val="20"/>
                <w:szCs w:val="20"/>
                <w:lang w:val="et-EE"/>
              </w:rPr>
              <w:t>2016</w:t>
            </w:r>
          </w:p>
        </w:tc>
        <w:tc>
          <w:tcPr>
            <w:tcW w:w="130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E6E6E6" w:val="clear"/>
            <w:tcMar>
              <w:left w:w="28" w:type="dxa"/>
            </w:tcMar>
          </w:tcPr>
          <w:p>
            <w:pPr>
              <w:pStyle w:val="Normal"/>
              <w:spacing w:before="0" w:after="200"/>
              <w:jc w:val="both"/>
              <w:rPr>
                <w:rFonts w:ascii="Times New Roman" w:hAnsi="Times New Roman"/>
                <w:lang w:val="et-EE"/>
              </w:rPr>
            </w:pPr>
            <w:r>
              <w:rPr>
                <w:rFonts w:cs="Times New Roman" w:ascii="Times New Roman" w:hAnsi="Times New Roman"/>
                <w:b/>
                <w:bCs/>
                <w:sz w:val="20"/>
                <w:szCs w:val="20"/>
                <w:lang w:val="et-EE"/>
              </w:rPr>
              <w:t>2017</w:t>
            </w:r>
          </w:p>
        </w:tc>
      </w:tr>
      <w:tr>
        <w:trPr>
          <w:trHeight w:val="255" w:hRule="atLeast"/>
        </w:trPr>
        <w:tc>
          <w:tcPr>
            <w:tcW w:w="3177" w:type="dxa"/>
            <w:tcBorders>
              <w:top w:val="single" w:sz="2" w:space="0" w:color="000001"/>
              <w:left w:val="single" w:sz="2" w:space="0" w:color="000001"/>
              <w:bottom w:val="single" w:sz="2" w:space="0" w:color="000001"/>
              <w:insideH w:val="single" w:sz="2" w:space="0" w:color="000001"/>
            </w:tcBorders>
            <w:shd w:color="auto" w:fill="auto" w:val="clear"/>
            <w:tcMar>
              <w:left w:w="28" w:type="dxa"/>
            </w:tcMar>
            <w:vAlign w:val="bottom"/>
          </w:tcPr>
          <w:p>
            <w:pPr>
              <w:pStyle w:val="Normal"/>
              <w:spacing w:before="0" w:after="200"/>
              <w:jc w:val="both"/>
              <w:rPr>
                <w:rFonts w:ascii="Times New Roman" w:hAnsi="Times New Roman"/>
                <w:lang w:val="et-EE"/>
              </w:rPr>
            </w:pPr>
            <w:r>
              <w:rPr>
                <w:rFonts w:cs="Times New Roman" w:ascii="Times New Roman" w:hAnsi="Times New Roman"/>
                <w:sz w:val="20"/>
                <w:szCs w:val="20"/>
                <w:lang w:val="et-EE"/>
              </w:rPr>
              <w:t>Tasuta</w:t>
            </w:r>
          </w:p>
        </w:tc>
        <w:tc>
          <w:tcPr>
            <w:tcW w:w="682" w:type="dxa"/>
            <w:tcBorders>
              <w:top w:val="single" w:sz="2" w:space="0" w:color="000001"/>
              <w:left w:val="single" w:sz="2" w:space="0" w:color="000001"/>
              <w:bottom w:val="single" w:sz="2" w:space="0" w:color="000001"/>
              <w:insideH w:val="single" w:sz="2" w:space="0" w:color="000001"/>
            </w:tcBorders>
            <w:shd w:color="auto" w:fill="auto" w:val="clear"/>
            <w:tcMar>
              <w:left w:w="28" w:type="dxa"/>
            </w:tcMar>
            <w:vAlign w:val="bottom"/>
          </w:tcPr>
          <w:p>
            <w:pPr>
              <w:pStyle w:val="Normal"/>
              <w:spacing w:before="0" w:after="200"/>
              <w:jc w:val="both"/>
              <w:rPr>
                <w:rFonts w:ascii="Times New Roman" w:hAnsi="Times New Roman"/>
                <w:lang w:val="et-EE"/>
              </w:rPr>
            </w:pPr>
            <w:r>
              <w:rPr>
                <w:rFonts w:cs="Times New Roman" w:ascii="Times New Roman" w:hAnsi="Times New Roman"/>
                <w:sz w:val="20"/>
                <w:szCs w:val="20"/>
                <w:lang w:val="et-EE"/>
              </w:rPr>
              <w:t>75</w:t>
            </w:r>
          </w:p>
        </w:tc>
        <w:tc>
          <w:tcPr>
            <w:tcW w:w="1296" w:type="dxa"/>
            <w:tcBorders>
              <w:top w:val="single" w:sz="2" w:space="0" w:color="000001"/>
              <w:left w:val="single" w:sz="2" w:space="0" w:color="000001"/>
              <w:bottom w:val="single" w:sz="2" w:space="0" w:color="000001"/>
              <w:insideH w:val="single" w:sz="2" w:space="0" w:color="000001"/>
            </w:tcBorders>
            <w:shd w:color="auto" w:fill="auto" w:val="clear"/>
            <w:tcMar>
              <w:left w:w="28" w:type="dxa"/>
            </w:tcMar>
            <w:vAlign w:val="bottom"/>
          </w:tcPr>
          <w:p>
            <w:pPr>
              <w:pStyle w:val="Normal"/>
              <w:spacing w:before="0" w:after="200"/>
              <w:jc w:val="both"/>
              <w:rPr>
                <w:rFonts w:ascii="Times New Roman" w:hAnsi="Times New Roman"/>
                <w:lang w:val="et-EE"/>
              </w:rPr>
            </w:pPr>
            <w:r>
              <w:rPr>
                <w:rFonts w:cs="Times New Roman" w:ascii="Times New Roman" w:hAnsi="Times New Roman"/>
                <w:sz w:val="20"/>
                <w:szCs w:val="20"/>
                <w:lang w:val="et-EE"/>
              </w:rPr>
              <w:t>80</w:t>
            </w:r>
          </w:p>
        </w:tc>
        <w:tc>
          <w:tcPr>
            <w:tcW w:w="130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28" w:type="dxa"/>
            </w:tcMar>
          </w:tcPr>
          <w:p>
            <w:pPr>
              <w:pStyle w:val="Normal"/>
              <w:spacing w:before="0" w:after="200"/>
              <w:jc w:val="both"/>
              <w:rPr>
                <w:rFonts w:ascii="Times New Roman" w:hAnsi="Times New Roman"/>
                <w:lang w:val="et-EE"/>
              </w:rPr>
            </w:pPr>
            <w:r>
              <w:rPr>
                <w:rFonts w:cs="Times New Roman" w:ascii="Times New Roman" w:hAnsi="Times New Roman"/>
                <w:sz w:val="20"/>
                <w:szCs w:val="20"/>
                <w:lang w:val="et-EE"/>
              </w:rPr>
              <w:t>81</w:t>
            </w:r>
          </w:p>
        </w:tc>
      </w:tr>
      <w:tr>
        <w:trPr>
          <w:trHeight w:val="255" w:hRule="atLeast"/>
        </w:trPr>
        <w:tc>
          <w:tcPr>
            <w:tcW w:w="3177" w:type="dxa"/>
            <w:tcBorders>
              <w:top w:val="single" w:sz="2" w:space="0" w:color="000001"/>
              <w:left w:val="single" w:sz="2" w:space="0" w:color="000001"/>
              <w:bottom w:val="single" w:sz="2" w:space="0" w:color="000001"/>
              <w:insideH w:val="single" w:sz="2" w:space="0" w:color="000001"/>
            </w:tcBorders>
            <w:shd w:color="auto" w:fill="auto" w:val="clear"/>
            <w:tcMar>
              <w:left w:w="28" w:type="dxa"/>
            </w:tcMar>
            <w:vAlign w:val="bottom"/>
          </w:tcPr>
          <w:p>
            <w:pPr>
              <w:pStyle w:val="Normal"/>
              <w:spacing w:before="0" w:after="200"/>
              <w:jc w:val="both"/>
              <w:rPr>
                <w:rFonts w:ascii="Times New Roman" w:hAnsi="Times New Roman"/>
                <w:lang w:val="et-EE"/>
              </w:rPr>
            </w:pPr>
            <w:r>
              <w:rPr>
                <w:rFonts w:cs="Times New Roman" w:ascii="Times New Roman" w:hAnsi="Times New Roman"/>
                <w:sz w:val="20"/>
                <w:szCs w:val="20"/>
                <w:lang w:val="et-EE"/>
              </w:rPr>
              <w:t>Tasuline 0.64 €/h</w:t>
            </w:r>
          </w:p>
        </w:tc>
        <w:tc>
          <w:tcPr>
            <w:tcW w:w="682" w:type="dxa"/>
            <w:tcBorders>
              <w:top w:val="single" w:sz="2" w:space="0" w:color="000001"/>
              <w:left w:val="single" w:sz="2" w:space="0" w:color="000001"/>
              <w:bottom w:val="single" w:sz="2" w:space="0" w:color="000001"/>
              <w:insideH w:val="single" w:sz="2" w:space="0" w:color="000001"/>
            </w:tcBorders>
            <w:shd w:color="auto" w:fill="auto" w:val="clear"/>
            <w:tcMar>
              <w:left w:w="28" w:type="dxa"/>
            </w:tcMar>
            <w:vAlign w:val="bottom"/>
          </w:tcPr>
          <w:p>
            <w:pPr>
              <w:pStyle w:val="Normal"/>
              <w:spacing w:before="0" w:after="200"/>
              <w:jc w:val="both"/>
              <w:rPr>
                <w:rFonts w:ascii="Times New Roman" w:hAnsi="Times New Roman"/>
                <w:lang w:val="et-EE"/>
              </w:rPr>
            </w:pPr>
            <w:r>
              <w:rPr>
                <w:rFonts w:cs="Times New Roman" w:ascii="Times New Roman" w:hAnsi="Times New Roman"/>
                <w:sz w:val="20"/>
                <w:szCs w:val="20"/>
                <w:lang w:val="et-EE"/>
              </w:rPr>
              <w:t>22</w:t>
            </w:r>
          </w:p>
        </w:tc>
        <w:tc>
          <w:tcPr>
            <w:tcW w:w="1296" w:type="dxa"/>
            <w:tcBorders>
              <w:top w:val="single" w:sz="2" w:space="0" w:color="000001"/>
              <w:left w:val="single" w:sz="2" w:space="0" w:color="000001"/>
              <w:bottom w:val="single" w:sz="2" w:space="0" w:color="000001"/>
              <w:insideH w:val="single" w:sz="2" w:space="0" w:color="000001"/>
            </w:tcBorders>
            <w:shd w:color="auto" w:fill="auto" w:val="clear"/>
            <w:tcMar>
              <w:left w:w="28" w:type="dxa"/>
            </w:tcMar>
            <w:vAlign w:val="bottom"/>
          </w:tcPr>
          <w:p>
            <w:pPr>
              <w:pStyle w:val="Normal"/>
              <w:spacing w:before="0" w:after="200"/>
              <w:jc w:val="both"/>
              <w:rPr>
                <w:rFonts w:ascii="Times New Roman" w:hAnsi="Times New Roman"/>
                <w:lang w:val="et-EE"/>
              </w:rPr>
            </w:pPr>
            <w:r>
              <w:rPr>
                <w:rFonts w:cs="Times New Roman" w:ascii="Times New Roman" w:hAnsi="Times New Roman"/>
                <w:sz w:val="20"/>
                <w:szCs w:val="20"/>
                <w:lang w:val="et-EE"/>
              </w:rPr>
              <w:t>15</w:t>
            </w:r>
          </w:p>
        </w:tc>
        <w:tc>
          <w:tcPr>
            <w:tcW w:w="130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28" w:type="dxa"/>
            </w:tcMar>
          </w:tcPr>
          <w:p>
            <w:pPr>
              <w:pStyle w:val="Normal"/>
              <w:spacing w:before="0" w:after="200"/>
              <w:jc w:val="both"/>
              <w:rPr>
                <w:rFonts w:ascii="Times New Roman" w:hAnsi="Times New Roman"/>
                <w:lang w:val="et-EE"/>
              </w:rPr>
            </w:pPr>
            <w:r>
              <w:rPr>
                <w:rFonts w:cs="Times New Roman" w:ascii="Times New Roman" w:hAnsi="Times New Roman"/>
                <w:sz w:val="20"/>
                <w:szCs w:val="20"/>
                <w:lang w:val="et-EE"/>
              </w:rPr>
              <w:t>7</w:t>
            </w:r>
          </w:p>
        </w:tc>
      </w:tr>
      <w:tr>
        <w:trPr>
          <w:trHeight w:val="255" w:hRule="atLeast"/>
        </w:trPr>
        <w:tc>
          <w:tcPr>
            <w:tcW w:w="3177" w:type="dxa"/>
            <w:tcBorders>
              <w:top w:val="single" w:sz="2" w:space="0" w:color="000001"/>
              <w:left w:val="single" w:sz="2" w:space="0" w:color="000001"/>
              <w:bottom w:val="single" w:sz="2" w:space="0" w:color="000001"/>
              <w:insideH w:val="single" w:sz="2" w:space="0" w:color="000001"/>
            </w:tcBorders>
            <w:shd w:color="auto" w:fill="auto" w:val="clear"/>
            <w:tcMar>
              <w:left w:w="28" w:type="dxa"/>
            </w:tcMar>
            <w:vAlign w:val="bottom"/>
          </w:tcPr>
          <w:p>
            <w:pPr>
              <w:pStyle w:val="Normal"/>
              <w:spacing w:before="0" w:after="200"/>
              <w:jc w:val="both"/>
              <w:rPr>
                <w:rFonts w:ascii="Times New Roman" w:hAnsi="Times New Roman"/>
                <w:lang w:val="et-EE"/>
              </w:rPr>
            </w:pPr>
            <w:r>
              <w:rPr>
                <w:rFonts w:cs="Times New Roman" w:ascii="Times New Roman" w:hAnsi="Times New Roman"/>
                <w:sz w:val="20"/>
                <w:szCs w:val="20"/>
                <w:lang w:val="et-EE"/>
              </w:rPr>
              <w:t>Tasuline 3.45 €/h</w:t>
            </w:r>
          </w:p>
        </w:tc>
        <w:tc>
          <w:tcPr>
            <w:tcW w:w="682" w:type="dxa"/>
            <w:tcBorders>
              <w:top w:val="single" w:sz="2" w:space="0" w:color="000001"/>
              <w:left w:val="single" w:sz="2" w:space="0" w:color="000001"/>
              <w:bottom w:val="single" w:sz="2" w:space="0" w:color="000001"/>
              <w:insideH w:val="single" w:sz="2" w:space="0" w:color="000001"/>
            </w:tcBorders>
            <w:shd w:color="auto" w:fill="auto" w:val="clear"/>
            <w:tcMar>
              <w:left w:w="28" w:type="dxa"/>
            </w:tcMar>
            <w:vAlign w:val="bottom"/>
          </w:tcPr>
          <w:p>
            <w:pPr>
              <w:pStyle w:val="Normal"/>
              <w:spacing w:before="0" w:after="200"/>
              <w:jc w:val="both"/>
              <w:rPr>
                <w:rFonts w:ascii="Times New Roman" w:hAnsi="Times New Roman"/>
                <w:lang w:val="et-EE"/>
              </w:rPr>
            </w:pPr>
            <w:r>
              <w:rPr>
                <w:rFonts w:cs="Times New Roman" w:ascii="Times New Roman" w:hAnsi="Times New Roman"/>
                <w:sz w:val="20"/>
                <w:szCs w:val="20"/>
                <w:lang w:val="et-EE"/>
              </w:rPr>
              <w:t>67</w:t>
            </w:r>
          </w:p>
        </w:tc>
        <w:tc>
          <w:tcPr>
            <w:tcW w:w="1296" w:type="dxa"/>
            <w:tcBorders>
              <w:top w:val="single" w:sz="2" w:space="0" w:color="000001"/>
              <w:left w:val="single" w:sz="2" w:space="0" w:color="000001"/>
              <w:bottom w:val="single" w:sz="2" w:space="0" w:color="000001"/>
              <w:insideH w:val="single" w:sz="2" w:space="0" w:color="000001"/>
            </w:tcBorders>
            <w:shd w:color="auto" w:fill="auto" w:val="clear"/>
            <w:tcMar>
              <w:left w:w="28" w:type="dxa"/>
            </w:tcMar>
            <w:vAlign w:val="bottom"/>
          </w:tcPr>
          <w:p>
            <w:pPr>
              <w:pStyle w:val="Normal"/>
              <w:spacing w:before="0" w:after="200"/>
              <w:jc w:val="both"/>
              <w:rPr>
                <w:rFonts w:ascii="Times New Roman" w:hAnsi="Times New Roman"/>
                <w:lang w:val="et-EE"/>
              </w:rPr>
            </w:pPr>
            <w:r>
              <w:rPr>
                <w:rFonts w:cs="Times New Roman" w:ascii="Times New Roman" w:hAnsi="Times New Roman"/>
                <w:sz w:val="20"/>
                <w:szCs w:val="20"/>
                <w:lang w:val="et-EE"/>
              </w:rPr>
              <w:t>71</w:t>
            </w:r>
          </w:p>
        </w:tc>
        <w:tc>
          <w:tcPr>
            <w:tcW w:w="130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28" w:type="dxa"/>
            </w:tcMar>
          </w:tcPr>
          <w:p>
            <w:pPr>
              <w:pStyle w:val="Normal"/>
              <w:spacing w:before="0" w:after="200"/>
              <w:jc w:val="both"/>
              <w:rPr>
                <w:rFonts w:ascii="Times New Roman" w:hAnsi="Times New Roman"/>
                <w:lang w:val="et-EE"/>
              </w:rPr>
            </w:pPr>
            <w:r>
              <w:rPr>
                <w:rFonts w:cs="Times New Roman" w:ascii="Times New Roman" w:hAnsi="Times New Roman"/>
                <w:sz w:val="20"/>
                <w:szCs w:val="20"/>
                <w:lang w:val="et-EE"/>
              </w:rPr>
              <w:t>76</w:t>
            </w:r>
          </w:p>
        </w:tc>
      </w:tr>
      <w:tr>
        <w:trPr>
          <w:trHeight w:val="255" w:hRule="atLeast"/>
        </w:trPr>
        <w:tc>
          <w:tcPr>
            <w:tcW w:w="3177" w:type="dxa"/>
            <w:tcBorders>
              <w:top w:val="single" w:sz="2" w:space="0" w:color="000001"/>
              <w:left w:val="single" w:sz="2" w:space="0" w:color="000001"/>
              <w:bottom w:val="single" w:sz="2" w:space="0" w:color="000001"/>
              <w:insideH w:val="single" w:sz="2" w:space="0" w:color="000001"/>
            </w:tcBorders>
            <w:shd w:color="auto" w:fill="auto" w:val="clear"/>
            <w:tcMar>
              <w:left w:w="28" w:type="dxa"/>
            </w:tcMar>
            <w:vAlign w:val="bottom"/>
          </w:tcPr>
          <w:p>
            <w:pPr>
              <w:pStyle w:val="Normal"/>
              <w:spacing w:before="0" w:after="200"/>
              <w:jc w:val="both"/>
              <w:rPr>
                <w:rFonts w:ascii="Times New Roman" w:hAnsi="Times New Roman"/>
                <w:lang w:val="et-EE"/>
              </w:rPr>
            </w:pPr>
            <w:r>
              <w:rPr>
                <w:rFonts w:cs="Times New Roman" w:ascii="Times New Roman" w:hAnsi="Times New Roman"/>
                <w:sz w:val="20"/>
                <w:szCs w:val="20"/>
                <w:lang w:val="et-EE"/>
              </w:rPr>
              <w:t>Kokku</w:t>
            </w:r>
          </w:p>
        </w:tc>
        <w:tc>
          <w:tcPr>
            <w:tcW w:w="682" w:type="dxa"/>
            <w:tcBorders>
              <w:top w:val="single" w:sz="2" w:space="0" w:color="000001"/>
              <w:left w:val="single" w:sz="2" w:space="0" w:color="000001"/>
              <w:bottom w:val="single" w:sz="2" w:space="0" w:color="000001"/>
              <w:insideH w:val="single" w:sz="2" w:space="0" w:color="000001"/>
            </w:tcBorders>
            <w:shd w:color="auto" w:fill="auto" w:val="clear"/>
            <w:tcMar>
              <w:left w:w="28" w:type="dxa"/>
            </w:tcMar>
            <w:vAlign w:val="bottom"/>
          </w:tcPr>
          <w:p>
            <w:pPr>
              <w:pStyle w:val="Normal"/>
              <w:spacing w:before="0" w:after="200"/>
              <w:jc w:val="both"/>
              <w:rPr>
                <w:rFonts w:ascii="Times New Roman" w:hAnsi="Times New Roman"/>
                <w:lang w:val="et-EE"/>
              </w:rPr>
            </w:pPr>
            <w:r>
              <w:rPr>
                <w:rFonts w:cs="Times New Roman" w:ascii="Times New Roman" w:hAnsi="Times New Roman"/>
                <w:sz w:val="20"/>
                <w:szCs w:val="20"/>
                <w:lang w:val="et-EE"/>
              </w:rPr>
              <w:t>164</w:t>
            </w:r>
          </w:p>
        </w:tc>
        <w:tc>
          <w:tcPr>
            <w:tcW w:w="1296" w:type="dxa"/>
            <w:tcBorders>
              <w:top w:val="single" w:sz="2" w:space="0" w:color="000001"/>
              <w:left w:val="single" w:sz="2" w:space="0" w:color="000001"/>
              <w:bottom w:val="single" w:sz="2" w:space="0" w:color="000001"/>
              <w:insideH w:val="single" w:sz="2" w:space="0" w:color="000001"/>
            </w:tcBorders>
            <w:shd w:color="auto" w:fill="auto" w:val="clear"/>
            <w:tcMar>
              <w:left w:w="28" w:type="dxa"/>
            </w:tcMar>
            <w:vAlign w:val="bottom"/>
          </w:tcPr>
          <w:p>
            <w:pPr>
              <w:pStyle w:val="Normal"/>
              <w:spacing w:before="0" w:after="200"/>
              <w:jc w:val="both"/>
              <w:rPr>
                <w:rFonts w:ascii="Times New Roman" w:hAnsi="Times New Roman"/>
                <w:lang w:val="et-EE"/>
              </w:rPr>
            </w:pPr>
            <w:r>
              <w:rPr>
                <w:rFonts w:cs="Times New Roman" w:ascii="Times New Roman" w:hAnsi="Times New Roman"/>
                <w:sz w:val="20"/>
                <w:szCs w:val="20"/>
                <w:lang w:val="et-EE"/>
              </w:rPr>
              <w:t>166</w:t>
            </w:r>
          </w:p>
        </w:tc>
        <w:tc>
          <w:tcPr>
            <w:tcW w:w="130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28" w:type="dxa"/>
            </w:tcMar>
          </w:tcPr>
          <w:p>
            <w:pPr>
              <w:pStyle w:val="Normal"/>
              <w:spacing w:before="0" w:after="200"/>
              <w:jc w:val="both"/>
              <w:rPr>
                <w:rFonts w:ascii="Times New Roman" w:hAnsi="Times New Roman"/>
                <w:lang w:val="et-EE"/>
              </w:rPr>
            </w:pPr>
            <w:r>
              <w:rPr>
                <w:rFonts w:cs="Times New Roman" w:ascii="Times New Roman" w:hAnsi="Times New Roman"/>
                <w:sz w:val="20"/>
                <w:szCs w:val="20"/>
                <w:lang w:val="et-EE"/>
              </w:rPr>
              <w:t>164</w:t>
            </w:r>
          </w:p>
        </w:tc>
      </w:tr>
    </w:tbl>
    <w:p>
      <w:pPr>
        <w:pStyle w:val="Normal"/>
        <w:jc w:val="both"/>
        <w:rPr>
          <w:rFonts w:ascii="Times New Roman" w:hAnsi="Times New Roman"/>
          <w:b/>
          <w:b/>
          <w:bCs/>
          <w:sz w:val="24"/>
          <w:szCs w:val="24"/>
          <w:lang w:val="et-EE"/>
        </w:rPr>
      </w:pPr>
      <w:r>
        <w:rPr>
          <w:rFonts w:ascii="Times New Roman" w:hAnsi="Times New Roman"/>
          <w:b/>
          <w:bCs/>
          <w:sz w:val="24"/>
          <w:szCs w:val="24"/>
          <w:lang w:val="et-EE"/>
        </w:rPr>
      </w:r>
    </w:p>
    <w:p>
      <w:pPr>
        <w:pStyle w:val="Heading5"/>
        <w:jc w:val="both"/>
        <w:rPr>
          <w:rFonts w:ascii="Times New Roman" w:hAnsi="Times New Roman"/>
          <w:lang w:val="et-EE"/>
        </w:rPr>
      </w:pPr>
      <w:r>
        <w:rPr>
          <w:rFonts w:ascii="Times New Roman" w:hAnsi="Times New Roman"/>
          <w:lang w:val="et-EE"/>
        </w:rPr>
      </w:r>
      <w:r>
        <w:br w:type="page"/>
      </w:r>
    </w:p>
    <w:p>
      <w:pPr>
        <w:pStyle w:val="Heading5"/>
        <w:jc w:val="both"/>
        <w:rPr>
          <w:rFonts w:ascii="Times New Roman" w:hAnsi="Times New Roman"/>
          <w:lang w:val="et-EE"/>
        </w:rPr>
      </w:pPr>
      <w:r>
        <w:rPr>
          <w:rFonts w:ascii="Times New Roman" w:hAnsi="Times New Roman"/>
          <w:lang w:val="et-EE"/>
        </w:rPr>
        <w:t>Juhendatud päevategevus</w:t>
      </w:r>
    </w:p>
    <w:p>
      <w:pPr>
        <w:pStyle w:val="TextBody"/>
        <w:shd w:val="clear" w:fill="FFFFFF"/>
        <w:tabs>
          <w:tab w:val="left" w:pos="1427" w:leader="none"/>
        </w:tabs>
        <w:bidi w:val="0"/>
        <w:spacing w:lineRule="auto" w:line="276"/>
        <w:jc w:val="left"/>
        <w:rPr>
          <w:rFonts w:ascii="Times New Roman" w:hAnsi="Times New Roman"/>
          <w:b w:val="false"/>
          <w:b w:val="false"/>
          <w:bCs w:val="false"/>
          <w:sz w:val="24"/>
          <w:szCs w:val="24"/>
          <w:lang w:val="et-EE"/>
        </w:rPr>
      </w:pPr>
      <w:r>
        <w:rPr>
          <w:b w:val="false"/>
          <w:bCs w:val="false"/>
          <w:sz w:val="24"/>
          <w:szCs w:val="24"/>
          <w:lang w:val="et-EE"/>
        </w:rPr>
        <w:t xml:space="preserve">Juhendatud päevategevuse teenus on mõeldud Kristiine linnaosa eakatele inimestele, kelle vitaalsus ja huvi sotsiaalse tegevuse vastu on säilinud, kuid kes tunnevad end üksikuna ning vajavad julgustamist ja aktiviseerimist ühiskonna elus kaasa löömisel.  Teenus toetab igapäevaeluga toimetulekut ja annab võimaluse elada aktiivset ja  täisväärtuslikku elu ka vanemas eas. </w:t>
      </w:r>
    </w:p>
    <w:p>
      <w:pPr>
        <w:pStyle w:val="TextBody"/>
        <w:shd w:val="clear" w:fill="FFFFFF"/>
        <w:tabs>
          <w:tab w:val="left" w:pos="1427" w:leader="none"/>
        </w:tabs>
        <w:bidi w:val="0"/>
        <w:spacing w:lineRule="auto" w:line="276"/>
        <w:jc w:val="left"/>
        <w:rPr>
          <w:rFonts w:ascii="Times New Roman" w:hAnsi="Times New Roman" w:cs="Times New Roman;Serif"/>
          <w:b w:val="false"/>
          <w:b w:val="false"/>
          <w:bCs w:val="false"/>
          <w:i w:val="false"/>
          <w:i w:val="false"/>
          <w:caps w:val="false"/>
          <w:smallCaps w:val="false"/>
          <w:sz w:val="24"/>
          <w:szCs w:val="24"/>
          <w:lang w:val="et-EE"/>
        </w:rPr>
      </w:pPr>
      <w:r>
        <w:rPr>
          <w:rFonts w:cs="Times New Roman;Serif"/>
          <w:b w:val="false"/>
          <w:bCs w:val="false"/>
          <w:i w:val="false"/>
          <w:caps w:val="false"/>
          <w:smallCaps w:val="false"/>
          <w:sz w:val="24"/>
          <w:szCs w:val="24"/>
          <w:lang w:val="et-EE"/>
        </w:rPr>
        <w:t xml:space="preserve">Tegevusjuhendaja suunamisel toimuvad erinevad arendavad tegevused (käsitöö, võimlemine, muusikateraapia, raamatute ja ajalehtede ettelugemine, päevaprobleemide arutelud, filmide vaatamine, lauamängude mängimine jm).  </w:t>
      </w:r>
    </w:p>
    <w:p>
      <w:pPr>
        <w:pStyle w:val="TextBody"/>
        <w:shd w:val="clear" w:fill="FFFFFF"/>
        <w:tabs>
          <w:tab w:val="left" w:pos="1427" w:leader="none"/>
        </w:tabs>
        <w:bidi w:val="0"/>
        <w:spacing w:lineRule="atLeast" w:line="270"/>
        <w:jc w:val="left"/>
        <w:rPr>
          <w:rFonts w:ascii="Times New Roman" w:hAnsi="Times New Roman" w:cs="Times New Roman;Serif"/>
          <w:b w:val="false"/>
          <w:b w:val="false"/>
          <w:bCs w:val="false"/>
          <w:i w:val="false"/>
          <w:i w:val="false"/>
          <w:caps w:val="false"/>
          <w:smallCaps w:val="false"/>
          <w:sz w:val="24"/>
          <w:szCs w:val="24"/>
          <w:lang w:val="et-EE"/>
        </w:rPr>
      </w:pPr>
      <w:r>
        <w:rPr>
          <w:rFonts w:cs="Times New Roman"/>
          <w:b w:val="false"/>
          <w:bCs w:val="false"/>
          <w:i w:val="false"/>
          <w:caps w:val="false"/>
          <w:smallCaps w:val="false"/>
          <w:color w:val="00000A"/>
          <w:sz w:val="24"/>
          <w:szCs w:val="24"/>
          <w:lang w:val="et-EE"/>
        </w:rPr>
        <w:t>Juhendatud päevategevuse teenuse osutamine 2017. aastal:</w:t>
      </w:r>
    </w:p>
    <w:tbl>
      <w:tblPr>
        <w:tblW w:w="9068" w:type="dxa"/>
        <w:jc w:val="left"/>
        <w:tblInd w:w="50" w:type="dxa"/>
        <w:tblBorders>
          <w:top w:val="single" w:sz="2" w:space="0" w:color="000001"/>
          <w:left w:val="single" w:sz="2" w:space="0" w:color="000001"/>
          <w:bottom w:val="single" w:sz="2" w:space="0" w:color="000001"/>
          <w:insideH w:val="single" w:sz="2" w:space="0" w:color="000001"/>
        </w:tblBorders>
        <w:tblCellMar>
          <w:top w:w="0" w:type="dxa"/>
          <w:left w:w="37" w:type="dxa"/>
          <w:bottom w:w="0" w:type="dxa"/>
          <w:right w:w="70" w:type="dxa"/>
        </w:tblCellMar>
      </w:tblPr>
      <w:tblGrid>
        <w:gridCol w:w="3142"/>
        <w:gridCol w:w="700"/>
        <w:gridCol w:w="1314"/>
        <w:gridCol w:w="1306"/>
        <w:gridCol w:w="3"/>
        <w:gridCol w:w="1309"/>
        <w:gridCol w:w="1293"/>
      </w:tblGrid>
      <w:tr>
        <w:trPr>
          <w:trHeight w:val="255" w:hRule="atLeast"/>
        </w:trPr>
        <w:tc>
          <w:tcPr>
            <w:tcW w:w="3142" w:type="dxa"/>
            <w:vMerge w:val="restart"/>
            <w:tcBorders>
              <w:top w:val="single" w:sz="2" w:space="0" w:color="000001"/>
              <w:left w:val="single" w:sz="2" w:space="0" w:color="000001"/>
              <w:bottom w:val="single" w:sz="2" w:space="0" w:color="000001"/>
              <w:insideH w:val="single" w:sz="2" w:space="0" w:color="000001"/>
            </w:tcBorders>
            <w:shd w:fill="FFFFFF" w:val="clear"/>
            <w:tcMar>
              <w:left w:w="37" w:type="dxa"/>
            </w:tcMar>
            <w:vAlign w:val="center"/>
          </w:tcPr>
          <w:p>
            <w:pPr>
              <w:pStyle w:val="Normal"/>
              <w:spacing w:before="0" w:after="200"/>
              <w:jc w:val="both"/>
              <w:rPr>
                <w:rFonts w:ascii="Times New Roman" w:hAnsi="Times New Roman"/>
                <w:lang w:val="et-EE"/>
              </w:rPr>
            </w:pPr>
            <w:r>
              <w:rPr>
                <w:rFonts w:cs="Times New Roman" w:ascii="Times New Roman" w:hAnsi="Times New Roman"/>
                <w:b/>
                <w:bCs/>
                <w:sz w:val="20"/>
                <w:szCs w:val="20"/>
                <w:lang w:val="et-EE"/>
              </w:rPr>
              <w:t>Üldandmed</w:t>
            </w:r>
          </w:p>
        </w:tc>
        <w:tc>
          <w:tcPr>
            <w:tcW w:w="700" w:type="dxa"/>
            <w:vMerge w:val="restart"/>
            <w:tcBorders>
              <w:top w:val="single" w:sz="2" w:space="0" w:color="000001"/>
              <w:left w:val="single" w:sz="2" w:space="0" w:color="000001"/>
              <w:bottom w:val="single" w:sz="2" w:space="0" w:color="000001"/>
              <w:insideH w:val="single" w:sz="2" w:space="0" w:color="000001"/>
            </w:tcBorders>
            <w:shd w:fill="E6E6E6" w:val="clear"/>
            <w:tcMar>
              <w:left w:w="37" w:type="dxa"/>
            </w:tcMar>
            <w:vAlign w:val="center"/>
          </w:tcPr>
          <w:p>
            <w:pPr>
              <w:pStyle w:val="Normal"/>
              <w:jc w:val="center"/>
              <w:rPr>
                <w:rFonts w:ascii="Times New Roman" w:hAnsi="Times New Roman" w:cs="Times New Roman"/>
                <w:b/>
                <w:b/>
                <w:bCs/>
                <w:sz w:val="20"/>
                <w:szCs w:val="20"/>
                <w:lang w:val="et-EE"/>
              </w:rPr>
            </w:pPr>
            <w:r>
              <w:rPr>
                <w:rFonts w:cs="Times New Roman" w:ascii="Times New Roman" w:hAnsi="Times New Roman"/>
                <w:b/>
                <w:bCs/>
                <w:sz w:val="20"/>
                <w:szCs w:val="20"/>
                <w:lang w:val="et-EE"/>
              </w:rPr>
            </w:r>
          </w:p>
          <w:p>
            <w:pPr>
              <w:pStyle w:val="Normal"/>
              <w:spacing w:before="0" w:after="200"/>
              <w:jc w:val="center"/>
              <w:rPr>
                <w:rFonts w:ascii="Times New Roman" w:hAnsi="Times New Roman"/>
                <w:lang w:val="et-EE"/>
              </w:rPr>
            </w:pPr>
            <w:r>
              <w:rPr>
                <w:rFonts w:cs="Times New Roman" w:ascii="Times New Roman" w:hAnsi="Times New Roman"/>
                <w:b/>
                <w:bCs/>
                <w:sz w:val="20"/>
                <w:szCs w:val="20"/>
                <w:lang w:val="et-EE"/>
              </w:rPr>
              <w:t>2015</w:t>
            </w:r>
          </w:p>
        </w:tc>
        <w:tc>
          <w:tcPr>
            <w:tcW w:w="2620" w:type="dxa"/>
            <w:gridSpan w:val="2"/>
            <w:tcBorders>
              <w:top w:val="single" w:sz="2" w:space="0" w:color="000001"/>
              <w:left w:val="single" w:sz="2" w:space="0" w:color="000001"/>
              <w:bottom w:val="single" w:sz="2" w:space="0" w:color="000001"/>
              <w:insideH w:val="single" w:sz="2" w:space="0" w:color="000001"/>
            </w:tcBorders>
            <w:shd w:fill="E6E6E6" w:val="clear"/>
            <w:tcMar>
              <w:left w:w="37" w:type="dxa"/>
            </w:tcMar>
            <w:vAlign w:val="bottom"/>
          </w:tcPr>
          <w:p>
            <w:pPr>
              <w:pStyle w:val="Normal"/>
              <w:spacing w:before="0" w:after="200"/>
              <w:jc w:val="center"/>
              <w:rPr>
                <w:rFonts w:ascii="Times New Roman" w:hAnsi="Times New Roman"/>
                <w:lang w:val="et-EE"/>
              </w:rPr>
            </w:pPr>
            <w:r>
              <w:rPr>
                <w:rFonts w:cs="Times New Roman" w:ascii="Times New Roman" w:hAnsi="Times New Roman"/>
                <w:b/>
                <w:bCs/>
                <w:sz w:val="20"/>
                <w:szCs w:val="20"/>
                <w:lang w:val="et-EE"/>
              </w:rPr>
              <w:t>2016</w:t>
            </w:r>
          </w:p>
        </w:tc>
        <w:tc>
          <w:tcPr>
            <w:tcW w:w="2605" w:type="dxa"/>
            <w:gridSpan w:val="3"/>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37" w:type="dxa"/>
            </w:tcMar>
          </w:tcPr>
          <w:p>
            <w:pPr>
              <w:pStyle w:val="Normal"/>
              <w:spacing w:before="0" w:after="200"/>
              <w:jc w:val="center"/>
              <w:rPr>
                <w:rFonts w:ascii="Times New Roman" w:hAnsi="Times New Roman"/>
                <w:lang w:val="et-EE"/>
              </w:rPr>
            </w:pPr>
            <w:r>
              <w:rPr>
                <w:rFonts w:cs="Times New Roman" w:ascii="Times New Roman" w:hAnsi="Times New Roman"/>
                <w:b/>
                <w:bCs/>
                <w:sz w:val="20"/>
                <w:szCs w:val="20"/>
                <w:lang w:val="et-EE"/>
              </w:rPr>
              <w:t>2017</w:t>
            </w:r>
          </w:p>
        </w:tc>
      </w:tr>
      <w:tr>
        <w:trPr>
          <w:trHeight w:val="255" w:hRule="atLeast"/>
        </w:trPr>
        <w:tc>
          <w:tcPr>
            <w:tcW w:w="3142" w:type="dxa"/>
            <w:vMerge w:val="continue"/>
            <w:tcBorders>
              <w:top w:val="single" w:sz="2" w:space="0" w:color="000001"/>
              <w:left w:val="single" w:sz="2" w:space="0" w:color="000001"/>
              <w:bottom w:val="single" w:sz="2" w:space="0" w:color="000001"/>
              <w:insideH w:val="single" w:sz="2" w:space="0" w:color="000001"/>
            </w:tcBorders>
            <w:shd w:fill="FFFFFF" w:val="clear"/>
            <w:tcMar>
              <w:left w:w="37" w:type="dxa"/>
            </w:tcMar>
            <w:vAlign w:val="center"/>
          </w:tcPr>
          <w:p>
            <w:pPr>
              <w:pStyle w:val="Normal"/>
              <w:spacing w:before="0" w:after="200"/>
              <w:jc w:val="both"/>
              <w:rPr>
                <w:rFonts w:ascii="Times New Roman" w:hAnsi="Times New Roman"/>
                <w:sz w:val="20"/>
                <w:szCs w:val="20"/>
                <w:lang w:val="et-EE"/>
              </w:rPr>
            </w:pPr>
            <w:r>
              <w:rPr>
                <w:rFonts w:ascii="Times New Roman" w:hAnsi="Times New Roman"/>
                <w:sz w:val="20"/>
                <w:szCs w:val="20"/>
                <w:lang w:val="et-EE"/>
              </w:rPr>
            </w:r>
          </w:p>
        </w:tc>
        <w:tc>
          <w:tcPr>
            <w:tcW w:w="700" w:type="dxa"/>
            <w:vMerge w:val="continue"/>
            <w:tcBorders>
              <w:top w:val="single" w:sz="2" w:space="0" w:color="000001"/>
              <w:left w:val="single" w:sz="2" w:space="0" w:color="000001"/>
              <w:bottom w:val="single" w:sz="2" w:space="0" w:color="000001"/>
              <w:insideH w:val="single" w:sz="2" w:space="0" w:color="000001"/>
            </w:tcBorders>
            <w:shd w:fill="E6E6E6" w:val="clear"/>
            <w:tcMar>
              <w:left w:w="37" w:type="dxa"/>
            </w:tcMar>
            <w:vAlign w:val="center"/>
          </w:tcPr>
          <w:p>
            <w:pPr>
              <w:pStyle w:val="Normal"/>
              <w:spacing w:before="0" w:after="200"/>
              <w:jc w:val="center"/>
              <w:rPr>
                <w:rFonts w:ascii="Times New Roman" w:hAnsi="Times New Roman"/>
                <w:sz w:val="20"/>
                <w:szCs w:val="20"/>
                <w:lang w:val="et-EE"/>
              </w:rPr>
            </w:pPr>
            <w:r>
              <w:rPr>
                <w:rFonts w:ascii="Times New Roman" w:hAnsi="Times New Roman"/>
                <w:sz w:val="20"/>
                <w:szCs w:val="20"/>
                <w:lang w:val="et-EE"/>
              </w:rPr>
            </w:r>
          </w:p>
        </w:tc>
        <w:tc>
          <w:tcPr>
            <w:tcW w:w="1314" w:type="dxa"/>
            <w:tcBorders>
              <w:top w:val="single" w:sz="2" w:space="0" w:color="000001"/>
              <w:left w:val="single" w:sz="2" w:space="0" w:color="000001"/>
              <w:bottom w:val="single" w:sz="2" w:space="0" w:color="000001"/>
              <w:insideH w:val="single" w:sz="2" w:space="0" w:color="000001"/>
            </w:tcBorders>
            <w:shd w:fill="E6E6E6" w:val="clear"/>
            <w:tcMar>
              <w:left w:w="37" w:type="dxa"/>
            </w:tcMar>
            <w:vAlign w:val="bottom"/>
          </w:tcPr>
          <w:p>
            <w:pPr>
              <w:pStyle w:val="Normal"/>
              <w:spacing w:before="0" w:after="200"/>
              <w:jc w:val="center"/>
              <w:rPr>
                <w:rFonts w:ascii="Times New Roman" w:hAnsi="Times New Roman" w:cs="Times New Roman"/>
                <w:bCs/>
                <w:sz w:val="20"/>
                <w:szCs w:val="20"/>
                <w:lang w:val="et-EE"/>
              </w:rPr>
            </w:pPr>
            <w:r>
              <w:rPr>
                <w:rFonts w:cs="Times New Roman" w:ascii="Times New Roman" w:hAnsi="Times New Roman"/>
                <w:bCs/>
                <w:sz w:val="20"/>
                <w:szCs w:val="20"/>
                <w:lang w:val="et-EE"/>
              </w:rPr>
            </w:r>
          </w:p>
        </w:tc>
        <w:tc>
          <w:tcPr>
            <w:tcW w:w="1309" w:type="dxa"/>
            <w:gridSpan w:val="2"/>
            <w:tcBorders>
              <w:top w:val="single" w:sz="2" w:space="0" w:color="000001"/>
              <w:left w:val="single" w:sz="2" w:space="0" w:color="000001"/>
              <w:bottom w:val="single" w:sz="2" w:space="0" w:color="000001"/>
              <w:insideH w:val="single" w:sz="2" w:space="0" w:color="000001"/>
            </w:tcBorders>
            <w:shd w:fill="E6E6E6" w:val="clear"/>
            <w:tcMar>
              <w:left w:w="37" w:type="dxa"/>
            </w:tcMar>
            <w:vAlign w:val="bottom"/>
          </w:tcPr>
          <w:p>
            <w:pPr>
              <w:pStyle w:val="Normal"/>
              <w:spacing w:before="0" w:after="200"/>
              <w:jc w:val="center"/>
              <w:rPr>
                <w:rFonts w:ascii="Times New Roman" w:hAnsi="Times New Roman"/>
                <w:lang w:val="et-EE"/>
              </w:rPr>
            </w:pPr>
            <w:r>
              <w:rPr>
                <w:rFonts w:cs="Times New Roman" w:ascii="Times New Roman" w:hAnsi="Times New Roman"/>
                <w:bCs/>
                <w:sz w:val="20"/>
                <w:szCs w:val="20"/>
                <w:lang w:val="et-EE"/>
              </w:rPr>
              <w:t>Muutus %</w:t>
            </w:r>
          </w:p>
        </w:tc>
        <w:tc>
          <w:tcPr>
            <w:tcW w:w="1309" w:type="dxa"/>
            <w:tcBorders>
              <w:top w:val="single" w:sz="2" w:space="0" w:color="000001"/>
              <w:left w:val="single" w:sz="2" w:space="0" w:color="000001"/>
              <w:bottom w:val="single" w:sz="2" w:space="0" w:color="000001"/>
              <w:insideH w:val="single" w:sz="2" w:space="0" w:color="000001"/>
            </w:tcBorders>
            <w:shd w:fill="FFFFFF" w:val="clear"/>
            <w:tcMar>
              <w:left w:w="37" w:type="dxa"/>
            </w:tcMar>
          </w:tcPr>
          <w:p>
            <w:pPr>
              <w:pStyle w:val="Normal"/>
              <w:spacing w:before="0" w:after="200"/>
              <w:jc w:val="center"/>
              <w:rPr>
                <w:rFonts w:ascii="Times New Roman" w:hAnsi="Times New Roman" w:cs="Times New Roman"/>
                <w:sz w:val="20"/>
                <w:szCs w:val="20"/>
                <w:lang w:val="et-EE"/>
              </w:rPr>
            </w:pPr>
            <w:r>
              <w:rPr>
                <w:rFonts w:cs="Times New Roman" w:ascii="Times New Roman" w:hAnsi="Times New Roman"/>
                <w:sz w:val="20"/>
                <w:szCs w:val="20"/>
                <w:lang w:val="et-EE"/>
              </w:rPr>
            </w:r>
          </w:p>
        </w:tc>
        <w:tc>
          <w:tcPr>
            <w:tcW w:w="129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37" w:type="dxa"/>
            </w:tcMar>
          </w:tcPr>
          <w:p>
            <w:pPr>
              <w:pStyle w:val="Normal"/>
              <w:spacing w:before="0" w:after="200"/>
              <w:jc w:val="center"/>
              <w:rPr>
                <w:rFonts w:ascii="Times New Roman" w:hAnsi="Times New Roman"/>
                <w:lang w:val="et-EE"/>
              </w:rPr>
            </w:pPr>
            <w:r>
              <w:rPr>
                <w:rFonts w:cs="Times New Roman" w:ascii="Times New Roman" w:hAnsi="Times New Roman"/>
                <w:bCs/>
                <w:sz w:val="20"/>
                <w:szCs w:val="20"/>
                <w:lang w:val="et-EE"/>
              </w:rPr>
              <w:t>Muutus %</w:t>
            </w:r>
          </w:p>
        </w:tc>
      </w:tr>
      <w:tr>
        <w:trPr>
          <w:trHeight w:val="255" w:hRule="atLeast"/>
        </w:trPr>
        <w:tc>
          <w:tcPr>
            <w:tcW w:w="3142" w:type="dxa"/>
            <w:tcBorders>
              <w:top w:val="single" w:sz="2" w:space="0" w:color="000001"/>
              <w:left w:val="single" w:sz="2" w:space="0" w:color="000001"/>
              <w:bottom w:val="single" w:sz="2" w:space="0" w:color="000001"/>
              <w:insideH w:val="single" w:sz="2" w:space="0" w:color="000001"/>
            </w:tcBorders>
            <w:shd w:fill="FFFFFF" w:val="clear"/>
            <w:tcMar>
              <w:left w:w="37" w:type="dxa"/>
            </w:tcMar>
            <w:vAlign w:val="center"/>
          </w:tcPr>
          <w:p>
            <w:pPr>
              <w:pStyle w:val="Normal"/>
              <w:spacing w:before="0" w:after="200"/>
              <w:jc w:val="left"/>
              <w:rPr>
                <w:rFonts w:ascii="Times New Roman" w:hAnsi="Times New Roman"/>
                <w:sz w:val="20"/>
                <w:szCs w:val="20"/>
                <w:lang w:val="et-EE"/>
              </w:rPr>
            </w:pPr>
            <w:r>
              <w:rPr>
                <w:rFonts w:cs="Times New Roman" w:ascii="Times New Roman" w:hAnsi="Times New Roman"/>
                <w:sz w:val="20"/>
                <w:szCs w:val="20"/>
                <w:lang w:val="et-EE"/>
              </w:rPr>
              <w:t>Juhendatud päevategevuse teenus</w:t>
            </w:r>
          </w:p>
        </w:tc>
        <w:tc>
          <w:tcPr>
            <w:tcW w:w="700" w:type="dxa"/>
            <w:tcBorders>
              <w:top w:val="single" w:sz="2" w:space="0" w:color="000001"/>
              <w:left w:val="single" w:sz="2" w:space="0" w:color="000001"/>
              <w:bottom w:val="single" w:sz="2" w:space="0" w:color="000001"/>
              <w:insideH w:val="single" w:sz="2" w:space="0" w:color="000001"/>
            </w:tcBorders>
            <w:shd w:fill="E6E6E6" w:val="clear"/>
            <w:tcMar>
              <w:left w:w="37" w:type="dxa"/>
            </w:tcMar>
            <w:vAlign w:val="center"/>
          </w:tcPr>
          <w:p>
            <w:pPr>
              <w:pStyle w:val="Normal"/>
              <w:spacing w:before="0" w:after="200"/>
              <w:jc w:val="both"/>
              <w:rPr>
                <w:rFonts w:ascii="Times New Roman" w:hAnsi="Times New Roman"/>
                <w:sz w:val="20"/>
                <w:szCs w:val="20"/>
                <w:lang w:val="et-EE"/>
              </w:rPr>
            </w:pPr>
            <w:r>
              <w:rPr>
                <w:rFonts w:cs="Times New Roman" w:ascii="Times New Roman" w:hAnsi="Times New Roman"/>
                <w:sz w:val="20"/>
                <w:szCs w:val="20"/>
                <w:lang w:val="et-EE"/>
              </w:rPr>
              <w:t>12</w:t>
            </w:r>
          </w:p>
        </w:tc>
        <w:tc>
          <w:tcPr>
            <w:tcW w:w="1314" w:type="dxa"/>
            <w:tcBorders>
              <w:top w:val="single" w:sz="2" w:space="0" w:color="000001"/>
              <w:left w:val="single" w:sz="2" w:space="0" w:color="000001"/>
              <w:bottom w:val="single" w:sz="2" w:space="0" w:color="000001"/>
              <w:insideH w:val="single" w:sz="2" w:space="0" w:color="000001"/>
            </w:tcBorders>
            <w:shd w:fill="E6E6E6" w:val="clear"/>
            <w:tcMar>
              <w:left w:w="37" w:type="dxa"/>
            </w:tcMar>
            <w:vAlign w:val="bottom"/>
          </w:tcPr>
          <w:p>
            <w:pPr>
              <w:pStyle w:val="Normal"/>
              <w:spacing w:before="0" w:after="200"/>
              <w:jc w:val="both"/>
              <w:rPr>
                <w:rFonts w:ascii="Times New Roman" w:hAnsi="Times New Roman"/>
                <w:sz w:val="20"/>
                <w:szCs w:val="20"/>
                <w:lang w:val="et-EE"/>
              </w:rPr>
            </w:pPr>
            <w:r>
              <w:rPr>
                <w:rFonts w:cs="Times New Roman" w:ascii="Times New Roman" w:hAnsi="Times New Roman"/>
                <w:sz w:val="20"/>
                <w:szCs w:val="20"/>
                <w:lang w:val="et-EE"/>
              </w:rPr>
              <w:t>9</w:t>
            </w:r>
          </w:p>
        </w:tc>
        <w:tc>
          <w:tcPr>
            <w:tcW w:w="1309" w:type="dxa"/>
            <w:gridSpan w:val="2"/>
            <w:tcBorders>
              <w:top w:val="single" w:sz="2" w:space="0" w:color="000001"/>
              <w:left w:val="single" w:sz="2" w:space="0" w:color="000001"/>
              <w:bottom w:val="single" w:sz="2" w:space="0" w:color="000001"/>
              <w:insideH w:val="single" w:sz="2" w:space="0" w:color="000001"/>
            </w:tcBorders>
            <w:shd w:fill="E6E6E6" w:val="clear"/>
            <w:tcMar>
              <w:left w:w="37" w:type="dxa"/>
            </w:tcMar>
            <w:vAlign w:val="bottom"/>
          </w:tcPr>
          <w:p>
            <w:pPr>
              <w:pStyle w:val="Normal"/>
              <w:spacing w:before="0" w:after="200"/>
              <w:jc w:val="both"/>
              <w:rPr>
                <w:rFonts w:ascii="Times New Roman" w:hAnsi="Times New Roman"/>
                <w:i/>
                <w:i/>
                <w:iCs/>
                <w:sz w:val="20"/>
                <w:szCs w:val="20"/>
                <w:lang w:val="et-EE"/>
              </w:rPr>
            </w:pPr>
            <w:r>
              <w:rPr>
                <w:rFonts w:ascii="Times New Roman" w:hAnsi="Times New Roman"/>
                <w:i/>
                <w:iCs/>
                <w:sz w:val="20"/>
                <w:szCs w:val="20"/>
                <w:lang w:val="et-EE"/>
              </w:rPr>
              <w:t>-25%</w:t>
            </w:r>
          </w:p>
        </w:tc>
        <w:tc>
          <w:tcPr>
            <w:tcW w:w="1309" w:type="dxa"/>
            <w:tcBorders>
              <w:top w:val="single" w:sz="2" w:space="0" w:color="000001"/>
              <w:left w:val="single" w:sz="2" w:space="0" w:color="000001"/>
              <w:bottom w:val="single" w:sz="2" w:space="0" w:color="000001"/>
              <w:insideH w:val="single" w:sz="2" w:space="0" w:color="000001"/>
            </w:tcBorders>
            <w:shd w:fill="FFFFFF" w:val="clear"/>
            <w:tcMar>
              <w:left w:w="37" w:type="dxa"/>
            </w:tcMar>
          </w:tcPr>
          <w:p>
            <w:pPr>
              <w:pStyle w:val="Normal"/>
              <w:spacing w:before="0" w:after="200"/>
              <w:jc w:val="both"/>
              <w:rPr>
                <w:rFonts w:ascii="Times New Roman" w:hAnsi="Times New Roman"/>
                <w:sz w:val="20"/>
                <w:szCs w:val="20"/>
                <w:lang w:val="et-EE"/>
              </w:rPr>
            </w:pPr>
            <w:r>
              <w:rPr>
                <w:rFonts w:cs="Times New Roman" w:ascii="Times New Roman" w:hAnsi="Times New Roman"/>
                <w:sz w:val="20"/>
                <w:szCs w:val="20"/>
                <w:lang w:val="et-EE"/>
              </w:rPr>
              <w:t>10</w:t>
            </w:r>
          </w:p>
        </w:tc>
        <w:tc>
          <w:tcPr>
            <w:tcW w:w="129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37" w:type="dxa"/>
            </w:tcMar>
          </w:tcPr>
          <w:p>
            <w:pPr>
              <w:pStyle w:val="Normal"/>
              <w:spacing w:before="0" w:after="200"/>
              <w:jc w:val="both"/>
              <w:rPr>
                <w:rFonts w:ascii="Times New Roman" w:hAnsi="Times New Roman"/>
                <w:i/>
                <w:i/>
                <w:iCs/>
                <w:sz w:val="20"/>
                <w:szCs w:val="20"/>
                <w:lang w:val="et-EE"/>
              </w:rPr>
            </w:pPr>
            <w:r>
              <w:rPr>
                <w:rFonts w:ascii="Times New Roman" w:hAnsi="Times New Roman"/>
                <w:i/>
                <w:iCs/>
                <w:sz w:val="20"/>
                <w:szCs w:val="20"/>
                <w:lang w:val="et-EE"/>
              </w:rPr>
              <w:t>+10%</w:t>
            </w:r>
          </w:p>
        </w:tc>
      </w:tr>
    </w:tbl>
    <w:p>
      <w:pPr>
        <w:pStyle w:val="Normal"/>
        <w:jc w:val="left"/>
        <w:rPr>
          <w:rFonts w:ascii="Times New Roman" w:hAnsi="Times New Roman"/>
          <w:lang w:val="et-EE"/>
        </w:rPr>
      </w:pPr>
      <w:r>
        <w:br w:type="page"/>
      </w:r>
      <w:r>
        <w:rPr>
          <w:rFonts w:ascii="Times New Roman" w:hAnsi="Times New Roman"/>
          <w:b/>
          <w:bCs/>
          <w:sz w:val="24"/>
          <w:szCs w:val="24"/>
          <w:u w:val="single"/>
          <w:lang w:val="et-EE"/>
        </w:rPr>
        <w:t>Tootevaldkond: noorsootöö</w:t>
        <w:br/>
        <w:t>Tootegrupp: noorsootöö</w:t>
      </w:r>
    </w:p>
    <w:p>
      <w:pPr>
        <w:pStyle w:val="Heading2"/>
        <w:jc w:val="both"/>
        <w:rPr>
          <w:rFonts w:ascii="Times New Roman" w:hAnsi="Times New Roman"/>
          <w:lang w:val="et-EE"/>
        </w:rPr>
      </w:pPr>
      <w:r>
        <w:rPr>
          <w:rFonts w:ascii="Times New Roman" w:hAnsi="Times New Roman"/>
          <w:lang w:val="et-EE"/>
        </w:rPr>
        <w:t>3. Toode: NOORSOOTÖÖ</w:t>
      </w:r>
    </w:p>
    <w:p>
      <w:pPr>
        <w:pStyle w:val="Normal"/>
        <w:suppressAutoHyphens w:val="true"/>
        <w:spacing w:lineRule="atLeast" w:line="100" w:before="0" w:after="0"/>
        <w:jc w:val="both"/>
        <w:rPr>
          <w:rFonts w:ascii="Times New Roman" w:hAnsi="Times New Roman"/>
          <w:lang w:val="et-EE"/>
        </w:rPr>
      </w:pPr>
      <w:r>
        <w:rPr>
          <w:rFonts w:eastAsia="Times New Roman" w:cs="Times New Roman" w:ascii="Times New Roman" w:hAnsi="Times New Roman"/>
          <w:b w:val="false"/>
          <w:bCs w:val="false"/>
          <w:color w:val="00000A"/>
          <w:sz w:val="24"/>
          <w:szCs w:val="24"/>
          <w:u w:val="none"/>
          <w:lang w:val="et-EE" w:eastAsia="hi-IN" w:bidi="hi-IN"/>
        </w:rPr>
        <w:t>2017. aastal oli toote kuludeks planeeritud 81063 €, täideti 81059,92 €, millest tööjõukulud olid 59157,30 € ning majanduskulud ja muud kulud olid 21902,62 €. Ruumide rentimise ja noortelaagrite korraldamise eest saadud omatulu oli 1904 €.</w:t>
      </w:r>
    </w:p>
    <w:p>
      <w:pPr>
        <w:pStyle w:val="Normal"/>
        <w:suppressAutoHyphens w:val="true"/>
        <w:spacing w:lineRule="atLeast" w:line="100" w:before="0" w:after="0"/>
        <w:jc w:val="both"/>
        <w:rPr>
          <w:rFonts w:ascii="Times New Roman" w:hAnsi="Times New Roman" w:eastAsia="Times New Roman" w:cs="Times New Roman"/>
          <w:b w:val="false"/>
          <w:b w:val="false"/>
          <w:bCs w:val="false"/>
          <w:color w:val="00000A"/>
          <w:sz w:val="24"/>
          <w:szCs w:val="24"/>
          <w:u w:val="none"/>
          <w:lang w:val="et-EE" w:eastAsia="hi-IN" w:bidi="hi-IN"/>
        </w:rPr>
      </w:pPr>
      <w:r>
        <w:rPr>
          <w:rFonts w:eastAsia="Times New Roman" w:cs="Times New Roman" w:ascii="Times New Roman" w:hAnsi="Times New Roman"/>
          <w:b w:val="false"/>
          <w:bCs w:val="false"/>
          <w:color w:val="00000A"/>
          <w:sz w:val="24"/>
          <w:szCs w:val="24"/>
          <w:u w:val="none"/>
          <w:lang w:val="et-EE" w:eastAsia="hi-IN" w:bidi="hi-IN"/>
        </w:rPr>
      </w:r>
    </w:p>
    <w:p>
      <w:pPr>
        <w:pStyle w:val="Normal"/>
        <w:suppressAutoHyphens w:val="true"/>
        <w:spacing w:lineRule="atLeast" w:line="100" w:before="0" w:after="0"/>
        <w:jc w:val="both"/>
        <w:rPr/>
      </w:pPr>
      <w:r>
        <w:rPr>
          <w:rFonts w:eastAsia="Times New Roman" w:cs="Times New Roman" w:ascii="Times New Roman" w:hAnsi="Times New Roman"/>
          <w:b w:val="false"/>
          <w:bCs w:val="false"/>
          <w:color w:val="00000A"/>
          <w:sz w:val="24"/>
          <w:szCs w:val="24"/>
          <w:u w:val="single"/>
          <w:lang w:val="et-EE" w:eastAsia="hi-IN" w:bidi="hi-IN"/>
        </w:rPr>
        <w:t xml:space="preserve">Teenust osutab Kristiine Linnaosa Valitsuse hallatav asutus, Kristiine Tegevuskeskuse noortekeskus, mis tegutseb Tallinna Linnavalitsuse 27. aprilli 2016 määruse nr 28 </w:t>
      </w:r>
      <w:r>
        <w:rPr>
          <w:rFonts w:eastAsia="SimSun" w:cs="Mangal" w:ascii="Times New Roman" w:hAnsi="Times New Roman"/>
          <w:b w:val="false"/>
          <w:bCs w:val="false"/>
          <w:color w:val="00000A"/>
          <w:sz w:val="24"/>
          <w:szCs w:val="24"/>
          <w:u w:val="single"/>
          <w:lang w:val="et-EE" w:eastAsia="et-EE" w:bidi="hi-IN"/>
        </w:rPr>
        <w:t>"</w:t>
      </w:r>
      <w:hyperlink r:id="rId4">
        <w:r>
          <w:rPr>
            <w:rStyle w:val="InternetLink1"/>
            <w:rFonts w:cs="Times New Roman" w:ascii="Times New Roman" w:hAnsi="Times New Roman"/>
            <w:b w:val="false"/>
            <w:bCs w:val="false"/>
            <w:color w:val="00000A"/>
            <w:sz w:val="24"/>
            <w:szCs w:val="24"/>
            <w:u w:val="single"/>
            <w:lang w:val="et-EE"/>
          </w:rPr>
          <w:t>Kristiine Tegevuskeskuse põhimäärus</w:t>
        </w:r>
      </w:hyperlink>
      <w:r>
        <w:rPr>
          <w:rFonts w:eastAsia="SimSun" w:cs="Mangal" w:ascii="Times New Roman" w:hAnsi="Times New Roman"/>
          <w:b w:val="false"/>
          <w:bCs w:val="false"/>
          <w:color w:val="00000A"/>
          <w:sz w:val="24"/>
          <w:szCs w:val="24"/>
          <w:u w:val="single"/>
          <w:lang w:val="et-EE" w:eastAsia="et-EE" w:bidi="hi-IN"/>
        </w:rPr>
        <w:t>“</w:t>
      </w:r>
      <w:r>
        <w:rPr>
          <w:rFonts w:eastAsia="Times New Roman" w:cs="Times New Roman" w:ascii="Times New Roman" w:hAnsi="Times New Roman"/>
          <w:b w:val="false"/>
          <w:bCs w:val="false"/>
          <w:color w:val="00000A"/>
          <w:sz w:val="24"/>
          <w:szCs w:val="24"/>
          <w:u w:val="single"/>
          <w:lang w:val="et-EE" w:eastAsia="hi-IN" w:bidi="hi-IN"/>
        </w:rPr>
        <w:t xml:space="preserve"> alusel. </w:t>
      </w:r>
    </w:p>
    <w:p>
      <w:pPr>
        <w:pStyle w:val="Normal"/>
        <w:suppressAutoHyphens w:val="true"/>
        <w:spacing w:lineRule="atLeast" w:line="100" w:before="0" w:after="0"/>
        <w:jc w:val="both"/>
        <w:rPr>
          <w:rFonts w:ascii="Times New Roman" w:hAnsi="Times New Roman" w:eastAsia="Times New Roman" w:cs="Times New Roman"/>
          <w:iCs/>
          <w:color w:val="00000A"/>
          <w:sz w:val="24"/>
          <w:szCs w:val="24"/>
          <w:u w:val="none"/>
          <w:lang w:val="et-EE" w:eastAsia="hi-IN" w:bidi="hi-IN"/>
        </w:rPr>
      </w:pPr>
      <w:r>
        <w:rPr>
          <w:rFonts w:eastAsia="Times New Roman" w:cs="Times New Roman" w:ascii="Times New Roman" w:hAnsi="Times New Roman"/>
          <w:iCs/>
          <w:color w:val="00000A"/>
          <w:sz w:val="24"/>
          <w:szCs w:val="24"/>
          <w:u w:val="none"/>
          <w:lang w:val="et-EE" w:eastAsia="hi-IN" w:bidi="hi-IN"/>
        </w:rPr>
      </w:r>
    </w:p>
    <w:p>
      <w:pPr>
        <w:pStyle w:val="Normal"/>
        <w:suppressAutoHyphens w:val="true"/>
        <w:spacing w:lineRule="atLeast" w:line="100" w:before="0" w:after="0"/>
        <w:jc w:val="both"/>
        <w:rPr>
          <w:rFonts w:ascii="Times New Roman" w:hAnsi="Times New Roman"/>
          <w:lang w:val="et-EE"/>
        </w:rPr>
      </w:pPr>
      <w:r>
        <w:rPr>
          <w:rFonts w:eastAsia="Times New Roman" w:cs="Times New Roman" w:ascii="Times New Roman" w:hAnsi="Times New Roman"/>
          <w:b w:val="false"/>
          <w:bCs w:val="false"/>
          <w:color w:val="00000A"/>
          <w:sz w:val="24"/>
          <w:szCs w:val="24"/>
          <w:u w:val="none"/>
          <w:lang w:val="et-EE" w:eastAsia="hi-IN" w:bidi="hi-IN"/>
        </w:rPr>
        <w:t>Toote eesmärgiks on osutada noortekeskuse teenust, korraldada ja arendada piirkondlikku noorsootööd ning korraldada rahvusvahelisi ja riigisiseseid noorteprojekte ja -vahetusi. Noortekeskus loob võimalusi noortele vaba aja sisustamiseks ja eneseteostamiseks läbi kaasava keskkonna.  Kristiine Noortekeskuse klientideks on kõik Tallinna linna noored vanuses 7-26 eluaastat.</w:t>
      </w:r>
    </w:p>
    <w:p>
      <w:pPr>
        <w:pStyle w:val="Heading3"/>
        <w:jc w:val="both"/>
        <w:rPr>
          <w:rFonts w:ascii="Times New Roman" w:hAnsi="Times New Roman"/>
          <w:lang w:val="et-EE"/>
        </w:rPr>
      </w:pPr>
      <w:r>
        <w:rPr>
          <w:rFonts w:ascii="Times New Roman" w:hAnsi="Times New Roman"/>
          <w:lang w:val="et-EE"/>
        </w:rPr>
        <w:br/>
        <w:t>NOORTEKESKUS</w:t>
      </w:r>
    </w:p>
    <w:p>
      <w:pPr>
        <w:pStyle w:val="Normal"/>
        <w:jc w:val="both"/>
        <w:rPr>
          <w:rFonts w:ascii="Times New Roman" w:hAnsi="Times New Roman"/>
          <w:lang w:val="et-EE"/>
        </w:rPr>
      </w:pPr>
      <w:r>
        <w:rPr>
          <w:rFonts w:ascii="Times New Roman" w:hAnsi="Times New Roman"/>
          <w:sz w:val="24"/>
          <w:szCs w:val="24"/>
          <w:lang w:val="et-EE"/>
        </w:rPr>
        <w:t>Noortekeskuse külastuste arv ja majaväliste külastuste arv:</w:t>
      </w:r>
    </w:p>
    <w:tbl>
      <w:tblPr>
        <w:tblW w:w="5782" w:type="dxa"/>
        <w:jc w:val="left"/>
        <w:tblInd w:w="-110" w:type="dxa"/>
        <w:tblBorders>
          <w:top w:val="single" w:sz="4" w:space="0" w:color="000001"/>
          <w:left w:val="single" w:sz="4" w:space="0" w:color="000001"/>
          <w:bottom w:val="single" w:sz="4" w:space="0" w:color="000001"/>
          <w:insideH w:val="single" w:sz="4" w:space="0" w:color="000001"/>
        </w:tblBorders>
        <w:tblCellMar>
          <w:top w:w="0" w:type="dxa"/>
          <w:left w:w="43" w:type="dxa"/>
          <w:bottom w:w="0" w:type="dxa"/>
          <w:right w:w="108" w:type="dxa"/>
        </w:tblCellMar>
      </w:tblPr>
      <w:tblGrid>
        <w:gridCol w:w="1363"/>
        <w:gridCol w:w="1582"/>
        <w:gridCol w:w="1704"/>
        <w:gridCol w:w="1132"/>
      </w:tblGrid>
      <w:tr>
        <w:trPr/>
        <w:tc>
          <w:tcPr>
            <w:tcW w:w="1363" w:type="dxa"/>
            <w:tcBorders>
              <w:top w:val="single" w:sz="4" w:space="0" w:color="000001"/>
              <w:left w:val="single" w:sz="4" w:space="0" w:color="000001"/>
              <w:bottom w:val="single" w:sz="4" w:space="0" w:color="000001"/>
              <w:insideH w:val="single" w:sz="4" w:space="0" w:color="000001"/>
            </w:tcBorders>
            <w:shd w:fill="auto" w:val="clear"/>
            <w:tcMar>
              <w:left w:w="43" w:type="dxa"/>
            </w:tcMar>
          </w:tcPr>
          <w:p>
            <w:pPr>
              <w:pStyle w:val="Normal"/>
              <w:spacing w:lineRule="auto" w:line="240" w:before="0" w:after="200"/>
              <w:jc w:val="both"/>
              <w:rPr>
                <w:rFonts w:ascii="Times New Roman" w:hAnsi="Times New Roman"/>
                <w:b/>
                <w:b/>
                <w:sz w:val="20"/>
                <w:szCs w:val="20"/>
                <w:lang w:val="et-EE"/>
              </w:rPr>
            </w:pPr>
            <w:r>
              <w:rPr>
                <w:rFonts w:ascii="Times New Roman" w:hAnsi="Times New Roman"/>
                <w:b/>
                <w:sz w:val="20"/>
                <w:szCs w:val="20"/>
                <w:lang w:val="et-EE"/>
              </w:rPr>
            </w:r>
          </w:p>
        </w:tc>
        <w:tc>
          <w:tcPr>
            <w:tcW w:w="4418"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3" w:type="dxa"/>
            </w:tcMar>
          </w:tcPr>
          <w:p>
            <w:pPr>
              <w:pStyle w:val="Normal"/>
              <w:spacing w:before="0" w:after="200"/>
              <w:jc w:val="center"/>
              <w:rPr>
                <w:rFonts w:ascii="Times New Roman" w:hAnsi="Times New Roman"/>
                <w:lang w:val="et-EE"/>
              </w:rPr>
            </w:pPr>
            <w:r>
              <w:rPr>
                <w:rFonts w:ascii="Times New Roman" w:hAnsi="Times New Roman"/>
                <w:b/>
                <w:sz w:val="20"/>
                <w:szCs w:val="20"/>
                <w:lang w:val="et-EE"/>
              </w:rPr>
              <w:t>2017</w:t>
            </w:r>
          </w:p>
        </w:tc>
      </w:tr>
      <w:tr>
        <w:trPr/>
        <w:tc>
          <w:tcPr>
            <w:tcW w:w="1363" w:type="dxa"/>
            <w:tcBorders>
              <w:top w:val="single" w:sz="4" w:space="0" w:color="000001"/>
              <w:left w:val="single" w:sz="4" w:space="0" w:color="000001"/>
              <w:bottom w:val="single" w:sz="4" w:space="0" w:color="000001"/>
              <w:insideH w:val="single" w:sz="4" w:space="0" w:color="000001"/>
            </w:tcBorders>
            <w:shd w:fill="auto" w:val="clear"/>
            <w:tcMar>
              <w:left w:w="43" w:type="dxa"/>
            </w:tcMar>
          </w:tcPr>
          <w:p>
            <w:pPr>
              <w:pStyle w:val="Normal"/>
              <w:spacing w:before="0" w:after="200"/>
              <w:jc w:val="both"/>
              <w:rPr>
                <w:rFonts w:ascii="Times New Roman" w:hAnsi="Times New Roman"/>
                <w:lang w:val="et-EE"/>
              </w:rPr>
            </w:pPr>
            <w:r>
              <w:rPr>
                <w:rFonts w:ascii="Times New Roman" w:hAnsi="Times New Roman"/>
                <w:b/>
                <w:sz w:val="20"/>
                <w:szCs w:val="20"/>
                <w:lang w:val="et-EE"/>
              </w:rPr>
              <w:t>Kuu</w:t>
            </w:r>
          </w:p>
        </w:tc>
        <w:tc>
          <w:tcPr>
            <w:tcW w:w="1582" w:type="dxa"/>
            <w:tcBorders>
              <w:top w:val="single" w:sz="4" w:space="0" w:color="000001"/>
              <w:left w:val="single" w:sz="4" w:space="0" w:color="000001"/>
              <w:bottom w:val="single" w:sz="4" w:space="0" w:color="000001"/>
              <w:insideH w:val="single" w:sz="4" w:space="0" w:color="000001"/>
            </w:tcBorders>
            <w:shd w:fill="auto" w:val="clear"/>
            <w:tcMar>
              <w:left w:w="43" w:type="dxa"/>
            </w:tcMar>
          </w:tcPr>
          <w:p>
            <w:pPr>
              <w:pStyle w:val="Normal"/>
              <w:spacing w:before="0" w:after="200"/>
              <w:jc w:val="both"/>
              <w:rPr>
                <w:rFonts w:ascii="Times New Roman" w:hAnsi="Times New Roman"/>
                <w:lang w:val="et-EE"/>
              </w:rPr>
            </w:pPr>
            <w:r>
              <w:rPr>
                <w:rFonts w:ascii="Times New Roman" w:hAnsi="Times New Roman"/>
                <w:b/>
                <w:sz w:val="20"/>
                <w:szCs w:val="20"/>
                <w:lang w:val="et-EE"/>
              </w:rPr>
              <w:t>Keskuse külastused*</w:t>
            </w:r>
          </w:p>
        </w:tc>
        <w:tc>
          <w:tcPr>
            <w:tcW w:w="1704" w:type="dxa"/>
            <w:tcBorders>
              <w:top w:val="single" w:sz="4" w:space="0" w:color="000001"/>
              <w:left w:val="single" w:sz="4" w:space="0" w:color="000001"/>
              <w:bottom w:val="single" w:sz="4" w:space="0" w:color="000001"/>
              <w:insideH w:val="single" w:sz="4" w:space="0" w:color="000001"/>
            </w:tcBorders>
            <w:shd w:fill="auto" w:val="clear"/>
            <w:tcMar>
              <w:left w:w="43" w:type="dxa"/>
            </w:tcMar>
          </w:tcPr>
          <w:p>
            <w:pPr>
              <w:pStyle w:val="Normal"/>
              <w:spacing w:before="0" w:after="200"/>
              <w:jc w:val="both"/>
              <w:rPr>
                <w:rFonts w:ascii="Times New Roman" w:hAnsi="Times New Roman"/>
                <w:lang w:val="et-EE"/>
              </w:rPr>
            </w:pPr>
            <w:r>
              <w:rPr>
                <w:rFonts w:ascii="Times New Roman" w:hAnsi="Times New Roman"/>
                <w:b/>
                <w:sz w:val="20"/>
                <w:szCs w:val="20"/>
                <w:lang w:val="et-EE"/>
              </w:rPr>
              <w:t>Majavälised    külastused**</w:t>
            </w:r>
          </w:p>
        </w:tc>
        <w:tc>
          <w:tcPr>
            <w:tcW w:w="11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3" w:type="dxa"/>
            </w:tcMar>
          </w:tcPr>
          <w:p>
            <w:pPr>
              <w:pStyle w:val="Normal"/>
              <w:spacing w:before="0" w:after="200"/>
              <w:jc w:val="both"/>
              <w:rPr>
                <w:rFonts w:ascii="Times New Roman" w:hAnsi="Times New Roman"/>
                <w:lang w:val="et-EE"/>
              </w:rPr>
            </w:pPr>
            <w:r>
              <w:rPr>
                <w:rFonts w:ascii="Times New Roman" w:hAnsi="Times New Roman"/>
                <w:b/>
                <w:sz w:val="20"/>
                <w:szCs w:val="20"/>
                <w:lang w:val="et-EE"/>
              </w:rPr>
              <w:t>Kokku</w:t>
            </w:r>
          </w:p>
        </w:tc>
      </w:tr>
      <w:tr>
        <w:trPr/>
        <w:tc>
          <w:tcPr>
            <w:tcW w:w="1363" w:type="dxa"/>
            <w:tcBorders>
              <w:top w:val="single" w:sz="4" w:space="0" w:color="000001"/>
              <w:left w:val="single" w:sz="4" w:space="0" w:color="000001"/>
              <w:bottom w:val="single" w:sz="4" w:space="0" w:color="000001"/>
              <w:insideH w:val="single" w:sz="4" w:space="0" w:color="000001"/>
            </w:tcBorders>
            <w:shd w:fill="auto" w:val="clear"/>
            <w:tcMar>
              <w:left w:w="43" w:type="dxa"/>
            </w:tcMar>
          </w:tcPr>
          <w:p>
            <w:pPr>
              <w:pStyle w:val="Normal"/>
              <w:spacing w:before="0" w:after="200"/>
              <w:jc w:val="both"/>
              <w:rPr>
                <w:rFonts w:ascii="Times New Roman" w:hAnsi="Times New Roman"/>
                <w:lang w:val="et-EE"/>
              </w:rPr>
            </w:pPr>
            <w:r>
              <w:rPr>
                <w:rFonts w:ascii="Times New Roman" w:hAnsi="Times New Roman"/>
                <w:sz w:val="20"/>
                <w:szCs w:val="20"/>
                <w:lang w:val="et-EE"/>
              </w:rPr>
              <w:t>Jaanuar</w:t>
            </w:r>
          </w:p>
        </w:tc>
        <w:tc>
          <w:tcPr>
            <w:tcW w:w="1582" w:type="dxa"/>
            <w:tcBorders>
              <w:top w:val="single" w:sz="4" w:space="0" w:color="000001"/>
              <w:left w:val="single" w:sz="4" w:space="0" w:color="000001"/>
              <w:bottom w:val="single" w:sz="4" w:space="0" w:color="000001"/>
              <w:insideH w:val="single" w:sz="4" w:space="0" w:color="000001"/>
            </w:tcBorders>
            <w:shd w:fill="auto" w:val="clear"/>
            <w:tcMar>
              <w:left w:w="43" w:type="dxa"/>
            </w:tcMar>
          </w:tcPr>
          <w:p>
            <w:pPr>
              <w:pStyle w:val="Normal"/>
              <w:spacing w:before="0" w:after="200"/>
              <w:jc w:val="both"/>
              <w:rPr>
                <w:rFonts w:ascii="Times New Roman" w:hAnsi="Times New Roman"/>
                <w:lang w:val="et-EE"/>
              </w:rPr>
            </w:pPr>
            <w:r>
              <w:rPr>
                <w:rFonts w:ascii="Times New Roman" w:hAnsi="Times New Roman"/>
                <w:color w:val="000000"/>
                <w:sz w:val="20"/>
                <w:szCs w:val="20"/>
                <w:lang w:val="et-EE"/>
              </w:rPr>
              <w:t>288</w:t>
            </w:r>
          </w:p>
        </w:tc>
        <w:tc>
          <w:tcPr>
            <w:tcW w:w="1704" w:type="dxa"/>
            <w:tcBorders>
              <w:top w:val="single" w:sz="4" w:space="0" w:color="000001"/>
              <w:left w:val="single" w:sz="4" w:space="0" w:color="000001"/>
              <w:bottom w:val="single" w:sz="4" w:space="0" w:color="000001"/>
              <w:insideH w:val="single" w:sz="4" w:space="0" w:color="000001"/>
            </w:tcBorders>
            <w:shd w:fill="auto" w:val="clear"/>
            <w:tcMar>
              <w:left w:w="43" w:type="dxa"/>
            </w:tcMar>
          </w:tcPr>
          <w:p>
            <w:pPr>
              <w:pStyle w:val="Normal"/>
              <w:spacing w:before="0" w:after="200"/>
              <w:jc w:val="both"/>
              <w:rPr>
                <w:rFonts w:ascii="Times New Roman" w:hAnsi="Times New Roman"/>
                <w:lang w:val="et-EE"/>
              </w:rPr>
            </w:pPr>
            <w:r>
              <w:rPr>
                <w:rFonts w:ascii="Times New Roman" w:hAnsi="Times New Roman"/>
                <w:sz w:val="20"/>
                <w:szCs w:val="20"/>
                <w:lang w:val="et-EE"/>
              </w:rPr>
              <w:t>156</w:t>
            </w:r>
          </w:p>
        </w:tc>
        <w:tc>
          <w:tcPr>
            <w:tcW w:w="11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3" w:type="dxa"/>
            </w:tcMar>
          </w:tcPr>
          <w:p>
            <w:pPr>
              <w:pStyle w:val="Normal"/>
              <w:spacing w:before="0" w:after="200"/>
              <w:jc w:val="both"/>
              <w:rPr>
                <w:rFonts w:ascii="Times New Roman" w:hAnsi="Times New Roman"/>
                <w:lang w:val="et-EE"/>
              </w:rPr>
            </w:pPr>
            <w:r>
              <w:rPr>
                <w:rFonts w:ascii="Times New Roman" w:hAnsi="Times New Roman"/>
                <w:sz w:val="20"/>
                <w:szCs w:val="20"/>
                <w:lang w:val="et-EE"/>
              </w:rPr>
              <w:t>444</w:t>
            </w:r>
          </w:p>
        </w:tc>
      </w:tr>
      <w:tr>
        <w:trPr/>
        <w:tc>
          <w:tcPr>
            <w:tcW w:w="1363" w:type="dxa"/>
            <w:tcBorders>
              <w:top w:val="single" w:sz="4" w:space="0" w:color="000001"/>
              <w:left w:val="single" w:sz="4" w:space="0" w:color="000001"/>
              <w:bottom w:val="single" w:sz="4" w:space="0" w:color="000001"/>
              <w:insideH w:val="single" w:sz="4" w:space="0" w:color="000001"/>
            </w:tcBorders>
            <w:shd w:fill="auto" w:val="clear"/>
            <w:tcMar>
              <w:left w:w="43" w:type="dxa"/>
            </w:tcMar>
          </w:tcPr>
          <w:p>
            <w:pPr>
              <w:pStyle w:val="Normal"/>
              <w:spacing w:before="0" w:after="200"/>
              <w:jc w:val="both"/>
              <w:rPr>
                <w:rFonts w:ascii="Times New Roman" w:hAnsi="Times New Roman"/>
                <w:lang w:val="et-EE"/>
              </w:rPr>
            </w:pPr>
            <w:r>
              <w:rPr>
                <w:rFonts w:ascii="Times New Roman" w:hAnsi="Times New Roman"/>
                <w:sz w:val="20"/>
                <w:szCs w:val="20"/>
                <w:lang w:val="et-EE"/>
              </w:rPr>
              <w:t>Veebruar</w:t>
            </w:r>
          </w:p>
        </w:tc>
        <w:tc>
          <w:tcPr>
            <w:tcW w:w="1582" w:type="dxa"/>
            <w:tcBorders>
              <w:top w:val="single" w:sz="4" w:space="0" w:color="000001"/>
              <w:left w:val="single" w:sz="4" w:space="0" w:color="000001"/>
              <w:bottom w:val="single" w:sz="4" w:space="0" w:color="000001"/>
              <w:insideH w:val="single" w:sz="4" w:space="0" w:color="000001"/>
            </w:tcBorders>
            <w:shd w:fill="auto" w:val="clear"/>
            <w:tcMar>
              <w:left w:w="43" w:type="dxa"/>
            </w:tcMar>
          </w:tcPr>
          <w:p>
            <w:pPr>
              <w:pStyle w:val="Normal"/>
              <w:spacing w:before="0" w:after="200"/>
              <w:jc w:val="both"/>
              <w:rPr>
                <w:rFonts w:ascii="Times New Roman" w:hAnsi="Times New Roman"/>
                <w:lang w:val="et-EE"/>
              </w:rPr>
            </w:pPr>
            <w:r>
              <w:rPr>
                <w:rFonts w:ascii="Times New Roman" w:hAnsi="Times New Roman"/>
                <w:color w:val="000000"/>
                <w:sz w:val="20"/>
                <w:szCs w:val="20"/>
                <w:lang w:val="et-EE"/>
              </w:rPr>
              <w:t>361</w:t>
            </w:r>
          </w:p>
        </w:tc>
        <w:tc>
          <w:tcPr>
            <w:tcW w:w="1704" w:type="dxa"/>
            <w:tcBorders>
              <w:top w:val="single" w:sz="4" w:space="0" w:color="000001"/>
              <w:left w:val="single" w:sz="4" w:space="0" w:color="000001"/>
              <w:bottom w:val="single" w:sz="4" w:space="0" w:color="000001"/>
              <w:insideH w:val="single" w:sz="4" w:space="0" w:color="000001"/>
            </w:tcBorders>
            <w:shd w:fill="auto" w:val="clear"/>
            <w:tcMar>
              <w:left w:w="43" w:type="dxa"/>
            </w:tcMar>
          </w:tcPr>
          <w:p>
            <w:pPr>
              <w:pStyle w:val="Normal"/>
              <w:spacing w:before="0" w:after="200"/>
              <w:jc w:val="both"/>
              <w:rPr>
                <w:rFonts w:ascii="Times New Roman" w:hAnsi="Times New Roman"/>
                <w:lang w:val="et-EE"/>
              </w:rPr>
            </w:pPr>
            <w:r>
              <w:rPr>
                <w:rFonts w:ascii="Times New Roman" w:hAnsi="Times New Roman"/>
                <w:sz w:val="20"/>
                <w:szCs w:val="20"/>
                <w:lang w:val="et-EE"/>
              </w:rPr>
              <w:t>203</w:t>
            </w:r>
          </w:p>
        </w:tc>
        <w:tc>
          <w:tcPr>
            <w:tcW w:w="11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3" w:type="dxa"/>
            </w:tcMar>
          </w:tcPr>
          <w:p>
            <w:pPr>
              <w:pStyle w:val="Normal"/>
              <w:spacing w:before="0" w:after="200"/>
              <w:jc w:val="both"/>
              <w:rPr>
                <w:rFonts w:ascii="Times New Roman" w:hAnsi="Times New Roman"/>
                <w:lang w:val="et-EE"/>
              </w:rPr>
            </w:pPr>
            <w:r>
              <w:rPr>
                <w:rFonts w:ascii="Times New Roman" w:hAnsi="Times New Roman"/>
                <w:sz w:val="20"/>
                <w:szCs w:val="20"/>
                <w:lang w:val="et-EE"/>
              </w:rPr>
              <w:t>564</w:t>
            </w:r>
          </w:p>
        </w:tc>
      </w:tr>
      <w:tr>
        <w:trPr/>
        <w:tc>
          <w:tcPr>
            <w:tcW w:w="1363" w:type="dxa"/>
            <w:tcBorders>
              <w:top w:val="single" w:sz="4" w:space="0" w:color="000001"/>
              <w:left w:val="single" w:sz="4" w:space="0" w:color="000001"/>
              <w:bottom w:val="single" w:sz="4" w:space="0" w:color="000001"/>
              <w:insideH w:val="single" w:sz="4" w:space="0" w:color="000001"/>
            </w:tcBorders>
            <w:shd w:fill="auto" w:val="clear"/>
            <w:tcMar>
              <w:left w:w="43" w:type="dxa"/>
            </w:tcMar>
          </w:tcPr>
          <w:p>
            <w:pPr>
              <w:pStyle w:val="Normal"/>
              <w:spacing w:before="0" w:after="200"/>
              <w:jc w:val="both"/>
              <w:rPr>
                <w:rFonts w:ascii="Times New Roman" w:hAnsi="Times New Roman"/>
                <w:lang w:val="et-EE"/>
              </w:rPr>
            </w:pPr>
            <w:r>
              <w:rPr>
                <w:rFonts w:ascii="Times New Roman" w:hAnsi="Times New Roman"/>
                <w:sz w:val="20"/>
                <w:szCs w:val="20"/>
                <w:lang w:val="et-EE"/>
              </w:rPr>
              <w:t>Märts</w:t>
            </w:r>
          </w:p>
        </w:tc>
        <w:tc>
          <w:tcPr>
            <w:tcW w:w="1582" w:type="dxa"/>
            <w:tcBorders>
              <w:top w:val="single" w:sz="4" w:space="0" w:color="000001"/>
              <w:left w:val="single" w:sz="4" w:space="0" w:color="000001"/>
              <w:bottom w:val="single" w:sz="4" w:space="0" w:color="000001"/>
              <w:insideH w:val="single" w:sz="4" w:space="0" w:color="000001"/>
            </w:tcBorders>
            <w:shd w:fill="auto" w:val="clear"/>
            <w:tcMar>
              <w:left w:w="43" w:type="dxa"/>
            </w:tcMar>
          </w:tcPr>
          <w:p>
            <w:pPr>
              <w:pStyle w:val="Normal"/>
              <w:spacing w:before="0" w:after="200"/>
              <w:jc w:val="both"/>
              <w:rPr>
                <w:rFonts w:ascii="Times New Roman" w:hAnsi="Times New Roman"/>
                <w:lang w:val="et-EE"/>
              </w:rPr>
            </w:pPr>
            <w:r>
              <w:rPr>
                <w:rFonts w:ascii="Times New Roman" w:hAnsi="Times New Roman"/>
                <w:color w:val="000000"/>
                <w:sz w:val="20"/>
                <w:szCs w:val="20"/>
                <w:lang w:val="et-EE"/>
              </w:rPr>
              <w:t>746</w:t>
            </w:r>
          </w:p>
        </w:tc>
        <w:tc>
          <w:tcPr>
            <w:tcW w:w="1704" w:type="dxa"/>
            <w:tcBorders>
              <w:top w:val="single" w:sz="4" w:space="0" w:color="000001"/>
              <w:left w:val="single" w:sz="4" w:space="0" w:color="000001"/>
              <w:bottom w:val="single" w:sz="4" w:space="0" w:color="000001"/>
              <w:insideH w:val="single" w:sz="4" w:space="0" w:color="000001"/>
            </w:tcBorders>
            <w:shd w:fill="auto" w:val="clear"/>
            <w:tcMar>
              <w:left w:w="43" w:type="dxa"/>
            </w:tcMar>
          </w:tcPr>
          <w:p>
            <w:pPr>
              <w:pStyle w:val="Normal"/>
              <w:spacing w:before="0" w:after="200"/>
              <w:jc w:val="both"/>
              <w:rPr>
                <w:rFonts w:ascii="Times New Roman" w:hAnsi="Times New Roman"/>
                <w:lang w:val="et-EE"/>
              </w:rPr>
            </w:pPr>
            <w:r>
              <w:rPr>
                <w:rFonts w:ascii="Times New Roman" w:hAnsi="Times New Roman"/>
                <w:sz w:val="20"/>
                <w:szCs w:val="20"/>
                <w:lang w:val="et-EE"/>
              </w:rPr>
              <w:t>209</w:t>
            </w:r>
          </w:p>
        </w:tc>
        <w:tc>
          <w:tcPr>
            <w:tcW w:w="11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3" w:type="dxa"/>
            </w:tcMar>
          </w:tcPr>
          <w:p>
            <w:pPr>
              <w:pStyle w:val="Normal"/>
              <w:spacing w:before="0" w:after="200"/>
              <w:jc w:val="both"/>
              <w:rPr>
                <w:rFonts w:ascii="Times New Roman" w:hAnsi="Times New Roman"/>
                <w:lang w:val="et-EE"/>
              </w:rPr>
            </w:pPr>
            <w:r>
              <w:rPr>
                <w:rFonts w:ascii="Times New Roman" w:hAnsi="Times New Roman"/>
                <w:sz w:val="20"/>
                <w:szCs w:val="20"/>
                <w:lang w:val="et-EE"/>
              </w:rPr>
              <w:t>955</w:t>
            </w:r>
          </w:p>
        </w:tc>
      </w:tr>
      <w:tr>
        <w:trPr/>
        <w:tc>
          <w:tcPr>
            <w:tcW w:w="1363" w:type="dxa"/>
            <w:tcBorders>
              <w:top w:val="single" w:sz="4" w:space="0" w:color="000001"/>
              <w:left w:val="single" w:sz="4" w:space="0" w:color="000001"/>
              <w:bottom w:val="single" w:sz="4" w:space="0" w:color="000001"/>
              <w:insideH w:val="single" w:sz="4" w:space="0" w:color="000001"/>
            </w:tcBorders>
            <w:shd w:fill="auto" w:val="clear"/>
            <w:tcMar>
              <w:left w:w="43" w:type="dxa"/>
            </w:tcMar>
          </w:tcPr>
          <w:p>
            <w:pPr>
              <w:pStyle w:val="Normal"/>
              <w:spacing w:before="0" w:after="200"/>
              <w:jc w:val="both"/>
              <w:rPr>
                <w:rFonts w:ascii="Times New Roman" w:hAnsi="Times New Roman"/>
                <w:lang w:val="et-EE"/>
              </w:rPr>
            </w:pPr>
            <w:r>
              <w:rPr>
                <w:rFonts w:ascii="Times New Roman" w:hAnsi="Times New Roman"/>
                <w:sz w:val="20"/>
                <w:szCs w:val="20"/>
                <w:lang w:val="et-EE"/>
              </w:rPr>
              <w:t>Aprill</w:t>
            </w:r>
          </w:p>
        </w:tc>
        <w:tc>
          <w:tcPr>
            <w:tcW w:w="1582" w:type="dxa"/>
            <w:tcBorders>
              <w:top w:val="single" w:sz="4" w:space="0" w:color="000001"/>
              <w:left w:val="single" w:sz="4" w:space="0" w:color="000001"/>
              <w:bottom w:val="single" w:sz="4" w:space="0" w:color="000001"/>
              <w:insideH w:val="single" w:sz="4" w:space="0" w:color="000001"/>
            </w:tcBorders>
            <w:shd w:fill="auto" w:val="clear"/>
            <w:tcMar>
              <w:left w:w="43" w:type="dxa"/>
            </w:tcMar>
          </w:tcPr>
          <w:p>
            <w:pPr>
              <w:pStyle w:val="Normal"/>
              <w:spacing w:before="0" w:after="200"/>
              <w:jc w:val="both"/>
              <w:rPr>
                <w:rFonts w:ascii="Times New Roman" w:hAnsi="Times New Roman"/>
                <w:lang w:val="et-EE"/>
              </w:rPr>
            </w:pPr>
            <w:r>
              <w:rPr>
                <w:rFonts w:ascii="Times New Roman" w:hAnsi="Times New Roman"/>
                <w:color w:val="000000"/>
                <w:sz w:val="20"/>
                <w:szCs w:val="20"/>
                <w:lang w:val="et-EE"/>
              </w:rPr>
              <w:t>509</w:t>
            </w:r>
          </w:p>
        </w:tc>
        <w:tc>
          <w:tcPr>
            <w:tcW w:w="1704" w:type="dxa"/>
            <w:tcBorders>
              <w:top w:val="single" w:sz="4" w:space="0" w:color="000001"/>
              <w:left w:val="single" w:sz="4" w:space="0" w:color="000001"/>
              <w:bottom w:val="single" w:sz="4" w:space="0" w:color="000001"/>
              <w:insideH w:val="single" w:sz="4" w:space="0" w:color="000001"/>
            </w:tcBorders>
            <w:shd w:fill="auto" w:val="clear"/>
            <w:tcMar>
              <w:left w:w="43" w:type="dxa"/>
            </w:tcMar>
          </w:tcPr>
          <w:p>
            <w:pPr>
              <w:pStyle w:val="Normal"/>
              <w:spacing w:before="0" w:after="200"/>
              <w:jc w:val="both"/>
              <w:rPr>
                <w:rFonts w:ascii="Times New Roman" w:hAnsi="Times New Roman"/>
                <w:lang w:val="et-EE"/>
              </w:rPr>
            </w:pPr>
            <w:r>
              <w:rPr>
                <w:rFonts w:ascii="Times New Roman" w:hAnsi="Times New Roman"/>
                <w:sz w:val="20"/>
                <w:szCs w:val="20"/>
                <w:lang w:val="et-EE"/>
              </w:rPr>
              <w:t>112</w:t>
            </w:r>
          </w:p>
        </w:tc>
        <w:tc>
          <w:tcPr>
            <w:tcW w:w="11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3" w:type="dxa"/>
            </w:tcMar>
          </w:tcPr>
          <w:p>
            <w:pPr>
              <w:pStyle w:val="Normal"/>
              <w:spacing w:before="0" w:after="200"/>
              <w:jc w:val="both"/>
              <w:rPr>
                <w:rFonts w:ascii="Times New Roman" w:hAnsi="Times New Roman"/>
                <w:lang w:val="et-EE"/>
              </w:rPr>
            </w:pPr>
            <w:r>
              <w:rPr>
                <w:rFonts w:ascii="Times New Roman" w:hAnsi="Times New Roman"/>
                <w:sz w:val="20"/>
                <w:szCs w:val="20"/>
                <w:lang w:val="et-EE"/>
              </w:rPr>
              <w:t>621</w:t>
            </w:r>
          </w:p>
        </w:tc>
      </w:tr>
      <w:tr>
        <w:trPr>
          <w:trHeight w:val="394" w:hRule="atLeast"/>
        </w:trPr>
        <w:tc>
          <w:tcPr>
            <w:tcW w:w="1363" w:type="dxa"/>
            <w:tcBorders>
              <w:top w:val="single" w:sz="4" w:space="0" w:color="000001"/>
              <w:left w:val="single" w:sz="4" w:space="0" w:color="000001"/>
              <w:bottom w:val="single" w:sz="4" w:space="0" w:color="000001"/>
              <w:insideH w:val="single" w:sz="4" w:space="0" w:color="000001"/>
            </w:tcBorders>
            <w:shd w:fill="auto" w:val="clear"/>
            <w:tcMar>
              <w:left w:w="43" w:type="dxa"/>
            </w:tcMar>
          </w:tcPr>
          <w:p>
            <w:pPr>
              <w:pStyle w:val="Normal"/>
              <w:spacing w:before="0" w:after="200"/>
              <w:jc w:val="both"/>
              <w:rPr>
                <w:rFonts w:ascii="Times New Roman" w:hAnsi="Times New Roman"/>
                <w:lang w:val="et-EE"/>
              </w:rPr>
            </w:pPr>
            <w:r>
              <w:rPr>
                <w:rFonts w:ascii="Times New Roman" w:hAnsi="Times New Roman"/>
                <w:sz w:val="20"/>
                <w:szCs w:val="20"/>
                <w:lang w:val="et-EE"/>
              </w:rPr>
              <w:t>Mai</w:t>
            </w:r>
          </w:p>
        </w:tc>
        <w:tc>
          <w:tcPr>
            <w:tcW w:w="1582" w:type="dxa"/>
            <w:tcBorders>
              <w:top w:val="single" w:sz="4" w:space="0" w:color="000001"/>
              <w:left w:val="single" w:sz="4" w:space="0" w:color="000001"/>
              <w:bottom w:val="single" w:sz="4" w:space="0" w:color="000001"/>
              <w:insideH w:val="single" w:sz="4" w:space="0" w:color="000001"/>
            </w:tcBorders>
            <w:shd w:fill="auto" w:val="clear"/>
            <w:tcMar>
              <w:left w:w="43" w:type="dxa"/>
            </w:tcMar>
          </w:tcPr>
          <w:p>
            <w:pPr>
              <w:pStyle w:val="Normal"/>
              <w:spacing w:before="0" w:after="200"/>
              <w:jc w:val="both"/>
              <w:rPr>
                <w:rFonts w:ascii="Times New Roman" w:hAnsi="Times New Roman"/>
                <w:lang w:val="et-EE"/>
              </w:rPr>
            </w:pPr>
            <w:r>
              <w:rPr>
                <w:rFonts w:ascii="Times New Roman" w:hAnsi="Times New Roman"/>
                <w:color w:val="000000"/>
                <w:sz w:val="20"/>
                <w:szCs w:val="20"/>
                <w:lang w:val="et-EE"/>
              </w:rPr>
              <w:t>572</w:t>
            </w:r>
          </w:p>
        </w:tc>
        <w:tc>
          <w:tcPr>
            <w:tcW w:w="1704" w:type="dxa"/>
            <w:tcBorders>
              <w:top w:val="single" w:sz="4" w:space="0" w:color="000001"/>
              <w:left w:val="single" w:sz="4" w:space="0" w:color="000001"/>
              <w:bottom w:val="single" w:sz="4" w:space="0" w:color="000001"/>
              <w:insideH w:val="single" w:sz="4" w:space="0" w:color="000001"/>
            </w:tcBorders>
            <w:shd w:fill="auto" w:val="clear"/>
            <w:tcMar>
              <w:left w:w="43" w:type="dxa"/>
            </w:tcMar>
          </w:tcPr>
          <w:p>
            <w:pPr>
              <w:pStyle w:val="Normal"/>
              <w:spacing w:before="0" w:after="200"/>
              <w:jc w:val="both"/>
              <w:rPr>
                <w:rFonts w:ascii="Times New Roman" w:hAnsi="Times New Roman"/>
                <w:lang w:val="et-EE"/>
              </w:rPr>
            </w:pPr>
            <w:r>
              <w:rPr>
                <w:rFonts w:ascii="Times New Roman" w:hAnsi="Times New Roman"/>
                <w:sz w:val="20"/>
                <w:szCs w:val="20"/>
                <w:lang w:val="et-EE"/>
              </w:rPr>
              <w:t>344</w:t>
            </w:r>
          </w:p>
        </w:tc>
        <w:tc>
          <w:tcPr>
            <w:tcW w:w="11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3" w:type="dxa"/>
            </w:tcMar>
          </w:tcPr>
          <w:p>
            <w:pPr>
              <w:pStyle w:val="Normal"/>
              <w:spacing w:before="0" w:after="200"/>
              <w:jc w:val="both"/>
              <w:rPr>
                <w:rFonts w:ascii="Times New Roman" w:hAnsi="Times New Roman"/>
                <w:lang w:val="et-EE"/>
              </w:rPr>
            </w:pPr>
            <w:r>
              <w:rPr>
                <w:rFonts w:ascii="Times New Roman" w:hAnsi="Times New Roman"/>
                <w:sz w:val="20"/>
                <w:szCs w:val="20"/>
                <w:lang w:val="et-EE"/>
              </w:rPr>
              <w:t>916</w:t>
            </w:r>
          </w:p>
        </w:tc>
      </w:tr>
      <w:tr>
        <w:trPr/>
        <w:tc>
          <w:tcPr>
            <w:tcW w:w="1363" w:type="dxa"/>
            <w:tcBorders>
              <w:top w:val="single" w:sz="4" w:space="0" w:color="000001"/>
              <w:left w:val="single" w:sz="4" w:space="0" w:color="000001"/>
              <w:bottom w:val="single" w:sz="4" w:space="0" w:color="000001"/>
              <w:insideH w:val="single" w:sz="4" w:space="0" w:color="000001"/>
            </w:tcBorders>
            <w:shd w:fill="auto" w:val="clear"/>
            <w:tcMar>
              <w:left w:w="43" w:type="dxa"/>
            </w:tcMar>
          </w:tcPr>
          <w:p>
            <w:pPr>
              <w:pStyle w:val="Normal"/>
              <w:spacing w:before="0" w:after="200"/>
              <w:jc w:val="both"/>
              <w:rPr>
                <w:rFonts w:ascii="Times New Roman" w:hAnsi="Times New Roman"/>
                <w:lang w:val="et-EE"/>
              </w:rPr>
            </w:pPr>
            <w:r>
              <w:rPr>
                <w:rFonts w:ascii="Times New Roman" w:hAnsi="Times New Roman"/>
                <w:sz w:val="20"/>
                <w:szCs w:val="20"/>
                <w:lang w:val="et-EE"/>
              </w:rPr>
              <w:t>Juuni</w:t>
            </w:r>
          </w:p>
        </w:tc>
        <w:tc>
          <w:tcPr>
            <w:tcW w:w="1582" w:type="dxa"/>
            <w:tcBorders>
              <w:top w:val="single" w:sz="4" w:space="0" w:color="000001"/>
              <w:left w:val="single" w:sz="4" w:space="0" w:color="000001"/>
              <w:bottom w:val="single" w:sz="4" w:space="0" w:color="000001"/>
              <w:insideH w:val="single" w:sz="4" w:space="0" w:color="000001"/>
            </w:tcBorders>
            <w:shd w:fill="auto" w:val="clear"/>
            <w:tcMar>
              <w:left w:w="43" w:type="dxa"/>
            </w:tcMar>
          </w:tcPr>
          <w:p>
            <w:pPr>
              <w:pStyle w:val="Normal"/>
              <w:spacing w:before="0" w:after="200"/>
              <w:jc w:val="both"/>
              <w:rPr>
                <w:rFonts w:ascii="Times New Roman" w:hAnsi="Times New Roman"/>
                <w:lang w:val="et-EE"/>
              </w:rPr>
            </w:pPr>
            <w:r>
              <w:rPr>
                <w:rFonts w:ascii="Times New Roman" w:hAnsi="Times New Roman"/>
                <w:color w:val="000000"/>
                <w:sz w:val="20"/>
                <w:szCs w:val="20"/>
                <w:lang w:val="et-EE"/>
              </w:rPr>
              <w:t>397</w:t>
            </w:r>
          </w:p>
        </w:tc>
        <w:tc>
          <w:tcPr>
            <w:tcW w:w="1704" w:type="dxa"/>
            <w:tcBorders>
              <w:top w:val="single" w:sz="4" w:space="0" w:color="000001"/>
              <w:left w:val="single" w:sz="4" w:space="0" w:color="000001"/>
              <w:bottom w:val="single" w:sz="4" w:space="0" w:color="000001"/>
              <w:insideH w:val="single" w:sz="4" w:space="0" w:color="000001"/>
            </w:tcBorders>
            <w:shd w:fill="auto" w:val="clear"/>
            <w:tcMar>
              <w:left w:w="43" w:type="dxa"/>
            </w:tcMar>
          </w:tcPr>
          <w:p>
            <w:pPr>
              <w:pStyle w:val="Normal"/>
              <w:spacing w:before="0" w:after="200"/>
              <w:jc w:val="both"/>
              <w:rPr>
                <w:rFonts w:ascii="Times New Roman" w:hAnsi="Times New Roman"/>
                <w:lang w:val="et-EE"/>
              </w:rPr>
            </w:pPr>
            <w:r>
              <w:rPr>
                <w:rFonts w:ascii="Times New Roman" w:hAnsi="Times New Roman"/>
                <w:sz w:val="20"/>
                <w:szCs w:val="20"/>
                <w:lang w:val="et-EE"/>
              </w:rPr>
              <w:t>45</w:t>
            </w:r>
          </w:p>
        </w:tc>
        <w:tc>
          <w:tcPr>
            <w:tcW w:w="11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3" w:type="dxa"/>
            </w:tcMar>
          </w:tcPr>
          <w:p>
            <w:pPr>
              <w:pStyle w:val="Normal"/>
              <w:spacing w:before="0" w:after="200"/>
              <w:jc w:val="both"/>
              <w:rPr>
                <w:rFonts w:ascii="Times New Roman" w:hAnsi="Times New Roman"/>
                <w:lang w:val="et-EE"/>
              </w:rPr>
            </w:pPr>
            <w:r>
              <w:rPr>
                <w:rFonts w:ascii="Times New Roman" w:hAnsi="Times New Roman"/>
                <w:sz w:val="20"/>
                <w:szCs w:val="20"/>
                <w:lang w:val="et-EE"/>
              </w:rPr>
              <w:t>442</w:t>
            </w:r>
          </w:p>
        </w:tc>
      </w:tr>
      <w:tr>
        <w:trPr/>
        <w:tc>
          <w:tcPr>
            <w:tcW w:w="1363" w:type="dxa"/>
            <w:tcBorders>
              <w:top w:val="single" w:sz="4" w:space="0" w:color="000001"/>
              <w:left w:val="single" w:sz="4" w:space="0" w:color="000001"/>
              <w:bottom w:val="single" w:sz="4" w:space="0" w:color="000001"/>
              <w:insideH w:val="single" w:sz="4" w:space="0" w:color="000001"/>
            </w:tcBorders>
            <w:shd w:fill="auto" w:val="clear"/>
            <w:tcMar>
              <w:left w:w="43" w:type="dxa"/>
            </w:tcMar>
          </w:tcPr>
          <w:p>
            <w:pPr>
              <w:pStyle w:val="Normal"/>
              <w:spacing w:before="0" w:after="200"/>
              <w:jc w:val="both"/>
              <w:rPr>
                <w:rFonts w:ascii="Times New Roman" w:hAnsi="Times New Roman"/>
                <w:lang w:val="et-EE"/>
              </w:rPr>
            </w:pPr>
            <w:r>
              <w:rPr>
                <w:rFonts w:ascii="Times New Roman" w:hAnsi="Times New Roman"/>
                <w:sz w:val="20"/>
                <w:szCs w:val="20"/>
                <w:lang w:val="et-EE"/>
              </w:rPr>
              <w:t>Juuli</w:t>
            </w:r>
          </w:p>
        </w:tc>
        <w:tc>
          <w:tcPr>
            <w:tcW w:w="1582" w:type="dxa"/>
            <w:tcBorders>
              <w:top w:val="single" w:sz="4" w:space="0" w:color="000001"/>
              <w:left w:val="single" w:sz="4" w:space="0" w:color="000001"/>
              <w:bottom w:val="single" w:sz="4" w:space="0" w:color="000001"/>
              <w:insideH w:val="single" w:sz="4" w:space="0" w:color="000001"/>
            </w:tcBorders>
            <w:shd w:fill="auto" w:val="clear"/>
            <w:tcMar>
              <w:left w:w="43" w:type="dxa"/>
            </w:tcMar>
          </w:tcPr>
          <w:p>
            <w:pPr>
              <w:pStyle w:val="Normal"/>
              <w:spacing w:before="0" w:after="200"/>
              <w:jc w:val="both"/>
              <w:rPr>
                <w:rFonts w:ascii="Times New Roman" w:hAnsi="Times New Roman"/>
                <w:lang w:val="et-EE"/>
              </w:rPr>
            </w:pPr>
            <w:r>
              <w:rPr>
                <w:rFonts w:ascii="Times New Roman" w:hAnsi="Times New Roman"/>
                <w:color w:val="000000"/>
                <w:sz w:val="20"/>
                <w:szCs w:val="20"/>
                <w:lang w:val="et-EE"/>
              </w:rPr>
              <w:t>121</w:t>
            </w:r>
          </w:p>
        </w:tc>
        <w:tc>
          <w:tcPr>
            <w:tcW w:w="1704" w:type="dxa"/>
            <w:tcBorders>
              <w:top w:val="single" w:sz="4" w:space="0" w:color="000001"/>
              <w:left w:val="single" w:sz="4" w:space="0" w:color="000001"/>
              <w:bottom w:val="single" w:sz="4" w:space="0" w:color="000001"/>
              <w:insideH w:val="single" w:sz="4" w:space="0" w:color="000001"/>
            </w:tcBorders>
            <w:shd w:fill="auto" w:val="clear"/>
            <w:tcMar>
              <w:left w:w="43" w:type="dxa"/>
            </w:tcMar>
          </w:tcPr>
          <w:p>
            <w:pPr>
              <w:pStyle w:val="Normal"/>
              <w:spacing w:before="0" w:after="200"/>
              <w:jc w:val="both"/>
              <w:rPr>
                <w:rFonts w:ascii="Times New Roman" w:hAnsi="Times New Roman"/>
                <w:lang w:val="et-EE"/>
              </w:rPr>
            </w:pPr>
            <w:r>
              <w:rPr>
                <w:rFonts w:ascii="Times New Roman" w:hAnsi="Times New Roman"/>
                <w:sz w:val="20"/>
                <w:szCs w:val="20"/>
                <w:lang w:val="et-EE"/>
              </w:rPr>
              <w:t>0</w:t>
            </w:r>
          </w:p>
        </w:tc>
        <w:tc>
          <w:tcPr>
            <w:tcW w:w="11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3" w:type="dxa"/>
            </w:tcMar>
          </w:tcPr>
          <w:p>
            <w:pPr>
              <w:pStyle w:val="Normal"/>
              <w:spacing w:before="0" w:after="200"/>
              <w:jc w:val="both"/>
              <w:rPr>
                <w:rFonts w:ascii="Times New Roman" w:hAnsi="Times New Roman"/>
                <w:lang w:val="et-EE"/>
              </w:rPr>
            </w:pPr>
            <w:r>
              <w:rPr>
                <w:rFonts w:ascii="Times New Roman" w:hAnsi="Times New Roman"/>
                <w:sz w:val="20"/>
                <w:szCs w:val="20"/>
                <w:lang w:val="et-EE"/>
              </w:rPr>
              <w:t>121</w:t>
            </w:r>
          </w:p>
        </w:tc>
      </w:tr>
      <w:tr>
        <w:trPr/>
        <w:tc>
          <w:tcPr>
            <w:tcW w:w="1363" w:type="dxa"/>
            <w:tcBorders>
              <w:top w:val="single" w:sz="4" w:space="0" w:color="000001"/>
              <w:left w:val="single" w:sz="4" w:space="0" w:color="000001"/>
              <w:bottom w:val="single" w:sz="4" w:space="0" w:color="000001"/>
              <w:insideH w:val="single" w:sz="4" w:space="0" w:color="000001"/>
            </w:tcBorders>
            <w:shd w:fill="auto" w:val="clear"/>
            <w:tcMar>
              <w:left w:w="43" w:type="dxa"/>
            </w:tcMar>
          </w:tcPr>
          <w:p>
            <w:pPr>
              <w:pStyle w:val="Normal"/>
              <w:spacing w:before="0" w:after="200"/>
              <w:jc w:val="both"/>
              <w:rPr>
                <w:rFonts w:ascii="Times New Roman" w:hAnsi="Times New Roman"/>
                <w:lang w:val="et-EE"/>
              </w:rPr>
            </w:pPr>
            <w:r>
              <w:rPr>
                <w:rFonts w:ascii="Times New Roman" w:hAnsi="Times New Roman"/>
                <w:sz w:val="20"/>
                <w:szCs w:val="20"/>
                <w:lang w:val="et-EE"/>
              </w:rPr>
              <w:t>August</w:t>
            </w:r>
          </w:p>
        </w:tc>
        <w:tc>
          <w:tcPr>
            <w:tcW w:w="1582" w:type="dxa"/>
            <w:tcBorders>
              <w:top w:val="single" w:sz="4" w:space="0" w:color="000001"/>
              <w:left w:val="single" w:sz="4" w:space="0" w:color="000001"/>
              <w:bottom w:val="single" w:sz="4" w:space="0" w:color="000001"/>
              <w:insideH w:val="single" w:sz="4" w:space="0" w:color="000001"/>
            </w:tcBorders>
            <w:shd w:fill="auto" w:val="clear"/>
            <w:tcMar>
              <w:left w:w="43" w:type="dxa"/>
            </w:tcMar>
          </w:tcPr>
          <w:p>
            <w:pPr>
              <w:pStyle w:val="Normal"/>
              <w:spacing w:before="0" w:after="200"/>
              <w:jc w:val="both"/>
              <w:rPr>
                <w:rFonts w:ascii="Times New Roman" w:hAnsi="Times New Roman"/>
                <w:lang w:val="et-EE"/>
              </w:rPr>
            </w:pPr>
            <w:r>
              <w:rPr>
                <w:rFonts w:ascii="Times New Roman" w:hAnsi="Times New Roman"/>
                <w:color w:val="000000"/>
                <w:sz w:val="20"/>
                <w:szCs w:val="20"/>
                <w:lang w:val="et-EE"/>
              </w:rPr>
              <w:t>268</w:t>
            </w:r>
          </w:p>
        </w:tc>
        <w:tc>
          <w:tcPr>
            <w:tcW w:w="1704" w:type="dxa"/>
            <w:tcBorders>
              <w:top w:val="single" w:sz="4" w:space="0" w:color="000001"/>
              <w:left w:val="single" w:sz="4" w:space="0" w:color="000001"/>
              <w:bottom w:val="single" w:sz="4" w:space="0" w:color="000001"/>
              <w:insideH w:val="single" w:sz="4" w:space="0" w:color="000001"/>
            </w:tcBorders>
            <w:shd w:fill="auto" w:val="clear"/>
            <w:tcMar>
              <w:left w:w="43" w:type="dxa"/>
            </w:tcMar>
          </w:tcPr>
          <w:p>
            <w:pPr>
              <w:pStyle w:val="Normal"/>
              <w:spacing w:before="0" w:after="200"/>
              <w:jc w:val="both"/>
              <w:rPr>
                <w:rFonts w:ascii="Times New Roman" w:hAnsi="Times New Roman"/>
                <w:lang w:val="et-EE"/>
              </w:rPr>
            </w:pPr>
            <w:r>
              <w:rPr>
                <w:rFonts w:ascii="Times New Roman" w:hAnsi="Times New Roman"/>
                <w:sz w:val="20"/>
                <w:szCs w:val="20"/>
                <w:lang w:val="et-EE"/>
              </w:rPr>
              <w:t>75</w:t>
            </w:r>
          </w:p>
        </w:tc>
        <w:tc>
          <w:tcPr>
            <w:tcW w:w="11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3" w:type="dxa"/>
            </w:tcMar>
          </w:tcPr>
          <w:p>
            <w:pPr>
              <w:pStyle w:val="Normal"/>
              <w:spacing w:before="0" w:after="200"/>
              <w:jc w:val="both"/>
              <w:rPr>
                <w:rFonts w:ascii="Times New Roman" w:hAnsi="Times New Roman"/>
                <w:lang w:val="et-EE"/>
              </w:rPr>
            </w:pPr>
            <w:r>
              <w:rPr>
                <w:rFonts w:ascii="Times New Roman" w:hAnsi="Times New Roman"/>
                <w:sz w:val="20"/>
                <w:szCs w:val="20"/>
                <w:lang w:val="et-EE"/>
              </w:rPr>
              <w:t>343</w:t>
            </w:r>
          </w:p>
        </w:tc>
      </w:tr>
      <w:tr>
        <w:trPr/>
        <w:tc>
          <w:tcPr>
            <w:tcW w:w="1363" w:type="dxa"/>
            <w:tcBorders>
              <w:top w:val="single" w:sz="4" w:space="0" w:color="000001"/>
              <w:left w:val="single" w:sz="4" w:space="0" w:color="000001"/>
              <w:bottom w:val="single" w:sz="4" w:space="0" w:color="000001"/>
              <w:insideH w:val="single" w:sz="4" w:space="0" w:color="000001"/>
            </w:tcBorders>
            <w:shd w:fill="auto" w:val="clear"/>
            <w:tcMar>
              <w:left w:w="43" w:type="dxa"/>
            </w:tcMar>
          </w:tcPr>
          <w:p>
            <w:pPr>
              <w:pStyle w:val="Normal"/>
              <w:spacing w:before="0" w:after="200"/>
              <w:jc w:val="both"/>
              <w:rPr>
                <w:rFonts w:ascii="Times New Roman" w:hAnsi="Times New Roman"/>
                <w:lang w:val="et-EE"/>
              </w:rPr>
            </w:pPr>
            <w:r>
              <w:rPr>
                <w:rFonts w:ascii="Times New Roman" w:hAnsi="Times New Roman"/>
                <w:sz w:val="20"/>
                <w:szCs w:val="20"/>
                <w:lang w:val="et-EE"/>
              </w:rPr>
              <w:t>September</w:t>
            </w:r>
          </w:p>
        </w:tc>
        <w:tc>
          <w:tcPr>
            <w:tcW w:w="1582" w:type="dxa"/>
            <w:tcBorders>
              <w:top w:val="single" w:sz="4" w:space="0" w:color="000001"/>
              <w:left w:val="single" w:sz="4" w:space="0" w:color="000001"/>
              <w:bottom w:val="single" w:sz="4" w:space="0" w:color="000001"/>
              <w:insideH w:val="single" w:sz="4" w:space="0" w:color="000001"/>
            </w:tcBorders>
            <w:shd w:fill="auto" w:val="clear"/>
            <w:tcMar>
              <w:left w:w="43" w:type="dxa"/>
            </w:tcMar>
          </w:tcPr>
          <w:p>
            <w:pPr>
              <w:pStyle w:val="Normal"/>
              <w:spacing w:before="0" w:after="200"/>
              <w:jc w:val="both"/>
              <w:rPr>
                <w:rFonts w:ascii="Times New Roman" w:hAnsi="Times New Roman"/>
                <w:lang w:val="et-EE"/>
              </w:rPr>
            </w:pPr>
            <w:r>
              <w:rPr>
                <w:rFonts w:ascii="Times New Roman" w:hAnsi="Times New Roman"/>
                <w:color w:val="000000"/>
                <w:sz w:val="20"/>
                <w:szCs w:val="20"/>
                <w:lang w:val="et-EE"/>
              </w:rPr>
              <w:t>233</w:t>
            </w:r>
          </w:p>
        </w:tc>
        <w:tc>
          <w:tcPr>
            <w:tcW w:w="1704" w:type="dxa"/>
            <w:tcBorders>
              <w:top w:val="single" w:sz="4" w:space="0" w:color="000001"/>
              <w:left w:val="single" w:sz="4" w:space="0" w:color="000001"/>
              <w:bottom w:val="single" w:sz="4" w:space="0" w:color="000001"/>
              <w:insideH w:val="single" w:sz="4" w:space="0" w:color="000001"/>
            </w:tcBorders>
            <w:shd w:fill="auto" w:val="clear"/>
            <w:tcMar>
              <w:left w:w="43" w:type="dxa"/>
            </w:tcMar>
          </w:tcPr>
          <w:p>
            <w:pPr>
              <w:pStyle w:val="Normal"/>
              <w:spacing w:before="0" w:after="200"/>
              <w:jc w:val="both"/>
              <w:rPr>
                <w:rFonts w:ascii="Times New Roman" w:hAnsi="Times New Roman"/>
                <w:lang w:val="et-EE"/>
              </w:rPr>
            </w:pPr>
            <w:r>
              <w:rPr>
                <w:rFonts w:ascii="Times New Roman" w:hAnsi="Times New Roman"/>
                <w:sz w:val="20"/>
                <w:szCs w:val="20"/>
                <w:lang w:val="et-EE"/>
              </w:rPr>
              <w:t>150</w:t>
            </w:r>
          </w:p>
        </w:tc>
        <w:tc>
          <w:tcPr>
            <w:tcW w:w="11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3" w:type="dxa"/>
            </w:tcMar>
          </w:tcPr>
          <w:p>
            <w:pPr>
              <w:pStyle w:val="Normal"/>
              <w:spacing w:before="0" w:after="200"/>
              <w:jc w:val="both"/>
              <w:rPr>
                <w:rFonts w:ascii="Times New Roman" w:hAnsi="Times New Roman"/>
                <w:lang w:val="et-EE"/>
              </w:rPr>
            </w:pPr>
            <w:r>
              <w:rPr>
                <w:rFonts w:ascii="Times New Roman" w:hAnsi="Times New Roman"/>
                <w:sz w:val="20"/>
                <w:szCs w:val="20"/>
                <w:lang w:val="et-EE"/>
              </w:rPr>
              <w:t>383</w:t>
            </w:r>
          </w:p>
        </w:tc>
      </w:tr>
      <w:tr>
        <w:trPr/>
        <w:tc>
          <w:tcPr>
            <w:tcW w:w="1363" w:type="dxa"/>
            <w:tcBorders>
              <w:top w:val="single" w:sz="4" w:space="0" w:color="000001"/>
              <w:left w:val="single" w:sz="4" w:space="0" w:color="000001"/>
              <w:bottom w:val="single" w:sz="4" w:space="0" w:color="000001"/>
              <w:insideH w:val="single" w:sz="4" w:space="0" w:color="000001"/>
            </w:tcBorders>
            <w:shd w:fill="auto" w:val="clear"/>
            <w:tcMar>
              <w:left w:w="43" w:type="dxa"/>
            </w:tcMar>
          </w:tcPr>
          <w:p>
            <w:pPr>
              <w:pStyle w:val="Normal"/>
              <w:spacing w:before="0" w:after="200"/>
              <w:jc w:val="both"/>
              <w:rPr>
                <w:rFonts w:ascii="Times New Roman" w:hAnsi="Times New Roman"/>
                <w:lang w:val="et-EE"/>
              </w:rPr>
            </w:pPr>
            <w:r>
              <w:rPr>
                <w:rFonts w:ascii="Times New Roman" w:hAnsi="Times New Roman"/>
                <w:sz w:val="20"/>
                <w:szCs w:val="20"/>
                <w:lang w:val="et-EE"/>
              </w:rPr>
              <w:t>Oktoober</w:t>
            </w:r>
          </w:p>
        </w:tc>
        <w:tc>
          <w:tcPr>
            <w:tcW w:w="1582" w:type="dxa"/>
            <w:tcBorders>
              <w:top w:val="single" w:sz="4" w:space="0" w:color="000001"/>
              <w:left w:val="single" w:sz="4" w:space="0" w:color="000001"/>
              <w:bottom w:val="single" w:sz="4" w:space="0" w:color="000001"/>
              <w:insideH w:val="single" w:sz="4" w:space="0" w:color="000001"/>
            </w:tcBorders>
            <w:shd w:fill="auto" w:val="clear"/>
            <w:tcMar>
              <w:left w:w="43" w:type="dxa"/>
            </w:tcMar>
          </w:tcPr>
          <w:p>
            <w:pPr>
              <w:pStyle w:val="Normal"/>
              <w:spacing w:before="0" w:after="200"/>
              <w:jc w:val="both"/>
              <w:rPr>
                <w:rFonts w:ascii="Times New Roman" w:hAnsi="Times New Roman"/>
                <w:lang w:val="et-EE"/>
              </w:rPr>
            </w:pPr>
            <w:r>
              <w:rPr>
                <w:rFonts w:ascii="Times New Roman" w:hAnsi="Times New Roman"/>
                <w:color w:val="000000"/>
                <w:sz w:val="20"/>
                <w:szCs w:val="20"/>
                <w:lang w:val="et-EE"/>
              </w:rPr>
              <w:t>397</w:t>
            </w:r>
          </w:p>
        </w:tc>
        <w:tc>
          <w:tcPr>
            <w:tcW w:w="1704" w:type="dxa"/>
            <w:tcBorders>
              <w:top w:val="single" w:sz="4" w:space="0" w:color="000001"/>
              <w:left w:val="single" w:sz="4" w:space="0" w:color="000001"/>
              <w:bottom w:val="single" w:sz="4" w:space="0" w:color="000001"/>
              <w:insideH w:val="single" w:sz="4" w:space="0" w:color="000001"/>
            </w:tcBorders>
            <w:shd w:fill="auto" w:val="clear"/>
            <w:tcMar>
              <w:left w:w="43" w:type="dxa"/>
            </w:tcMar>
          </w:tcPr>
          <w:p>
            <w:pPr>
              <w:pStyle w:val="Normal"/>
              <w:spacing w:before="0" w:after="200"/>
              <w:jc w:val="both"/>
              <w:rPr>
                <w:rFonts w:ascii="Times New Roman" w:hAnsi="Times New Roman"/>
                <w:lang w:val="et-EE"/>
              </w:rPr>
            </w:pPr>
            <w:r>
              <w:rPr>
                <w:rFonts w:ascii="Times New Roman" w:hAnsi="Times New Roman"/>
                <w:sz w:val="20"/>
                <w:szCs w:val="20"/>
                <w:lang w:val="et-EE"/>
              </w:rPr>
              <w:t>3</w:t>
            </w:r>
          </w:p>
        </w:tc>
        <w:tc>
          <w:tcPr>
            <w:tcW w:w="11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3" w:type="dxa"/>
            </w:tcMar>
          </w:tcPr>
          <w:p>
            <w:pPr>
              <w:pStyle w:val="Normal"/>
              <w:spacing w:before="0" w:after="200"/>
              <w:jc w:val="both"/>
              <w:rPr>
                <w:rFonts w:ascii="Times New Roman" w:hAnsi="Times New Roman"/>
                <w:lang w:val="et-EE"/>
              </w:rPr>
            </w:pPr>
            <w:r>
              <w:rPr>
                <w:rFonts w:ascii="Times New Roman" w:hAnsi="Times New Roman"/>
                <w:sz w:val="20"/>
                <w:szCs w:val="20"/>
                <w:lang w:val="et-EE"/>
              </w:rPr>
              <w:t>400</w:t>
            </w:r>
          </w:p>
        </w:tc>
      </w:tr>
      <w:tr>
        <w:trPr/>
        <w:tc>
          <w:tcPr>
            <w:tcW w:w="1363" w:type="dxa"/>
            <w:tcBorders>
              <w:top w:val="single" w:sz="4" w:space="0" w:color="000001"/>
              <w:left w:val="single" w:sz="4" w:space="0" w:color="000001"/>
              <w:bottom w:val="single" w:sz="4" w:space="0" w:color="000001"/>
              <w:insideH w:val="single" w:sz="4" w:space="0" w:color="000001"/>
            </w:tcBorders>
            <w:shd w:fill="auto" w:val="clear"/>
            <w:tcMar>
              <w:left w:w="43" w:type="dxa"/>
            </w:tcMar>
          </w:tcPr>
          <w:p>
            <w:pPr>
              <w:pStyle w:val="Normal"/>
              <w:spacing w:before="0" w:after="200"/>
              <w:jc w:val="both"/>
              <w:rPr>
                <w:rFonts w:ascii="Times New Roman" w:hAnsi="Times New Roman"/>
                <w:lang w:val="et-EE"/>
              </w:rPr>
            </w:pPr>
            <w:r>
              <w:rPr>
                <w:rFonts w:ascii="Times New Roman" w:hAnsi="Times New Roman"/>
                <w:sz w:val="20"/>
                <w:szCs w:val="20"/>
                <w:lang w:val="et-EE"/>
              </w:rPr>
              <w:t>November</w:t>
            </w:r>
          </w:p>
        </w:tc>
        <w:tc>
          <w:tcPr>
            <w:tcW w:w="1582" w:type="dxa"/>
            <w:tcBorders>
              <w:top w:val="single" w:sz="4" w:space="0" w:color="000001"/>
              <w:left w:val="single" w:sz="4" w:space="0" w:color="000001"/>
              <w:bottom w:val="single" w:sz="4" w:space="0" w:color="000001"/>
              <w:insideH w:val="single" w:sz="4" w:space="0" w:color="000001"/>
            </w:tcBorders>
            <w:shd w:fill="auto" w:val="clear"/>
            <w:tcMar>
              <w:left w:w="43" w:type="dxa"/>
            </w:tcMar>
          </w:tcPr>
          <w:p>
            <w:pPr>
              <w:pStyle w:val="Normal"/>
              <w:spacing w:before="0" w:after="200"/>
              <w:jc w:val="both"/>
              <w:rPr>
                <w:rFonts w:ascii="Times New Roman" w:hAnsi="Times New Roman"/>
                <w:lang w:val="et-EE"/>
              </w:rPr>
            </w:pPr>
            <w:r>
              <w:rPr>
                <w:rFonts w:ascii="Times New Roman" w:hAnsi="Times New Roman"/>
                <w:color w:val="000000"/>
                <w:sz w:val="20"/>
                <w:szCs w:val="20"/>
                <w:lang w:val="et-EE"/>
              </w:rPr>
              <w:t>273</w:t>
            </w:r>
          </w:p>
        </w:tc>
        <w:tc>
          <w:tcPr>
            <w:tcW w:w="1704" w:type="dxa"/>
            <w:tcBorders>
              <w:top w:val="single" w:sz="4" w:space="0" w:color="000001"/>
              <w:left w:val="single" w:sz="4" w:space="0" w:color="000001"/>
              <w:bottom w:val="single" w:sz="4" w:space="0" w:color="000001"/>
              <w:insideH w:val="single" w:sz="4" w:space="0" w:color="000001"/>
            </w:tcBorders>
            <w:shd w:fill="auto" w:val="clear"/>
            <w:tcMar>
              <w:left w:w="43" w:type="dxa"/>
            </w:tcMar>
          </w:tcPr>
          <w:p>
            <w:pPr>
              <w:pStyle w:val="Normal"/>
              <w:spacing w:before="0" w:after="200"/>
              <w:jc w:val="both"/>
              <w:rPr>
                <w:rFonts w:ascii="Times New Roman" w:hAnsi="Times New Roman"/>
                <w:lang w:val="et-EE"/>
              </w:rPr>
            </w:pPr>
            <w:r>
              <w:rPr>
                <w:rFonts w:ascii="Times New Roman" w:hAnsi="Times New Roman"/>
                <w:sz w:val="20"/>
                <w:szCs w:val="20"/>
                <w:lang w:val="et-EE"/>
              </w:rPr>
              <w:t>64</w:t>
            </w:r>
          </w:p>
        </w:tc>
        <w:tc>
          <w:tcPr>
            <w:tcW w:w="11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3" w:type="dxa"/>
            </w:tcMar>
          </w:tcPr>
          <w:p>
            <w:pPr>
              <w:pStyle w:val="Normal"/>
              <w:spacing w:before="0" w:after="200"/>
              <w:jc w:val="both"/>
              <w:rPr>
                <w:rFonts w:ascii="Times New Roman" w:hAnsi="Times New Roman"/>
                <w:lang w:val="et-EE"/>
              </w:rPr>
            </w:pPr>
            <w:r>
              <w:rPr>
                <w:rFonts w:ascii="Times New Roman" w:hAnsi="Times New Roman"/>
                <w:sz w:val="20"/>
                <w:szCs w:val="20"/>
                <w:lang w:val="et-EE"/>
              </w:rPr>
              <w:t>337</w:t>
            </w:r>
          </w:p>
        </w:tc>
      </w:tr>
      <w:tr>
        <w:trPr/>
        <w:tc>
          <w:tcPr>
            <w:tcW w:w="1363" w:type="dxa"/>
            <w:tcBorders>
              <w:top w:val="single" w:sz="4" w:space="0" w:color="000001"/>
              <w:left w:val="single" w:sz="4" w:space="0" w:color="000001"/>
              <w:bottom w:val="single" w:sz="4" w:space="0" w:color="000001"/>
              <w:insideH w:val="single" w:sz="4" w:space="0" w:color="000001"/>
            </w:tcBorders>
            <w:shd w:fill="auto" w:val="clear"/>
            <w:tcMar>
              <w:left w:w="43" w:type="dxa"/>
            </w:tcMar>
          </w:tcPr>
          <w:p>
            <w:pPr>
              <w:pStyle w:val="Normal"/>
              <w:spacing w:before="0" w:after="200"/>
              <w:jc w:val="both"/>
              <w:rPr>
                <w:rFonts w:ascii="Times New Roman" w:hAnsi="Times New Roman"/>
                <w:lang w:val="et-EE"/>
              </w:rPr>
            </w:pPr>
            <w:r>
              <w:rPr>
                <w:rFonts w:ascii="Times New Roman" w:hAnsi="Times New Roman"/>
                <w:sz w:val="20"/>
                <w:szCs w:val="20"/>
                <w:lang w:val="et-EE"/>
              </w:rPr>
              <w:t>Detsember</w:t>
            </w:r>
          </w:p>
        </w:tc>
        <w:tc>
          <w:tcPr>
            <w:tcW w:w="1582" w:type="dxa"/>
            <w:tcBorders>
              <w:top w:val="single" w:sz="4" w:space="0" w:color="000001"/>
              <w:left w:val="single" w:sz="4" w:space="0" w:color="000001"/>
              <w:bottom w:val="single" w:sz="4" w:space="0" w:color="000001"/>
              <w:insideH w:val="single" w:sz="4" w:space="0" w:color="000001"/>
            </w:tcBorders>
            <w:shd w:fill="auto" w:val="clear"/>
            <w:tcMar>
              <w:left w:w="43" w:type="dxa"/>
            </w:tcMar>
          </w:tcPr>
          <w:p>
            <w:pPr>
              <w:pStyle w:val="Normal"/>
              <w:spacing w:before="0" w:after="200"/>
              <w:jc w:val="both"/>
              <w:rPr>
                <w:rFonts w:ascii="Times New Roman" w:hAnsi="Times New Roman"/>
                <w:lang w:val="et-EE"/>
              </w:rPr>
            </w:pPr>
            <w:r>
              <w:rPr>
                <w:rFonts w:ascii="Times New Roman" w:hAnsi="Times New Roman"/>
                <w:color w:val="000000"/>
                <w:sz w:val="20"/>
                <w:szCs w:val="20"/>
                <w:lang w:val="et-EE"/>
              </w:rPr>
              <w:t>551</w:t>
            </w:r>
          </w:p>
        </w:tc>
        <w:tc>
          <w:tcPr>
            <w:tcW w:w="1704" w:type="dxa"/>
            <w:tcBorders>
              <w:top w:val="single" w:sz="4" w:space="0" w:color="000001"/>
              <w:left w:val="single" w:sz="4" w:space="0" w:color="000001"/>
              <w:bottom w:val="single" w:sz="4" w:space="0" w:color="000001"/>
              <w:insideH w:val="single" w:sz="4" w:space="0" w:color="000001"/>
            </w:tcBorders>
            <w:shd w:fill="auto" w:val="clear"/>
            <w:tcMar>
              <w:left w:w="43" w:type="dxa"/>
            </w:tcMar>
          </w:tcPr>
          <w:p>
            <w:pPr>
              <w:pStyle w:val="Normal"/>
              <w:spacing w:before="0" w:after="200"/>
              <w:jc w:val="both"/>
              <w:rPr>
                <w:rFonts w:ascii="Times New Roman" w:hAnsi="Times New Roman"/>
                <w:lang w:val="et-EE"/>
              </w:rPr>
            </w:pPr>
            <w:r>
              <w:rPr>
                <w:rFonts w:ascii="Times New Roman" w:hAnsi="Times New Roman"/>
                <w:sz w:val="20"/>
                <w:szCs w:val="20"/>
                <w:lang w:val="et-EE"/>
              </w:rPr>
              <w:t>32</w:t>
            </w:r>
          </w:p>
        </w:tc>
        <w:tc>
          <w:tcPr>
            <w:tcW w:w="11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3" w:type="dxa"/>
            </w:tcMar>
          </w:tcPr>
          <w:p>
            <w:pPr>
              <w:pStyle w:val="Normal"/>
              <w:spacing w:before="0" w:after="200"/>
              <w:jc w:val="both"/>
              <w:rPr>
                <w:rFonts w:ascii="Times New Roman" w:hAnsi="Times New Roman"/>
                <w:lang w:val="et-EE"/>
              </w:rPr>
            </w:pPr>
            <w:r>
              <w:rPr>
                <w:rFonts w:ascii="Times New Roman" w:hAnsi="Times New Roman"/>
                <w:sz w:val="20"/>
                <w:szCs w:val="20"/>
                <w:lang w:val="et-EE"/>
              </w:rPr>
              <w:t>583</w:t>
            </w:r>
          </w:p>
        </w:tc>
      </w:tr>
      <w:tr>
        <w:trPr/>
        <w:tc>
          <w:tcPr>
            <w:tcW w:w="1363" w:type="dxa"/>
            <w:tcBorders>
              <w:top w:val="single" w:sz="4" w:space="0" w:color="000001"/>
              <w:left w:val="single" w:sz="4" w:space="0" w:color="000001"/>
              <w:bottom w:val="single" w:sz="4" w:space="0" w:color="000001"/>
              <w:insideH w:val="single" w:sz="4" w:space="0" w:color="000001"/>
            </w:tcBorders>
            <w:shd w:fill="auto" w:val="clear"/>
            <w:tcMar>
              <w:left w:w="43" w:type="dxa"/>
            </w:tcMar>
          </w:tcPr>
          <w:p>
            <w:pPr>
              <w:pStyle w:val="Normal"/>
              <w:spacing w:before="0" w:after="200"/>
              <w:jc w:val="both"/>
              <w:rPr>
                <w:rFonts w:ascii="Times New Roman" w:hAnsi="Times New Roman"/>
                <w:lang w:val="et-EE"/>
              </w:rPr>
            </w:pPr>
            <w:r>
              <w:rPr>
                <w:rFonts w:ascii="Times New Roman" w:hAnsi="Times New Roman"/>
                <w:b/>
                <w:sz w:val="20"/>
                <w:szCs w:val="20"/>
                <w:lang w:val="et-EE"/>
              </w:rPr>
              <w:t>KOKKU</w:t>
            </w:r>
          </w:p>
        </w:tc>
        <w:tc>
          <w:tcPr>
            <w:tcW w:w="1582" w:type="dxa"/>
            <w:tcBorders>
              <w:top w:val="single" w:sz="4" w:space="0" w:color="000001"/>
              <w:left w:val="single" w:sz="4" w:space="0" w:color="000001"/>
              <w:bottom w:val="single" w:sz="4" w:space="0" w:color="000001"/>
              <w:insideH w:val="single" w:sz="4" w:space="0" w:color="000001"/>
            </w:tcBorders>
            <w:shd w:fill="auto" w:val="clear"/>
            <w:tcMar>
              <w:left w:w="43" w:type="dxa"/>
            </w:tcMar>
          </w:tcPr>
          <w:p>
            <w:pPr>
              <w:pStyle w:val="Normal"/>
              <w:spacing w:before="0" w:after="200"/>
              <w:jc w:val="both"/>
              <w:rPr>
                <w:rFonts w:ascii="Times New Roman" w:hAnsi="Times New Roman"/>
                <w:lang w:val="et-EE"/>
              </w:rPr>
            </w:pPr>
            <w:r>
              <w:rPr>
                <w:rFonts w:ascii="Times New Roman" w:hAnsi="Times New Roman"/>
                <w:b/>
                <w:bCs/>
                <w:sz w:val="20"/>
                <w:szCs w:val="20"/>
                <w:lang w:val="et-EE"/>
              </w:rPr>
              <w:t>4716</w:t>
            </w:r>
          </w:p>
        </w:tc>
        <w:tc>
          <w:tcPr>
            <w:tcW w:w="1704" w:type="dxa"/>
            <w:tcBorders>
              <w:top w:val="single" w:sz="4" w:space="0" w:color="000001"/>
              <w:left w:val="single" w:sz="4" w:space="0" w:color="000001"/>
              <w:bottom w:val="single" w:sz="4" w:space="0" w:color="000001"/>
              <w:insideH w:val="single" w:sz="4" w:space="0" w:color="000001"/>
            </w:tcBorders>
            <w:shd w:fill="auto" w:val="clear"/>
            <w:tcMar>
              <w:left w:w="43" w:type="dxa"/>
            </w:tcMar>
          </w:tcPr>
          <w:p>
            <w:pPr>
              <w:pStyle w:val="Normal"/>
              <w:spacing w:before="0" w:after="200"/>
              <w:jc w:val="both"/>
              <w:rPr>
                <w:rFonts w:ascii="Times New Roman" w:hAnsi="Times New Roman"/>
                <w:lang w:val="et-EE"/>
              </w:rPr>
            </w:pPr>
            <w:r>
              <w:rPr>
                <w:rFonts w:ascii="Times New Roman" w:hAnsi="Times New Roman"/>
                <w:b/>
                <w:bCs/>
                <w:sz w:val="20"/>
                <w:szCs w:val="20"/>
                <w:lang w:val="et-EE"/>
              </w:rPr>
              <w:t>1393</w:t>
            </w:r>
          </w:p>
        </w:tc>
        <w:tc>
          <w:tcPr>
            <w:tcW w:w="11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3" w:type="dxa"/>
            </w:tcMar>
          </w:tcPr>
          <w:p>
            <w:pPr>
              <w:pStyle w:val="Normal"/>
              <w:spacing w:before="0" w:after="200"/>
              <w:jc w:val="both"/>
              <w:rPr>
                <w:rFonts w:ascii="Times New Roman" w:hAnsi="Times New Roman"/>
                <w:lang w:val="et-EE"/>
              </w:rPr>
            </w:pPr>
            <w:r>
              <w:rPr>
                <w:rFonts w:ascii="Times New Roman" w:hAnsi="Times New Roman"/>
                <w:b/>
                <w:bCs/>
                <w:sz w:val="20"/>
                <w:szCs w:val="20"/>
                <w:lang w:val="et-EE"/>
              </w:rPr>
              <w:t>6109</w:t>
            </w:r>
          </w:p>
        </w:tc>
      </w:tr>
    </w:tbl>
    <w:p>
      <w:pPr>
        <w:pStyle w:val="Normal"/>
        <w:jc w:val="left"/>
        <w:rPr>
          <w:rFonts w:ascii="Times New Roman" w:hAnsi="Times New Roman"/>
          <w:lang w:val="et-EE"/>
        </w:rPr>
      </w:pPr>
      <w:r>
        <w:rPr>
          <w:rFonts w:ascii="Times New Roman" w:hAnsi="Times New Roman"/>
          <w:i/>
          <w:sz w:val="20"/>
          <w:szCs w:val="20"/>
          <w:lang w:val="et-EE"/>
        </w:rPr>
        <w:t>*     Külastajad, kes on kasutanud noortekeskuse teenuseid noortekeskuses.</w:t>
        <w:br/>
        <w:t xml:space="preserve"> **   Külastused, mis on  registreeritud noortekeskusest väljaspool.</w:t>
      </w:r>
    </w:p>
    <w:p>
      <w:pPr>
        <w:pStyle w:val="Normal"/>
        <w:jc w:val="both"/>
        <w:rPr>
          <w:rFonts w:ascii="Times New Roman" w:hAnsi="Times New Roman"/>
          <w:lang w:val="et-EE"/>
        </w:rPr>
      </w:pPr>
      <w:r>
        <w:rPr>
          <w:rFonts w:ascii="Times New Roman" w:hAnsi="Times New Roman"/>
          <w:sz w:val="24"/>
          <w:szCs w:val="24"/>
          <w:lang w:val="et-EE"/>
        </w:rPr>
        <w:t>Lahtiolekuaeg tundides - kuude lõikes:</w:t>
      </w:r>
    </w:p>
    <w:tbl>
      <w:tblPr>
        <w:tblW w:w="9270" w:type="dxa"/>
        <w:jc w:val="left"/>
        <w:tblInd w:w="-110" w:type="dxa"/>
        <w:tblBorders>
          <w:top w:val="single" w:sz="4" w:space="0" w:color="000001"/>
          <w:left w:val="single" w:sz="4" w:space="0" w:color="000001"/>
          <w:bottom w:val="single" w:sz="4" w:space="0" w:color="000001"/>
          <w:insideH w:val="single" w:sz="4" w:space="0" w:color="000001"/>
        </w:tblBorders>
        <w:tblCellMar>
          <w:top w:w="0" w:type="dxa"/>
          <w:left w:w="43" w:type="dxa"/>
          <w:bottom w:w="0" w:type="dxa"/>
          <w:right w:w="108" w:type="dxa"/>
        </w:tblCellMar>
      </w:tblPr>
      <w:tblGrid>
        <w:gridCol w:w="1130"/>
        <w:gridCol w:w="2675"/>
        <w:gridCol w:w="2658"/>
        <w:gridCol w:w="2806"/>
      </w:tblGrid>
      <w:tr>
        <w:trPr/>
        <w:tc>
          <w:tcPr>
            <w:tcW w:w="1130" w:type="dxa"/>
            <w:tcBorders>
              <w:top w:val="single" w:sz="4" w:space="0" w:color="000001"/>
              <w:left w:val="single" w:sz="4" w:space="0" w:color="000001"/>
              <w:bottom w:val="single" w:sz="4" w:space="0" w:color="000001"/>
              <w:insideH w:val="single" w:sz="4" w:space="0" w:color="000001"/>
            </w:tcBorders>
            <w:shd w:fill="auto" w:val="clear"/>
            <w:tcMar>
              <w:left w:w="43" w:type="dxa"/>
            </w:tcMar>
          </w:tcPr>
          <w:p>
            <w:pPr>
              <w:pStyle w:val="Normal"/>
              <w:spacing w:before="0" w:after="200"/>
              <w:ind w:right="0" w:hanging="0"/>
              <w:jc w:val="both"/>
              <w:rPr>
                <w:rFonts w:ascii="Times New Roman" w:hAnsi="Times New Roman"/>
                <w:b/>
                <w:b/>
                <w:sz w:val="20"/>
                <w:szCs w:val="20"/>
                <w:lang w:val="et-EE"/>
              </w:rPr>
            </w:pPr>
            <w:r>
              <w:rPr>
                <w:rFonts w:ascii="Times New Roman" w:hAnsi="Times New Roman"/>
                <w:b/>
                <w:sz w:val="20"/>
                <w:szCs w:val="20"/>
                <w:lang w:val="et-EE"/>
              </w:rPr>
            </w:r>
          </w:p>
        </w:tc>
        <w:tc>
          <w:tcPr>
            <w:tcW w:w="8139"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3" w:type="dxa"/>
            </w:tcMar>
          </w:tcPr>
          <w:p>
            <w:pPr>
              <w:pStyle w:val="Normal"/>
              <w:spacing w:before="0" w:after="200"/>
              <w:ind w:right="0" w:hanging="0"/>
              <w:jc w:val="center"/>
              <w:rPr>
                <w:rFonts w:ascii="Times New Roman" w:hAnsi="Times New Roman"/>
                <w:lang w:val="et-EE"/>
              </w:rPr>
            </w:pPr>
            <w:r>
              <w:rPr>
                <w:rFonts w:ascii="Times New Roman" w:hAnsi="Times New Roman"/>
                <w:b/>
                <w:sz w:val="20"/>
                <w:szCs w:val="20"/>
                <w:lang w:val="et-EE"/>
              </w:rPr>
              <w:t>2017</w:t>
            </w:r>
          </w:p>
        </w:tc>
      </w:tr>
      <w:tr>
        <w:trPr/>
        <w:tc>
          <w:tcPr>
            <w:tcW w:w="1130" w:type="dxa"/>
            <w:tcBorders>
              <w:top w:val="single" w:sz="4" w:space="0" w:color="000001"/>
              <w:left w:val="single" w:sz="4" w:space="0" w:color="000001"/>
              <w:bottom w:val="single" w:sz="4" w:space="0" w:color="000001"/>
              <w:insideH w:val="single" w:sz="4" w:space="0" w:color="000001"/>
            </w:tcBorders>
            <w:shd w:fill="auto" w:val="clear"/>
            <w:tcMar>
              <w:left w:w="43" w:type="dxa"/>
            </w:tcMar>
          </w:tcPr>
          <w:p>
            <w:pPr>
              <w:pStyle w:val="Normal"/>
              <w:spacing w:before="0" w:after="200"/>
              <w:ind w:right="0" w:hanging="0"/>
              <w:jc w:val="both"/>
              <w:rPr>
                <w:rFonts w:ascii="Times New Roman" w:hAnsi="Times New Roman"/>
                <w:lang w:val="et-EE"/>
              </w:rPr>
            </w:pPr>
            <w:r>
              <w:rPr>
                <w:rFonts w:ascii="Times New Roman" w:hAnsi="Times New Roman"/>
                <w:b/>
                <w:sz w:val="20"/>
                <w:szCs w:val="20"/>
                <w:lang w:val="et-EE"/>
              </w:rPr>
              <w:t>Kuu</w:t>
            </w:r>
          </w:p>
        </w:tc>
        <w:tc>
          <w:tcPr>
            <w:tcW w:w="2675" w:type="dxa"/>
            <w:tcBorders>
              <w:top w:val="single" w:sz="4" w:space="0" w:color="000001"/>
              <w:left w:val="single" w:sz="4" w:space="0" w:color="000001"/>
              <w:bottom w:val="single" w:sz="4" w:space="0" w:color="000001"/>
              <w:insideH w:val="single" w:sz="4" w:space="0" w:color="000001"/>
            </w:tcBorders>
            <w:shd w:fill="auto" w:val="clear"/>
            <w:tcMar>
              <w:left w:w="43" w:type="dxa"/>
            </w:tcMar>
          </w:tcPr>
          <w:p>
            <w:pPr>
              <w:pStyle w:val="Normal"/>
              <w:spacing w:before="0" w:after="200"/>
              <w:ind w:right="0" w:hanging="0"/>
              <w:jc w:val="center"/>
              <w:rPr>
                <w:rFonts w:ascii="Times New Roman" w:hAnsi="Times New Roman"/>
                <w:lang w:val="et-EE"/>
              </w:rPr>
            </w:pPr>
            <w:r>
              <w:rPr>
                <w:rFonts w:ascii="Times New Roman" w:hAnsi="Times New Roman"/>
                <w:b/>
                <w:sz w:val="20"/>
                <w:szCs w:val="20"/>
                <w:lang w:val="et-EE"/>
              </w:rPr>
              <w:t>Noortekeskuse, sh avatud noorteruumi lahtiolekuaeg (tundides)</w:t>
            </w:r>
          </w:p>
        </w:tc>
        <w:tc>
          <w:tcPr>
            <w:tcW w:w="2658" w:type="dxa"/>
            <w:tcBorders>
              <w:top w:val="single" w:sz="4" w:space="0" w:color="000001"/>
              <w:left w:val="single" w:sz="4" w:space="0" w:color="000001"/>
              <w:bottom w:val="single" w:sz="4" w:space="0" w:color="000001"/>
              <w:insideH w:val="single" w:sz="4" w:space="0" w:color="000001"/>
            </w:tcBorders>
            <w:shd w:fill="auto" w:val="clear"/>
            <w:tcMar>
              <w:left w:w="43" w:type="dxa"/>
            </w:tcMar>
          </w:tcPr>
          <w:p>
            <w:pPr>
              <w:pStyle w:val="Normal"/>
              <w:spacing w:before="0" w:after="200"/>
              <w:jc w:val="center"/>
              <w:rPr>
                <w:rFonts w:ascii="Times New Roman" w:hAnsi="Times New Roman"/>
                <w:lang w:val="et-EE"/>
              </w:rPr>
            </w:pPr>
            <w:r>
              <w:rPr>
                <w:rFonts w:ascii="Times New Roman" w:hAnsi="Times New Roman"/>
                <w:b/>
                <w:sz w:val="20"/>
                <w:szCs w:val="20"/>
                <w:lang w:val="et-EE"/>
              </w:rPr>
              <w:t>Lahtiolekuaja välised ruumikasutused (tundides)</w:t>
            </w:r>
          </w:p>
        </w:tc>
        <w:tc>
          <w:tcPr>
            <w:tcW w:w="280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3" w:type="dxa"/>
            </w:tcMar>
          </w:tcPr>
          <w:p>
            <w:pPr>
              <w:pStyle w:val="Normal"/>
              <w:spacing w:before="0" w:after="200"/>
              <w:jc w:val="center"/>
              <w:rPr>
                <w:rFonts w:ascii="Times New Roman" w:hAnsi="Times New Roman"/>
                <w:lang w:val="et-EE"/>
              </w:rPr>
            </w:pPr>
            <w:r>
              <w:rPr>
                <w:rFonts w:ascii="Times New Roman" w:hAnsi="Times New Roman"/>
                <w:b/>
                <w:sz w:val="20"/>
                <w:szCs w:val="20"/>
                <w:lang w:val="et-EE"/>
              </w:rPr>
              <w:t>Märkused</w:t>
            </w:r>
          </w:p>
        </w:tc>
      </w:tr>
      <w:tr>
        <w:trPr/>
        <w:tc>
          <w:tcPr>
            <w:tcW w:w="1130" w:type="dxa"/>
            <w:tcBorders>
              <w:top w:val="single" w:sz="4" w:space="0" w:color="000001"/>
              <w:left w:val="single" w:sz="4" w:space="0" w:color="000001"/>
              <w:bottom w:val="single" w:sz="4" w:space="0" w:color="000001"/>
              <w:insideH w:val="single" w:sz="4" w:space="0" w:color="000001"/>
            </w:tcBorders>
            <w:shd w:fill="auto" w:val="clear"/>
            <w:tcMar>
              <w:left w:w="43" w:type="dxa"/>
            </w:tcMar>
          </w:tcPr>
          <w:p>
            <w:pPr>
              <w:pStyle w:val="Normal"/>
              <w:spacing w:before="0" w:after="200"/>
              <w:ind w:right="0" w:hanging="0"/>
              <w:jc w:val="both"/>
              <w:rPr>
                <w:rFonts w:ascii="Times New Roman" w:hAnsi="Times New Roman"/>
                <w:lang w:val="et-EE"/>
              </w:rPr>
            </w:pPr>
            <w:r>
              <w:rPr>
                <w:rFonts w:ascii="Times New Roman" w:hAnsi="Times New Roman"/>
                <w:sz w:val="20"/>
                <w:szCs w:val="20"/>
                <w:lang w:val="et-EE"/>
              </w:rPr>
              <w:t>jaanuar</w:t>
            </w:r>
          </w:p>
        </w:tc>
        <w:tc>
          <w:tcPr>
            <w:tcW w:w="2675" w:type="dxa"/>
            <w:tcBorders>
              <w:top w:val="single" w:sz="4" w:space="0" w:color="000001"/>
              <w:left w:val="single" w:sz="4" w:space="0" w:color="000001"/>
              <w:bottom w:val="single" w:sz="4" w:space="0" w:color="000001"/>
              <w:insideH w:val="single" w:sz="4" w:space="0" w:color="000001"/>
            </w:tcBorders>
            <w:shd w:fill="auto" w:val="clear"/>
            <w:tcMar>
              <w:left w:w="43" w:type="dxa"/>
            </w:tcMar>
          </w:tcPr>
          <w:p>
            <w:pPr>
              <w:pStyle w:val="Normal"/>
              <w:spacing w:before="0" w:after="200"/>
              <w:ind w:left="360" w:hanging="0"/>
              <w:jc w:val="both"/>
              <w:rPr>
                <w:rFonts w:ascii="Times New Roman" w:hAnsi="Times New Roman"/>
                <w:lang w:val="et-EE"/>
              </w:rPr>
            </w:pPr>
            <w:r>
              <w:rPr>
                <w:rFonts w:ascii="Times New Roman" w:hAnsi="Times New Roman"/>
                <w:sz w:val="20"/>
                <w:szCs w:val="20"/>
                <w:lang w:val="et-EE"/>
              </w:rPr>
              <w:t>132</w:t>
            </w:r>
          </w:p>
        </w:tc>
        <w:tc>
          <w:tcPr>
            <w:tcW w:w="2658" w:type="dxa"/>
            <w:tcBorders>
              <w:top w:val="single" w:sz="4" w:space="0" w:color="000001"/>
              <w:left w:val="single" w:sz="4" w:space="0" w:color="000001"/>
              <w:bottom w:val="single" w:sz="4" w:space="0" w:color="000001"/>
              <w:insideH w:val="single" w:sz="4" w:space="0" w:color="000001"/>
            </w:tcBorders>
            <w:shd w:fill="auto" w:val="clear"/>
            <w:tcMar>
              <w:left w:w="43" w:type="dxa"/>
            </w:tcMar>
          </w:tcPr>
          <w:p>
            <w:pPr>
              <w:pStyle w:val="Normal"/>
              <w:snapToGrid w:val="false"/>
              <w:spacing w:before="0" w:after="200"/>
              <w:ind w:left="360" w:hanging="0"/>
              <w:jc w:val="both"/>
              <w:rPr>
                <w:rFonts w:ascii="Times New Roman" w:hAnsi="Times New Roman"/>
                <w:sz w:val="20"/>
                <w:szCs w:val="20"/>
                <w:lang w:val="et-EE"/>
              </w:rPr>
            </w:pPr>
            <w:r>
              <w:rPr>
                <w:rFonts w:ascii="Times New Roman" w:hAnsi="Times New Roman"/>
                <w:sz w:val="20"/>
                <w:szCs w:val="20"/>
                <w:lang w:val="et-EE"/>
              </w:rPr>
            </w:r>
          </w:p>
        </w:tc>
        <w:tc>
          <w:tcPr>
            <w:tcW w:w="280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3" w:type="dxa"/>
            </w:tcMar>
          </w:tcPr>
          <w:p>
            <w:pPr>
              <w:pStyle w:val="Normal"/>
              <w:snapToGrid w:val="false"/>
              <w:spacing w:before="0" w:after="200"/>
              <w:ind w:left="360" w:hanging="0"/>
              <w:jc w:val="both"/>
              <w:rPr>
                <w:rFonts w:ascii="Times New Roman" w:hAnsi="Times New Roman"/>
                <w:sz w:val="20"/>
                <w:szCs w:val="20"/>
                <w:lang w:val="et-EE"/>
              </w:rPr>
            </w:pPr>
            <w:r>
              <w:rPr>
                <w:rFonts w:ascii="Times New Roman" w:hAnsi="Times New Roman"/>
                <w:sz w:val="20"/>
                <w:szCs w:val="20"/>
                <w:lang w:val="et-EE"/>
              </w:rPr>
            </w:r>
          </w:p>
        </w:tc>
      </w:tr>
      <w:tr>
        <w:trPr/>
        <w:tc>
          <w:tcPr>
            <w:tcW w:w="1130" w:type="dxa"/>
            <w:tcBorders>
              <w:top w:val="single" w:sz="4" w:space="0" w:color="000001"/>
              <w:left w:val="single" w:sz="4" w:space="0" w:color="000001"/>
              <w:bottom w:val="single" w:sz="4" w:space="0" w:color="000001"/>
              <w:insideH w:val="single" w:sz="4" w:space="0" w:color="000001"/>
            </w:tcBorders>
            <w:shd w:fill="auto" w:val="clear"/>
            <w:tcMar>
              <w:left w:w="43" w:type="dxa"/>
            </w:tcMar>
          </w:tcPr>
          <w:p>
            <w:pPr>
              <w:pStyle w:val="Normal"/>
              <w:spacing w:before="0" w:after="200"/>
              <w:ind w:right="0" w:hanging="0"/>
              <w:jc w:val="both"/>
              <w:rPr>
                <w:rFonts w:ascii="Times New Roman" w:hAnsi="Times New Roman"/>
                <w:lang w:val="et-EE"/>
              </w:rPr>
            </w:pPr>
            <w:r>
              <w:rPr>
                <w:rFonts w:ascii="Times New Roman" w:hAnsi="Times New Roman"/>
                <w:sz w:val="20"/>
                <w:szCs w:val="20"/>
                <w:lang w:val="et-EE"/>
              </w:rPr>
              <w:t>veebruar</w:t>
            </w:r>
          </w:p>
        </w:tc>
        <w:tc>
          <w:tcPr>
            <w:tcW w:w="2675" w:type="dxa"/>
            <w:tcBorders>
              <w:top w:val="single" w:sz="4" w:space="0" w:color="000001"/>
              <w:left w:val="single" w:sz="4" w:space="0" w:color="000001"/>
              <w:bottom w:val="single" w:sz="4" w:space="0" w:color="000001"/>
              <w:insideH w:val="single" w:sz="4" w:space="0" w:color="000001"/>
            </w:tcBorders>
            <w:shd w:fill="auto" w:val="clear"/>
            <w:tcMar>
              <w:left w:w="43" w:type="dxa"/>
            </w:tcMar>
          </w:tcPr>
          <w:p>
            <w:pPr>
              <w:pStyle w:val="Normal"/>
              <w:spacing w:before="0" w:after="200"/>
              <w:ind w:left="360" w:hanging="0"/>
              <w:jc w:val="both"/>
              <w:rPr>
                <w:rFonts w:ascii="Times New Roman" w:hAnsi="Times New Roman"/>
                <w:lang w:val="et-EE"/>
              </w:rPr>
            </w:pPr>
            <w:r>
              <w:rPr>
                <w:rFonts w:ascii="Times New Roman" w:hAnsi="Times New Roman"/>
                <w:sz w:val="20"/>
                <w:szCs w:val="20"/>
                <w:lang w:val="et-EE"/>
              </w:rPr>
              <w:t>113</w:t>
            </w:r>
          </w:p>
        </w:tc>
        <w:tc>
          <w:tcPr>
            <w:tcW w:w="2658" w:type="dxa"/>
            <w:tcBorders>
              <w:top w:val="single" w:sz="4" w:space="0" w:color="000001"/>
              <w:left w:val="single" w:sz="4" w:space="0" w:color="000001"/>
              <w:bottom w:val="single" w:sz="4" w:space="0" w:color="000001"/>
              <w:insideH w:val="single" w:sz="4" w:space="0" w:color="000001"/>
            </w:tcBorders>
            <w:shd w:fill="auto" w:val="clear"/>
            <w:tcMar>
              <w:left w:w="43" w:type="dxa"/>
            </w:tcMar>
          </w:tcPr>
          <w:p>
            <w:pPr>
              <w:pStyle w:val="Normal"/>
              <w:spacing w:before="0" w:after="200"/>
              <w:ind w:left="360" w:hanging="0"/>
              <w:jc w:val="both"/>
              <w:rPr>
                <w:rFonts w:ascii="Times New Roman" w:hAnsi="Times New Roman"/>
                <w:lang w:val="et-EE"/>
              </w:rPr>
            </w:pPr>
            <w:r>
              <w:rPr>
                <w:rFonts w:ascii="Times New Roman" w:hAnsi="Times New Roman"/>
                <w:sz w:val="20"/>
                <w:szCs w:val="20"/>
                <w:lang w:val="et-EE"/>
              </w:rPr>
              <w:t>2</w:t>
            </w:r>
          </w:p>
        </w:tc>
        <w:tc>
          <w:tcPr>
            <w:tcW w:w="280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3" w:type="dxa"/>
            </w:tcMar>
          </w:tcPr>
          <w:p>
            <w:pPr>
              <w:pStyle w:val="Normal"/>
              <w:snapToGrid w:val="false"/>
              <w:spacing w:before="0" w:after="200"/>
              <w:ind w:left="360" w:hanging="0"/>
              <w:jc w:val="both"/>
              <w:rPr>
                <w:rFonts w:ascii="Times New Roman" w:hAnsi="Times New Roman"/>
                <w:sz w:val="20"/>
                <w:szCs w:val="20"/>
                <w:lang w:val="et-EE"/>
              </w:rPr>
            </w:pPr>
            <w:r>
              <w:rPr>
                <w:rFonts w:ascii="Times New Roman" w:hAnsi="Times New Roman"/>
                <w:sz w:val="20"/>
                <w:szCs w:val="20"/>
                <w:lang w:val="et-EE"/>
              </w:rPr>
            </w:r>
          </w:p>
        </w:tc>
      </w:tr>
      <w:tr>
        <w:trPr/>
        <w:tc>
          <w:tcPr>
            <w:tcW w:w="1130" w:type="dxa"/>
            <w:tcBorders>
              <w:top w:val="single" w:sz="4" w:space="0" w:color="000001"/>
              <w:left w:val="single" w:sz="4" w:space="0" w:color="000001"/>
              <w:bottom w:val="single" w:sz="4" w:space="0" w:color="000001"/>
              <w:insideH w:val="single" w:sz="4" w:space="0" w:color="000001"/>
            </w:tcBorders>
            <w:shd w:fill="auto" w:val="clear"/>
            <w:tcMar>
              <w:left w:w="43" w:type="dxa"/>
            </w:tcMar>
          </w:tcPr>
          <w:p>
            <w:pPr>
              <w:pStyle w:val="Normal"/>
              <w:spacing w:before="0" w:after="200"/>
              <w:ind w:right="0" w:hanging="0"/>
              <w:jc w:val="both"/>
              <w:rPr>
                <w:rFonts w:ascii="Times New Roman" w:hAnsi="Times New Roman"/>
                <w:lang w:val="et-EE"/>
              </w:rPr>
            </w:pPr>
            <w:r>
              <w:rPr>
                <w:rFonts w:ascii="Times New Roman" w:hAnsi="Times New Roman"/>
                <w:sz w:val="20"/>
                <w:szCs w:val="20"/>
                <w:lang w:val="et-EE"/>
              </w:rPr>
              <w:t>märts</w:t>
            </w:r>
          </w:p>
        </w:tc>
        <w:tc>
          <w:tcPr>
            <w:tcW w:w="2675" w:type="dxa"/>
            <w:tcBorders>
              <w:top w:val="single" w:sz="4" w:space="0" w:color="000001"/>
              <w:left w:val="single" w:sz="4" w:space="0" w:color="000001"/>
              <w:bottom w:val="single" w:sz="4" w:space="0" w:color="000001"/>
              <w:insideH w:val="single" w:sz="4" w:space="0" w:color="000001"/>
            </w:tcBorders>
            <w:shd w:fill="auto" w:val="clear"/>
            <w:tcMar>
              <w:left w:w="43" w:type="dxa"/>
            </w:tcMar>
          </w:tcPr>
          <w:p>
            <w:pPr>
              <w:pStyle w:val="Normal"/>
              <w:spacing w:before="0" w:after="200"/>
              <w:ind w:left="360" w:hanging="0"/>
              <w:jc w:val="both"/>
              <w:rPr>
                <w:rFonts w:ascii="Times New Roman" w:hAnsi="Times New Roman"/>
                <w:lang w:val="et-EE"/>
              </w:rPr>
            </w:pPr>
            <w:r>
              <w:rPr>
                <w:rFonts w:ascii="Times New Roman" w:hAnsi="Times New Roman"/>
                <w:sz w:val="20"/>
                <w:szCs w:val="20"/>
                <w:lang w:val="et-EE"/>
              </w:rPr>
              <w:t>158</w:t>
            </w:r>
          </w:p>
        </w:tc>
        <w:tc>
          <w:tcPr>
            <w:tcW w:w="2658" w:type="dxa"/>
            <w:tcBorders>
              <w:top w:val="single" w:sz="4" w:space="0" w:color="000001"/>
              <w:left w:val="single" w:sz="4" w:space="0" w:color="000001"/>
              <w:bottom w:val="single" w:sz="4" w:space="0" w:color="000001"/>
              <w:insideH w:val="single" w:sz="4" w:space="0" w:color="000001"/>
            </w:tcBorders>
            <w:shd w:fill="auto" w:val="clear"/>
            <w:tcMar>
              <w:left w:w="43" w:type="dxa"/>
            </w:tcMar>
          </w:tcPr>
          <w:p>
            <w:pPr>
              <w:pStyle w:val="Normal"/>
              <w:spacing w:before="0" w:after="200"/>
              <w:ind w:left="360" w:hanging="0"/>
              <w:jc w:val="both"/>
              <w:rPr>
                <w:rFonts w:ascii="Times New Roman" w:hAnsi="Times New Roman"/>
                <w:lang w:val="et-EE"/>
              </w:rPr>
            </w:pPr>
            <w:r>
              <w:rPr>
                <w:rFonts w:ascii="Times New Roman" w:hAnsi="Times New Roman"/>
                <w:sz w:val="20"/>
                <w:szCs w:val="20"/>
                <w:lang w:val="et-EE"/>
              </w:rPr>
              <w:t>7</w:t>
            </w:r>
          </w:p>
        </w:tc>
        <w:tc>
          <w:tcPr>
            <w:tcW w:w="280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3" w:type="dxa"/>
            </w:tcMar>
          </w:tcPr>
          <w:p>
            <w:pPr>
              <w:pStyle w:val="Normal"/>
              <w:snapToGrid w:val="false"/>
              <w:spacing w:before="0" w:after="200"/>
              <w:ind w:left="360" w:hanging="0"/>
              <w:jc w:val="both"/>
              <w:rPr>
                <w:rFonts w:ascii="Times New Roman" w:hAnsi="Times New Roman"/>
                <w:sz w:val="20"/>
                <w:szCs w:val="20"/>
                <w:lang w:val="et-EE"/>
              </w:rPr>
            </w:pPr>
            <w:r>
              <w:rPr>
                <w:rFonts w:ascii="Times New Roman" w:hAnsi="Times New Roman"/>
                <w:sz w:val="20"/>
                <w:szCs w:val="20"/>
                <w:lang w:val="et-EE"/>
              </w:rPr>
            </w:r>
          </w:p>
        </w:tc>
      </w:tr>
      <w:tr>
        <w:trPr/>
        <w:tc>
          <w:tcPr>
            <w:tcW w:w="1130" w:type="dxa"/>
            <w:tcBorders>
              <w:top w:val="single" w:sz="4" w:space="0" w:color="000001"/>
              <w:left w:val="single" w:sz="4" w:space="0" w:color="000001"/>
              <w:bottom w:val="single" w:sz="4" w:space="0" w:color="000001"/>
              <w:insideH w:val="single" w:sz="4" w:space="0" w:color="000001"/>
            </w:tcBorders>
            <w:shd w:fill="auto" w:val="clear"/>
            <w:tcMar>
              <w:left w:w="43" w:type="dxa"/>
            </w:tcMar>
          </w:tcPr>
          <w:p>
            <w:pPr>
              <w:pStyle w:val="Normal"/>
              <w:spacing w:before="0" w:after="200"/>
              <w:ind w:right="0" w:hanging="0"/>
              <w:jc w:val="both"/>
              <w:rPr>
                <w:rFonts w:ascii="Times New Roman" w:hAnsi="Times New Roman"/>
                <w:lang w:val="et-EE"/>
              </w:rPr>
            </w:pPr>
            <w:r>
              <w:rPr>
                <w:rFonts w:ascii="Times New Roman" w:hAnsi="Times New Roman"/>
                <w:sz w:val="20"/>
                <w:szCs w:val="20"/>
                <w:lang w:val="et-EE"/>
              </w:rPr>
              <w:t>aprill</w:t>
            </w:r>
          </w:p>
        </w:tc>
        <w:tc>
          <w:tcPr>
            <w:tcW w:w="2675" w:type="dxa"/>
            <w:tcBorders>
              <w:top w:val="single" w:sz="4" w:space="0" w:color="000001"/>
              <w:left w:val="single" w:sz="4" w:space="0" w:color="000001"/>
              <w:bottom w:val="single" w:sz="4" w:space="0" w:color="000001"/>
              <w:insideH w:val="single" w:sz="4" w:space="0" w:color="000001"/>
            </w:tcBorders>
            <w:shd w:fill="auto" w:val="clear"/>
            <w:tcMar>
              <w:left w:w="43" w:type="dxa"/>
            </w:tcMar>
          </w:tcPr>
          <w:p>
            <w:pPr>
              <w:pStyle w:val="Normal"/>
              <w:spacing w:before="0" w:after="200"/>
              <w:ind w:left="360" w:hanging="0"/>
              <w:jc w:val="both"/>
              <w:rPr>
                <w:rFonts w:ascii="Times New Roman" w:hAnsi="Times New Roman"/>
                <w:lang w:val="et-EE"/>
              </w:rPr>
            </w:pPr>
            <w:r>
              <w:rPr>
                <w:rFonts w:ascii="Times New Roman" w:hAnsi="Times New Roman"/>
                <w:sz w:val="20"/>
                <w:szCs w:val="20"/>
                <w:lang w:val="et-EE"/>
              </w:rPr>
              <w:t>111</w:t>
            </w:r>
          </w:p>
        </w:tc>
        <w:tc>
          <w:tcPr>
            <w:tcW w:w="2658" w:type="dxa"/>
            <w:tcBorders>
              <w:top w:val="single" w:sz="4" w:space="0" w:color="000001"/>
              <w:left w:val="single" w:sz="4" w:space="0" w:color="000001"/>
              <w:bottom w:val="single" w:sz="4" w:space="0" w:color="000001"/>
              <w:insideH w:val="single" w:sz="4" w:space="0" w:color="000001"/>
            </w:tcBorders>
            <w:shd w:fill="auto" w:val="clear"/>
            <w:tcMar>
              <w:left w:w="43" w:type="dxa"/>
            </w:tcMar>
          </w:tcPr>
          <w:p>
            <w:pPr>
              <w:pStyle w:val="Normal"/>
              <w:spacing w:before="0" w:after="200"/>
              <w:ind w:left="360" w:hanging="0"/>
              <w:jc w:val="both"/>
              <w:rPr>
                <w:rFonts w:ascii="Times New Roman" w:hAnsi="Times New Roman"/>
                <w:lang w:val="et-EE"/>
              </w:rPr>
            </w:pPr>
            <w:r>
              <w:rPr>
                <w:rFonts w:ascii="Times New Roman" w:hAnsi="Times New Roman"/>
                <w:sz w:val="20"/>
                <w:szCs w:val="20"/>
                <w:lang w:val="et-EE"/>
              </w:rPr>
              <w:t>6,5</w:t>
            </w:r>
          </w:p>
        </w:tc>
        <w:tc>
          <w:tcPr>
            <w:tcW w:w="280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3" w:type="dxa"/>
            </w:tcMar>
          </w:tcPr>
          <w:p>
            <w:pPr>
              <w:pStyle w:val="Normal"/>
              <w:snapToGrid w:val="false"/>
              <w:spacing w:before="0" w:after="200"/>
              <w:ind w:left="360" w:hanging="0"/>
              <w:jc w:val="both"/>
              <w:rPr>
                <w:rFonts w:ascii="Times New Roman" w:hAnsi="Times New Roman"/>
                <w:sz w:val="20"/>
                <w:szCs w:val="20"/>
                <w:lang w:val="et-EE"/>
              </w:rPr>
            </w:pPr>
            <w:r>
              <w:rPr>
                <w:rFonts w:ascii="Times New Roman" w:hAnsi="Times New Roman"/>
                <w:sz w:val="20"/>
                <w:szCs w:val="20"/>
                <w:lang w:val="et-EE"/>
              </w:rPr>
            </w:r>
          </w:p>
        </w:tc>
      </w:tr>
      <w:tr>
        <w:trPr/>
        <w:tc>
          <w:tcPr>
            <w:tcW w:w="1130" w:type="dxa"/>
            <w:tcBorders>
              <w:top w:val="single" w:sz="4" w:space="0" w:color="000001"/>
              <w:left w:val="single" w:sz="4" w:space="0" w:color="000001"/>
              <w:bottom w:val="single" w:sz="4" w:space="0" w:color="000001"/>
              <w:insideH w:val="single" w:sz="4" w:space="0" w:color="000001"/>
            </w:tcBorders>
            <w:shd w:fill="auto" w:val="clear"/>
            <w:tcMar>
              <w:left w:w="43" w:type="dxa"/>
            </w:tcMar>
          </w:tcPr>
          <w:p>
            <w:pPr>
              <w:pStyle w:val="Normal"/>
              <w:spacing w:before="0" w:after="200"/>
              <w:ind w:right="0" w:hanging="0"/>
              <w:jc w:val="both"/>
              <w:rPr>
                <w:rFonts w:ascii="Times New Roman" w:hAnsi="Times New Roman"/>
                <w:lang w:val="et-EE"/>
              </w:rPr>
            </w:pPr>
            <w:r>
              <w:rPr>
                <w:rFonts w:ascii="Times New Roman" w:hAnsi="Times New Roman"/>
                <w:sz w:val="20"/>
                <w:szCs w:val="20"/>
                <w:lang w:val="et-EE"/>
              </w:rPr>
              <w:t>mai</w:t>
            </w:r>
          </w:p>
        </w:tc>
        <w:tc>
          <w:tcPr>
            <w:tcW w:w="2675" w:type="dxa"/>
            <w:tcBorders>
              <w:top w:val="single" w:sz="4" w:space="0" w:color="000001"/>
              <w:left w:val="single" w:sz="4" w:space="0" w:color="000001"/>
              <w:bottom w:val="single" w:sz="4" w:space="0" w:color="000001"/>
              <w:insideH w:val="single" w:sz="4" w:space="0" w:color="000001"/>
            </w:tcBorders>
            <w:shd w:fill="auto" w:val="clear"/>
            <w:tcMar>
              <w:left w:w="43" w:type="dxa"/>
            </w:tcMar>
          </w:tcPr>
          <w:p>
            <w:pPr>
              <w:pStyle w:val="Normal"/>
              <w:spacing w:before="0" w:after="200"/>
              <w:ind w:left="360" w:hanging="0"/>
              <w:jc w:val="both"/>
              <w:rPr>
                <w:rFonts w:ascii="Times New Roman" w:hAnsi="Times New Roman"/>
                <w:lang w:val="et-EE"/>
              </w:rPr>
            </w:pPr>
            <w:r>
              <w:rPr>
                <w:rFonts w:ascii="Times New Roman" w:hAnsi="Times New Roman"/>
                <w:sz w:val="20"/>
                <w:szCs w:val="20"/>
                <w:lang w:val="et-EE"/>
              </w:rPr>
              <w:t>132</w:t>
            </w:r>
          </w:p>
        </w:tc>
        <w:tc>
          <w:tcPr>
            <w:tcW w:w="2658" w:type="dxa"/>
            <w:tcBorders>
              <w:top w:val="single" w:sz="4" w:space="0" w:color="000001"/>
              <w:left w:val="single" w:sz="4" w:space="0" w:color="000001"/>
              <w:bottom w:val="single" w:sz="4" w:space="0" w:color="000001"/>
              <w:insideH w:val="single" w:sz="4" w:space="0" w:color="000001"/>
            </w:tcBorders>
            <w:shd w:fill="auto" w:val="clear"/>
            <w:tcMar>
              <w:left w:w="43" w:type="dxa"/>
            </w:tcMar>
          </w:tcPr>
          <w:p>
            <w:pPr>
              <w:pStyle w:val="Normal"/>
              <w:spacing w:before="0" w:after="200"/>
              <w:ind w:left="360" w:hanging="0"/>
              <w:jc w:val="both"/>
              <w:rPr>
                <w:rFonts w:ascii="Times New Roman" w:hAnsi="Times New Roman"/>
                <w:lang w:val="et-EE"/>
              </w:rPr>
            </w:pPr>
            <w:r>
              <w:rPr>
                <w:rFonts w:ascii="Times New Roman" w:hAnsi="Times New Roman"/>
                <w:sz w:val="20"/>
                <w:szCs w:val="20"/>
                <w:lang w:val="et-EE"/>
              </w:rPr>
              <w:t>8</w:t>
            </w:r>
          </w:p>
        </w:tc>
        <w:tc>
          <w:tcPr>
            <w:tcW w:w="280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3" w:type="dxa"/>
            </w:tcMar>
          </w:tcPr>
          <w:p>
            <w:pPr>
              <w:pStyle w:val="Normal"/>
              <w:snapToGrid w:val="false"/>
              <w:spacing w:before="0" w:after="200"/>
              <w:ind w:left="360" w:hanging="0"/>
              <w:jc w:val="both"/>
              <w:rPr>
                <w:rFonts w:ascii="Times New Roman" w:hAnsi="Times New Roman"/>
                <w:sz w:val="20"/>
                <w:szCs w:val="20"/>
                <w:lang w:val="et-EE"/>
              </w:rPr>
            </w:pPr>
            <w:r>
              <w:rPr>
                <w:rFonts w:ascii="Times New Roman" w:hAnsi="Times New Roman"/>
                <w:sz w:val="20"/>
                <w:szCs w:val="20"/>
                <w:lang w:val="et-EE"/>
              </w:rPr>
            </w:r>
          </w:p>
        </w:tc>
      </w:tr>
      <w:tr>
        <w:trPr/>
        <w:tc>
          <w:tcPr>
            <w:tcW w:w="1130" w:type="dxa"/>
            <w:tcBorders>
              <w:top w:val="single" w:sz="4" w:space="0" w:color="000001"/>
              <w:left w:val="single" w:sz="4" w:space="0" w:color="000001"/>
              <w:bottom w:val="single" w:sz="4" w:space="0" w:color="000001"/>
              <w:insideH w:val="single" w:sz="4" w:space="0" w:color="000001"/>
            </w:tcBorders>
            <w:shd w:fill="auto" w:val="clear"/>
            <w:tcMar>
              <w:left w:w="43" w:type="dxa"/>
            </w:tcMar>
          </w:tcPr>
          <w:p>
            <w:pPr>
              <w:pStyle w:val="Normal"/>
              <w:spacing w:before="0" w:after="200"/>
              <w:ind w:right="0" w:hanging="0"/>
              <w:jc w:val="both"/>
              <w:rPr>
                <w:rFonts w:ascii="Times New Roman" w:hAnsi="Times New Roman"/>
                <w:lang w:val="et-EE"/>
              </w:rPr>
            </w:pPr>
            <w:r>
              <w:rPr>
                <w:rFonts w:ascii="Times New Roman" w:hAnsi="Times New Roman"/>
                <w:sz w:val="20"/>
                <w:szCs w:val="20"/>
                <w:lang w:val="et-EE"/>
              </w:rPr>
              <w:t>juuni</w:t>
            </w:r>
          </w:p>
        </w:tc>
        <w:tc>
          <w:tcPr>
            <w:tcW w:w="2675" w:type="dxa"/>
            <w:tcBorders>
              <w:top w:val="single" w:sz="4" w:space="0" w:color="000001"/>
              <w:left w:val="single" w:sz="4" w:space="0" w:color="000001"/>
              <w:bottom w:val="single" w:sz="4" w:space="0" w:color="000001"/>
              <w:insideH w:val="single" w:sz="4" w:space="0" w:color="000001"/>
            </w:tcBorders>
            <w:shd w:fill="auto" w:val="clear"/>
            <w:tcMar>
              <w:left w:w="43" w:type="dxa"/>
            </w:tcMar>
          </w:tcPr>
          <w:p>
            <w:pPr>
              <w:pStyle w:val="Normal"/>
              <w:spacing w:before="0" w:after="200"/>
              <w:ind w:left="360" w:hanging="0"/>
              <w:jc w:val="both"/>
              <w:rPr>
                <w:rFonts w:ascii="Times New Roman" w:hAnsi="Times New Roman"/>
                <w:lang w:val="et-EE"/>
              </w:rPr>
            </w:pPr>
            <w:r>
              <w:rPr>
                <w:rFonts w:ascii="Times New Roman" w:hAnsi="Times New Roman"/>
                <w:sz w:val="20"/>
                <w:szCs w:val="20"/>
                <w:lang w:val="et-EE"/>
              </w:rPr>
              <w:t>120</w:t>
            </w:r>
          </w:p>
        </w:tc>
        <w:tc>
          <w:tcPr>
            <w:tcW w:w="2658" w:type="dxa"/>
            <w:tcBorders>
              <w:top w:val="single" w:sz="4" w:space="0" w:color="000001"/>
              <w:left w:val="single" w:sz="4" w:space="0" w:color="000001"/>
              <w:bottom w:val="single" w:sz="4" w:space="0" w:color="000001"/>
              <w:insideH w:val="single" w:sz="4" w:space="0" w:color="000001"/>
            </w:tcBorders>
            <w:shd w:fill="auto" w:val="clear"/>
            <w:tcMar>
              <w:left w:w="43" w:type="dxa"/>
            </w:tcMar>
          </w:tcPr>
          <w:p>
            <w:pPr>
              <w:pStyle w:val="Normal"/>
              <w:spacing w:before="0" w:after="200"/>
              <w:ind w:left="360" w:hanging="0"/>
              <w:jc w:val="both"/>
              <w:rPr>
                <w:rFonts w:ascii="Times New Roman" w:hAnsi="Times New Roman"/>
                <w:lang w:val="et-EE"/>
              </w:rPr>
            </w:pPr>
            <w:r>
              <w:rPr>
                <w:rFonts w:ascii="Times New Roman" w:hAnsi="Times New Roman"/>
                <w:sz w:val="20"/>
                <w:szCs w:val="20"/>
                <w:lang w:val="et-EE"/>
              </w:rPr>
              <w:t>5,5</w:t>
            </w:r>
          </w:p>
        </w:tc>
        <w:tc>
          <w:tcPr>
            <w:tcW w:w="280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3" w:type="dxa"/>
            </w:tcMar>
          </w:tcPr>
          <w:p>
            <w:pPr>
              <w:pStyle w:val="Normal"/>
              <w:snapToGrid w:val="false"/>
              <w:spacing w:before="0" w:after="200"/>
              <w:ind w:left="360" w:hanging="0"/>
              <w:jc w:val="both"/>
              <w:rPr>
                <w:rFonts w:ascii="Times New Roman" w:hAnsi="Times New Roman"/>
                <w:sz w:val="20"/>
                <w:szCs w:val="20"/>
                <w:lang w:val="et-EE"/>
              </w:rPr>
            </w:pPr>
            <w:r>
              <w:rPr>
                <w:rFonts w:ascii="Times New Roman" w:hAnsi="Times New Roman"/>
                <w:sz w:val="20"/>
                <w:szCs w:val="20"/>
                <w:lang w:val="et-EE"/>
              </w:rPr>
            </w:r>
          </w:p>
        </w:tc>
      </w:tr>
      <w:tr>
        <w:trPr/>
        <w:tc>
          <w:tcPr>
            <w:tcW w:w="1130" w:type="dxa"/>
            <w:tcBorders>
              <w:top w:val="single" w:sz="4" w:space="0" w:color="000001"/>
              <w:left w:val="single" w:sz="4" w:space="0" w:color="000001"/>
              <w:bottom w:val="single" w:sz="4" w:space="0" w:color="000001"/>
              <w:insideH w:val="single" w:sz="4" w:space="0" w:color="000001"/>
            </w:tcBorders>
            <w:shd w:fill="auto" w:val="clear"/>
            <w:tcMar>
              <w:left w:w="43" w:type="dxa"/>
            </w:tcMar>
          </w:tcPr>
          <w:p>
            <w:pPr>
              <w:pStyle w:val="Normal"/>
              <w:spacing w:before="0" w:after="200"/>
              <w:jc w:val="both"/>
              <w:rPr>
                <w:rFonts w:ascii="Times New Roman" w:hAnsi="Times New Roman"/>
                <w:lang w:val="et-EE"/>
              </w:rPr>
            </w:pPr>
            <w:r>
              <w:rPr>
                <w:rFonts w:ascii="Times New Roman" w:hAnsi="Times New Roman"/>
                <w:sz w:val="20"/>
                <w:szCs w:val="20"/>
                <w:lang w:val="et-EE"/>
              </w:rPr>
              <w:t>juuli</w:t>
            </w:r>
          </w:p>
        </w:tc>
        <w:tc>
          <w:tcPr>
            <w:tcW w:w="2675" w:type="dxa"/>
            <w:tcBorders>
              <w:top w:val="single" w:sz="4" w:space="0" w:color="000001"/>
              <w:left w:val="single" w:sz="4" w:space="0" w:color="000001"/>
              <w:bottom w:val="single" w:sz="4" w:space="0" w:color="000001"/>
              <w:insideH w:val="single" w:sz="4" w:space="0" w:color="000001"/>
            </w:tcBorders>
            <w:shd w:fill="auto" w:val="clear"/>
            <w:tcMar>
              <w:left w:w="43" w:type="dxa"/>
            </w:tcMar>
          </w:tcPr>
          <w:p>
            <w:pPr>
              <w:pStyle w:val="Normal"/>
              <w:spacing w:before="0" w:after="200"/>
              <w:ind w:left="360" w:hanging="0"/>
              <w:jc w:val="both"/>
              <w:rPr>
                <w:rFonts w:ascii="Times New Roman" w:hAnsi="Times New Roman"/>
                <w:lang w:val="et-EE"/>
              </w:rPr>
            </w:pPr>
            <w:r>
              <w:rPr>
                <w:rFonts w:ascii="Times New Roman" w:hAnsi="Times New Roman"/>
                <w:sz w:val="20"/>
                <w:szCs w:val="20"/>
                <w:lang w:val="et-EE"/>
              </w:rPr>
              <w:t>60</w:t>
            </w:r>
          </w:p>
        </w:tc>
        <w:tc>
          <w:tcPr>
            <w:tcW w:w="2658" w:type="dxa"/>
            <w:tcBorders>
              <w:top w:val="single" w:sz="4" w:space="0" w:color="000001"/>
              <w:left w:val="single" w:sz="4" w:space="0" w:color="000001"/>
              <w:bottom w:val="single" w:sz="4" w:space="0" w:color="000001"/>
              <w:insideH w:val="single" w:sz="4" w:space="0" w:color="000001"/>
            </w:tcBorders>
            <w:shd w:fill="auto" w:val="clear"/>
            <w:tcMar>
              <w:left w:w="43" w:type="dxa"/>
            </w:tcMar>
          </w:tcPr>
          <w:p>
            <w:pPr>
              <w:pStyle w:val="Normal"/>
              <w:snapToGrid w:val="false"/>
              <w:spacing w:before="0" w:after="200"/>
              <w:ind w:left="360" w:hanging="0"/>
              <w:jc w:val="both"/>
              <w:rPr>
                <w:rFonts w:ascii="Times New Roman" w:hAnsi="Times New Roman"/>
                <w:sz w:val="20"/>
                <w:szCs w:val="20"/>
                <w:lang w:val="et-EE"/>
              </w:rPr>
            </w:pPr>
            <w:r>
              <w:rPr>
                <w:rFonts w:ascii="Times New Roman" w:hAnsi="Times New Roman"/>
                <w:sz w:val="20"/>
                <w:szCs w:val="20"/>
                <w:lang w:val="et-EE"/>
              </w:rPr>
            </w:r>
          </w:p>
        </w:tc>
        <w:tc>
          <w:tcPr>
            <w:tcW w:w="280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3" w:type="dxa"/>
            </w:tcMar>
          </w:tcPr>
          <w:p>
            <w:pPr>
              <w:pStyle w:val="Normal"/>
              <w:spacing w:before="0" w:after="200"/>
              <w:ind w:hanging="0"/>
              <w:jc w:val="both"/>
              <w:rPr>
                <w:rFonts w:ascii="Times New Roman" w:hAnsi="Times New Roman"/>
                <w:lang w:val="et-EE"/>
              </w:rPr>
            </w:pPr>
            <w:r>
              <w:rPr>
                <w:rFonts w:ascii="Times New Roman" w:hAnsi="Times New Roman"/>
                <w:sz w:val="20"/>
                <w:szCs w:val="20"/>
                <w:lang w:val="et-EE"/>
              </w:rPr>
              <w:t>Kinni 17.- 26.07 -  puhkused. Samal ajal jätkus noorte töö- ja õppimisvõimaluste otsimise toetamise teenus (Tugila).</w:t>
            </w:r>
          </w:p>
        </w:tc>
      </w:tr>
      <w:tr>
        <w:trPr/>
        <w:tc>
          <w:tcPr>
            <w:tcW w:w="1130" w:type="dxa"/>
            <w:tcBorders>
              <w:top w:val="single" w:sz="4" w:space="0" w:color="000001"/>
              <w:left w:val="single" w:sz="4" w:space="0" w:color="000001"/>
              <w:bottom w:val="single" w:sz="4" w:space="0" w:color="000001"/>
              <w:insideH w:val="single" w:sz="4" w:space="0" w:color="000001"/>
            </w:tcBorders>
            <w:shd w:fill="auto" w:val="clear"/>
            <w:tcMar>
              <w:left w:w="43" w:type="dxa"/>
            </w:tcMar>
          </w:tcPr>
          <w:p>
            <w:pPr>
              <w:pStyle w:val="Normal"/>
              <w:spacing w:before="0" w:after="200"/>
              <w:ind w:right="0" w:hanging="0"/>
              <w:jc w:val="both"/>
              <w:rPr>
                <w:rFonts w:ascii="Times New Roman" w:hAnsi="Times New Roman"/>
                <w:lang w:val="et-EE"/>
              </w:rPr>
            </w:pPr>
            <w:r>
              <w:rPr>
                <w:rFonts w:ascii="Times New Roman" w:hAnsi="Times New Roman"/>
                <w:sz w:val="20"/>
                <w:szCs w:val="20"/>
                <w:lang w:val="et-EE"/>
              </w:rPr>
              <w:t>august</w:t>
            </w:r>
          </w:p>
        </w:tc>
        <w:tc>
          <w:tcPr>
            <w:tcW w:w="2675" w:type="dxa"/>
            <w:tcBorders>
              <w:top w:val="single" w:sz="4" w:space="0" w:color="000001"/>
              <w:left w:val="single" w:sz="4" w:space="0" w:color="000001"/>
              <w:bottom w:val="single" w:sz="4" w:space="0" w:color="000001"/>
              <w:insideH w:val="single" w:sz="4" w:space="0" w:color="000001"/>
            </w:tcBorders>
            <w:shd w:fill="auto" w:val="clear"/>
            <w:tcMar>
              <w:left w:w="43" w:type="dxa"/>
            </w:tcMar>
          </w:tcPr>
          <w:p>
            <w:pPr>
              <w:pStyle w:val="Normal"/>
              <w:spacing w:before="0" w:after="200"/>
              <w:ind w:left="360" w:hanging="0"/>
              <w:jc w:val="both"/>
              <w:rPr>
                <w:rFonts w:ascii="Times New Roman" w:hAnsi="Times New Roman"/>
                <w:lang w:val="et-EE"/>
              </w:rPr>
            </w:pPr>
            <w:r>
              <w:rPr>
                <w:rFonts w:ascii="Times New Roman" w:hAnsi="Times New Roman"/>
                <w:sz w:val="20"/>
                <w:szCs w:val="20"/>
                <w:lang w:val="et-EE"/>
              </w:rPr>
              <w:t>138</w:t>
            </w:r>
          </w:p>
        </w:tc>
        <w:tc>
          <w:tcPr>
            <w:tcW w:w="2658" w:type="dxa"/>
            <w:tcBorders>
              <w:top w:val="single" w:sz="4" w:space="0" w:color="000001"/>
              <w:left w:val="single" w:sz="4" w:space="0" w:color="000001"/>
              <w:bottom w:val="single" w:sz="4" w:space="0" w:color="000001"/>
              <w:insideH w:val="single" w:sz="4" w:space="0" w:color="000001"/>
            </w:tcBorders>
            <w:shd w:fill="auto" w:val="clear"/>
            <w:tcMar>
              <w:left w:w="43" w:type="dxa"/>
            </w:tcMar>
          </w:tcPr>
          <w:p>
            <w:pPr>
              <w:pStyle w:val="Normal"/>
              <w:spacing w:before="0" w:after="200"/>
              <w:ind w:left="360" w:hanging="0"/>
              <w:jc w:val="both"/>
              <w:rPr>
                <w:rFonts w:ascii="Times New Roman" w:hAnsi="Times New Roman"/>
                <w:lang w:val="et-EE"/>
              </w:rPr>
            </w:pPr>
            <w:r>
              <w:rPr>
                <w:rFonts w:ascii="Times New Roman" w:hAnsi="Times New Roman"/>
                <w:sz w:val="20"/>
                <w:szCs w:val="20"/>
                <w:lang w:val="et-EE"/>
              </w:rPr>
              <w:t>3</w:t>
            </w:r>
          </w:p>
        </w:tc>
        <w:tc>
          <w:tcPr>
            <w:tcW w:w="280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3" w:type="dxa"/>
            </w:tcMar>
          </w:tcPr>
          <w:p>
            <w:pPr>
              <w:pStyle w:val="Normal"/>
              <w:snapToGrid w:val="false"/>
              <w:spacing w:before="0" w:after="200"/>
              <w:ind w:left="360" w:hanging="0"/>
              <w:jc w:val="both"/>
              <w:rPr>
                <w:rFonts w:ascii="Times New Roman" w:hAnsi="Times New Roman"/>
                <w:sz w:val="20"/>
                <w:szCs w:val="20"/>
                <w:lang w:val="et-EE"/>
              </w:rPr>
            </w:pPr>
            <w:r>
              <w:rPr>
                <w:rFonts w:ascii="Times New Roman" w:hAnsi="Times New Roman"/>
                <w:sz w:val="20"/>
                <w:szCs w:val="20"/>
                <w:lang w:val="et-EE"/>
              </w:rPr>
            </w:r>
          </w:p>
        </w:tc>
      </w:tr>
      <w:tr>
        <w:trPr/>
        <w:tc>
          <w:tcPr>
            <w:tcW w:w="1130" w:type="dxa"/>
            <w:tcBorders>
              <w:top w:val="single" w:sz="4" w:space="0" w:color="000001"/>
              <w:left w:val="single" w:sz="4" w:space="0" w:color="000001"/>
              <w:bottom w:val="single" w:sz="4" w:space="0" w:color="000001"/>
              <w:insideH w:val="single" w:sz="4" w:space="0" w:color="000001"/>
            </w:tcBorders>
            <w:shd w:fill="auto" w:val="clear"/>
            <w:tcMar>
              <w:left w:w="43" w:type="dxa"/>
            </w:tcMar>
          </w:tcPr>
          <w:p>
            <w:pPr>
              <w:pStyle w:val="Normal"/>
              <w:spacing w:before="0" w:after="200"/>
              <w:ind w:right="0" w:hanging="0"/>
              <w:jc w:val="both"/>
              <w:rPr>
                <w:rFonts w:ascii="Times New Roman" w:hAnsi="Times New Roman"/>
                <w:lang w:val="et-EE"/>
              </w:rPr>
            </w:pPr>
            <w:r>
              <w:rPr>
                <w:rFonts w:ascii="Times New Roman" w:hAnsi="Times New Roman"/>
                <w:sz w:val="20"/>
                <w:szCs w:val="20"/>
                <w:lang w:val="et-EE"/>
              </w:rPr>
              <w:t>september</w:t>
            </w:r>
          </w:p>
        </w:tc>
        <w:tc>
          <w:tcPr>
            <w:tcW w:w="2675" w:type="dxa"/>
            <w:tcBorders>
              <w:top w:val="single" w:sz="4" w:space="0" w:color="000001"/>
              <w:left w:val="single" w:sz="4" w:space="0" w:color="000001"/>
              <w:bottom w:val="single" w:sz="4" w:space="0" w:color="000001"/>
              <w:insideH w:val="single" w:sz="4" w:space="0" w:color="000001"/>
            </w:tcBorders>
            <w:shd w:fill="auto" w:val="clear"/>
            <w:tcMar>
              <w:left w:w="43" w:type="dxa"/>
            </w:tcMar>
          </w:tcPr>
          <w:p>
            <w:pPr>
              <w:pStyle w:val="Normal"/>
              <w:spacing w:before="0" w:after="200"/>
              <w:ind w:left="360" w:hanging="0"/>
              <w:jc w:val="both"/>
              <w:rPr>
                <w:rFonts w:ascii="Times New Roman" w:hAnsi="Times New Roman"/>
                <w:lang w:val="et-EE"/>
              </w:rPr>
            </w:pPr>
            <w:r>
              <w:rPr>
                <w:rFonts w:ascii="Times New Roman" w:hAnsi="Times New Roman"/>
                <w:sz w:val="20"/>
                <w:szCs w:val="20"/>
                <w:lang w:val="et-EE"/>
              </w:rPr>
              <w:t>126</w:t>
            </w:r>
          </w:p>
        </w:tc>
        <w:tc>
          <w:tcPr>
            <w:tcW w:w="2658" w:type="dxa"/>
            <w:tcBorders>
              <w:top w:val="single" w:sz="4" w:space="0" w:color="000001"/>
              <w:left w:val="single" w:sz="4" w:space="0" w:color="000001"/>
              <w:bottom w:val="single" w:sz="4" w:space="0" w:color="000001"/>
              <w:insideH w:val="single" w:sz="4" w:space="0" w:color="000001"/>
            </w:tcBorders>
            <w:shd w:fill="auto" w:val="clear"/>
            <w:tcMar>
              <w:left w:w="43" w:type="dxa"/>
            </w:tcMar>
          </w:tcPr>
          <w:p>
            <w:pPr>
              <w:pStyle w:val="Normal"/>
              <w:spacing w:before="0" w:after="200"/>
              <w:ind w:left="360" w:hanging="0"/>
              <w:jc w:val="both"/>
              <w:rPr>
                <w:rFonts w:ascii="Times New Roman" w:hAnsi="Times New Roman"/>
                <w:lang w:val="et-EE"/>
              </w:rPr>
            </w:pPr>
            <w:r>
              <w:rPr>
                <w:rFonts w:ascii="Times New Roman" w:hAnsi="Times New Roman"/>
                <w:sz w:val="20"/>
                <w:szCs w:val="20"/>
                <w:lang w:val="et-EE"/>
              </w:rPr>
              <w:t>2</w:t>
            </w:r>
          </w:p>
        </w:tc>
        <w:tc>
          <w:tcPr>
            <w:tcW w:w="280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3" w:type="dxa"/>
            </w:tcMar>
          </w:tcPr>
          <w:p>
            <w:pPr>
              <w:pStyle w:val="Normal"/>
              <w:snapToGrid w:val="false"/>
              <w:spacing w:before="0" w:after="200"/>
              <w:ind w:left="360" w:hanging="0"/>
              <w:jc w:val="both"/>
              <w:rPr>
                <w:rFonts w:ascii="Times New Roman" w:hAnsi="Times New Roman"/>
                <w:sz w:val="20"/>
                <w:szCs w:val="20"/>
                <w:lang w:val="et-EE"/>
              </w:rPr>
            </w:pPr>
            <w:r>
              <w:rPr>
                <w:rFonts w:ascii="Times New Roman" w:hAnsi="Times New Roman"/>
                <w:sz w:val="20"/>
                <w:szCs w:val="20"/>
                <w:lang w:val="et-EE"/>
              </w:rPr>
            </w:r>
          </w:p>
        </w:tc>
      </w:tr>
      <w:tr>
        <w:trPr/>
        <w:tc>
          <w:tcPr>
            <w:tcW w:w="1130" w:type="dxa"/>
            <w:tcBorders>
              <w:top w:val="single" w:sz="4" w:space="0" w:color="000001"/>
              <w:left w:val="single" w:sz="4" w:space="0" w:color="000001"/>
              <w:bottom w:val="single" w:sz="4" w:space="0" w:color="000001"/>
              <w:insideH w:val="single" w:sz="4" w:space="0" w:color="000001"/>
            </w:tcBorders>
            <w:shd w:fill="auto" w:val="clear"/>
            <w:tcMar>
              <w:left w:w="43" w:type="dxa"/>
            </w:tcMar>
          </w:tcPr>
          <w:p>
            <w:pPr>
              <w:pStyle w:val="Normal"/>
              <w:spacing w:before="0" w:after="200"/>
              <w:ind w:right="0" w:hanging="0"/>
              <w:jc w:val="both"/>
              <w:rPr>
                <w:rFonts w:ascii="Times New Roman" w:hAnsi="Times New Roman"/>
                <w:lang w:val="et-EE"/>
              </w:rPr>
            </w:pPr>
            <w:r>
              <w:rPr>
                <w:rFonts w:ascii="Times New Roman" w:hAnsi="Times New Roman"/>
                <w:sz w:val="20"/>
                <w:szCs w:val="20"/>
                <w:lang w:val="et-EE"/>
              </w:rPr>
              <w:t>oktoober</w:t>
            </w:r>
          </w:p>
        </w:tc>
        <w:tc>
          <w:tcPr>
            <w:tcW w:w="2675" w:type="dxa"/>
            <w:tcBorders>
              <w:top w:val="single" w:sz="4" w:space="0" w:color="000001"/>
              <w:left w:val="single" w:sz="4" w:space="0" w:color="000001"/>
              <w:bottom w:val="single" w:sz="4" w:space="0" w:color="000001"/>
              <w:insideH w:val="single" w:sz="4" w:space="0" w:color="000001"/>
            </w:tcBorders>
            <w:shd w:fill="auto" w:val="clear"/>
            <w:tcMar>
              <w:left w:w="43" w:type="dxa"/>
            </w:tcMar>
          </w:tcPr>
          <w:p>
            <w:pPr>
              <w:pStyle w:val="Normal"/>
              <w:spacing w:before="0" w:after="200"/>
              <w:ind w:left="360" w:hanging="0"/>
              <w:jc w:val="both"/>
              <w:rPr>
                <w:rFonts w:ascii="Times New Roman" w:hAnsi="Times New Roman"/>
                <w:lang w:val="et-EE"/>
              </w:rPr>
            </w:pPr>
            <w:r>
              <w:rPr>
                <w:rFonts w:ascii="Times New Roman" w:hAnsi="Times New Roman"/>
                <w:sz w:val="20"/>
                <w:szCs w:val="20"/>
                <w:lang w:val="et-EE"/>
              </w:rPr>
              <w:t>152</w:t>
            </w:r>
          </w:p>
        </w:tc>
        <w:tc>
          <w:tcPr>
            <w:tcW w:w="2658" w:type="dxa"/>
            <w:tcBorders>
              <w:top w:val="single" w:sz="4" w:space="0" w:color="000001"/>
              <w:left w:val="single" w:sz="4" w:space="0" w:color="000001"/>
              <w:bottom w:val="single" w:sz="4" w:space="0" w:color="000001"/>
              <w:insideH w:val="single" w:sz="4" w:space="0" w:color="000001"/>
            </w:tcBorders>
            <w:shd w:fill="auto" w:val="clear"/>
            <w:tcMar>
              <w:left w:w="43" w:type="dxa"/>
            </w:tcMar>
          </w:tcPr>
          <w:p>
            <w:pPr>
              <w:pStyle w:val="Normal"/>
              <w:spacing w:before="0" w:after="200"/>
              <w:ind w:left="360" w:hanging="0"/>
              <w:jc w:val="both"/>
              <w:rPr>
                <w:rFonts w:ascii="Times New Roman" w:hAnsi="Times New Roman"/>
                <w:lang w:val="et-EE"/>
              </w:rPr>
            </w:pPr>
            <w:r>
              <w:rPr>
                <w:rFonts w:ascii="Times New Roman" w:hAnsi="Times New Roman"/>
                <w:sz w:val="20"/>
                <w:szCs w:val="20"/>
                <w:lang w:val="et-EE"/>
              </w:rPr>
              <w:t>3,5</w:t>
            </w:r>
          </w:p>
        </w:tc>
        <w:tc>
          <w:tcPr>
            <w:tcW w:w="280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3" w:type="dxa"/>
            </w:tcMar>
          </w:tcPr>
          <w:p>
            <w:pPr>
              <w:pStyle w:val="Normal"/>
              <w:snapToGrid w:val="false"/>
              <w:spacing w:before="0" w:after="200"/>
              <w:ind w:left="360" w:hanging="0"/>
              <w:jc w:val="both"/>
              <w:rPr>
                <w:rFonts w:ascii="Times New Roman" w:hAnsi="Times New Roman"/>
                <w:sz w:val="20"/>
                <w:szCs w:val="20"/>
                <w:lang w:val="et-EE"/>
              </w:rPr>
            </w:pPr>
            <w:r>
              <w:rPr>
                <w:rFonts w:ascii="Times New Roman" w:hAnsi="Times New Roman"/>
                <w:sz w:val="20"/>
                <w:szCs w:val="20"/>
                <w:lang w:val="et-EE"/>
              </w:rPr>
            </w:r>
          </w:p>
        </w:tc>
      </w:tr>
      <w:tr>
        <w:trPr/>
        <w:tc>
          <w:tcPr>
            <w:tcW w:w="1130" w:type="dxa"/>
            <w:tcBorders>
              <w:top w:val="single" w:sz="4" w:space="0" w:color="000001"/>
              <w:left w:val="single" w:sz="4" w:space="0" w:color="000001"/>
              <w:bottom w:val="single" w:sz="4" w:space="0" w:color="000001"/>
              <w:insideH w:val="single" w:sz="4" w:space="0" w:color="000001"/>
            </w:tcBorders>
            <w:shd w:fill="auto" w:val="clear"/>
            <w:tcMar>
              <w:left w:w="43" w:type="dxa"/>
            </w:tcMar>
          </w:tcPr>
          <w:p>
            <w:pPr>
              <w:pStyle w:val="Normal"/>
              <w:spacing w:before="0" w:after="200"/>
              <w:ind w:right="0" w:hanging="0"/>
              <w:jc w:val="both"/>
              <w:rPr>
                <w:rFonts w:ascii="Times New Roman" w:hAnsi="Times New Roman"/>
                <w:lang w:val="et-EE"/>
              </w:rPr>
            </w:pPr>
            <w:r>
              <w:rPr>
                <w:rFonts w:ascii="Times New Roman" w:hAnsi="Times New Roman"/>
                <w:sz w:val="20"/>
                <w:szCs w:val="20"/>
                <w:lang w:val="et-EE"/>
              </w:rPr>
              <w:t>november</w:t>
            </w:r>
          </w:p>
        </w:tc>
        <w:tc>
          <w:tcPr>
            <w:tcW w:w="2675" w:type="dxa"/>
            <w:tcBorders>
              <w:top w:val="single" w:sz="4" w:space="0" w:color="000001"/>
              <w:left w:val="single" w:sz="4" w:space="0" w:color="000001"/>
              <w:bottom w:val="single" w:sz="4" w:space="0" w:color="000001"/>
              <w:insideH w:val="single" w:sz="4" w:space="0" w:color="000001"/>
            </w:tcBorders>
            <w:shd w:fill="auto" w:val="clear"/>
            <w:tcMar>
              <w:left w:w="43" w:type="dxa"/>
            </w:tcMar>
          </w:tcPr>
          <w:p>
            <w:pPr>
              <w:pStyle w:val="Normal"/>
              <w:spacing w:before="0" w:after="200"/>
              <w:ind w:left="360" w:hanging="0"/>
              <w:jc w:val="both"/>
              <w:rPr>
                <w:rFonts w:ascii="Times New Roman" w:hAnsi="Times New Roman"/>
                <w:lang w:val="et-EE"/>
              </w:rPr>
            </w:pPr>
            <w:r>
              <w:rPr>
                <w:rFonts w:ascii="Times New Roman" w:hAnsi="Times New Roman"/>
                <w:sz w:val="20"/>
                <w:szCs w:val="20"/>
                <w:lang w:val="et-EE"/>
              </w:rPr>
              <w:t>132</w:t>
            </w:r>
          </w:p>
        </w:tc>
        <w:tc>
          <w:tcPr>
            <w:tcW w:w="2658" w:type="dxa"/>
            <w:tcBorders>
              <w:top w:val="single" w:sz="4" w:space="0" w:color="000001"/>
              <w:left w:val="single" w:sz="4" w:space="0" w:color="000001"/>
              <w:bottom w:val="single" w:sz="4" w:space="0" w:color="000001"/>
              <w:insideH w:val="single" w:sz="4" w:space="0" w:color="000001"/>
            </w:tcBorders>
            <w:shd w:fill="auto" w:val="clear"/>
            <w:tcMar>
              <w:left w:w="43" w:type="dxa"/>
            </w:tcMar>
          </w:tcPr>
          <w:p>
            <w:pPr>
              <w:pStyle w:val="Normal"/>
              <w:spacing w:before="0" w:after="200"/>
              <w:ind w:left="360" w:hanging="0"/>
              <w:jc w:val="both"/>
              <w:rPr>
                <w:rFonts w:ascii="Times New Roman" w:hAnsi="Times New Roman"/>
                <w:lang w:val="et-EE"/>
              </w:rPr>
            </w:pPr>
            <w:r>
              <w:rPr>
                <w:rFonts w:ascii="Times New Roman" w:hAnsi="Times New Roman"/>
                <w:sz w:val="20"/>
                <w:szCs w:val="20"/>
                <w:lang w:val="et-EE"/>
              </w:rPr>
              <w:t>1,5</w:t>
            </w:r>
          </w:p>
        </w:tc>
        <w:tc>
          <w:tcPr>
            <w:tcW w:w="280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3" w:type="dxa"/>
            </w:tcMar>
          </w:tcPr>
          <w:p>
            <w:pPr>
              <w:pStyle w:val="Normal"/>
              <w:snapToGrid w:val="false"/>
              <w:spacing w:before="0" w:after="200"/>
              <w:ind w:left="360" w:hanging="0"/>
              <w:jc w:val="both"/>
              <w:rPr>
                <w:rFonts w:ascii="Times New Roman" w:hAnsi="Times New Roman"/>
                <w:sz w:val="20"/>
                <w:szCs w:val="20"/>
                <w:lang w:val="et-EE"/>
              </w:rPr>
            </w:pPr>
            <w:r>
              <w:rPr>
                <w:rFonts w:ascii="Times New Roman" w:hAnsi="Times New Roman"/>
                <w:sz w:val="20"/>
                <w:szCs w:val="20"/>
                <w:lang w:val="et-EE"/>
              </w:rPr>
            </w:r>
          </w:p>
        </w:tc>
      </w:tr>
      <w:tr>
        <w:trPr/>
        <w:tc>
          <w:tcPr>
            <w:tcW w:w="1130" w:type="dxa"/>
            <w:tcBorders>
              <w:top w:val="single" w:sz="4" w:space="0" w:color="000001"/>
              <w:left w:val="single" w:sz="4" w:space="0" w:color="000001"/>
              <w:bottom w:val="single" w:sz="4" w:space="0" w:color="000001"/>
              <w:insideH w:val="single" w:sz="4" w:space="0" w:color="000001"/>
            </w:tcBorders>
            <w:shd w:fill="auto" w:val="clear"/>
            <w:tcMar>
              <w:left w:w="43" w:type="dxa"/>
            </w:tcMar>
          </w:tcPr>
          <w:p>
            <w:pPr>
              <w:pStyle w:val="Normal"/>
              <w:spacing w:before="0" w:after="200"/>
              <w:ind w:right="0" w:hanging="0"/>
              <w:jc w:val="both"/>
              <w:rPr>
                <w:rFonts w:ascii="Times New Roman" w:hAnsi="Times New Roman"/>
                <w:lang w:val="et-EE"/>
              </w:rPr>
            </w:pPr>
            <w:r>
              <w:rPr>
                <w:rFonts w:ascii="Times New Roman" w:hAnsi="Times New Roman"/>
                <w:sz w:val="20"/>
                <w:szCs w:val="20"/>
                <w:lang w:val="et-EE"/>
              </w:rPr>
              <w:t>detsember</w:t>
            </w:r>
          </w:p>
        </w:tc>
        <w:tc>
          <w:tcPr>
            <w:tcW w:w="2675" w:type="dxa"/>
            <w:tcBorders>
              <w:top w:val="single" w:sz="4" w:space="0" w:color="000001"/>
              <w:left w:val="single" w:sz="4" w:space="0" w:color="000001"/>
              <w:bottom w:val="single" w:sz="4" w:space="0" w:color="000001"/>
              <w:insideH w:val="single" w:sz="4" w:space="0" w:color="000001"/>
            </w:tcBorders>
            <w:shd w:fill="auto" w:val="clear"/>
            <w:tcMar>
              <w:left w:w="43" w:type="dxa"/>
            </w:tcMar>
          </w:tcPr>
          <w:p>
            <w:pPr>
              <w:pStyle w:val="Normal"/>
              <w:spacing w:before="0" w:after="200"/>
              <w:ind w:left="360" w:hanging="0"/>
              <w:jc w:val="both"/>
              <w:rPr>
                <w:rFonts w:ascii="Times New Roman" w:hAnsi="Times New Roman"/>
                <w:lang w:val="et-EE"/>
              </w:rPr>
            </w:pPr>
            <w:r>
              <w:rPr>
                <w:rFonts w:ascii="Times New Roman" w:hAnsi="Times New Roman"/>
                <w:sz w:val="20"/>
                <w:szCs w:val="20"/>
                <w:lang w:val="et-EE"/>
              </w:rPr>
              <w:t>108</w:t>
            </w:r>
          </w:p>
        </w:tc>
        <w:tc>
          <w:tcPr>
            <w:tcW w:w="2658" w:type="dxa"/>
            <w:tcBorders>
              <w:top w:val="single" w:sz="4" w:space="0" w:color="000001"/>
              <w:left w:val="single" w:sz="4" w:space="0" w:color="000001"/>
              <w:bottom w:val="single" w:sz="4" w:space="0" w:color="000001"/>
              <w:insideH w:val="single" w:sz="4" w:space="0" w:color="000001"/>
            </w:tcBorders>
            <w:shd w:fill="auto" w:val="clear"/>
            <w:tcMar>
              <w:left w:w="43" w:type="dxa"/>
            </w:tcMar>
          </w:tcPr>
          <w:p>
            <w:pPr>
              <w:pStyle w:val="Normal"/>
              <w:spacing w:before="0" w:after="200"/>
              <w:ind w:left="360" w:hanging="0"/>
              <w:jc w:val="both"/>
              <w:rPr>
                <w:rFonts w:ascii="Times New Roman" w:hAnsi="Times New Roman"/>
                <w:lang w:val="et-EE"/>
              </w:rPr>
            </w:pPr>
            <w:r>
              <w:rPr>
                <w:rFonts w:ascii="Times New Roman" w:hAnsi="Times New Roman"/>
                <w:sz w:val="20"/>
                <w:szCs w:val="20"/>
                <w:lang w:val="et-EE"/>
              </w:rPr>
              <w:t>24,5</w:t>
            </w:r>
          </w:p>
        </w:tc>
        <w:tc>
          <w:tcPr>
            <w:tcW w:w="280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3" w:type="dxa"/>
            </w:tcMar>
          </w:tcPr>
          <w:p>
            <w:pPr>
              <w:pStyle w:val="Normal"/>
              <w:snapToGrid w:val="false"/>
              <w:spacing w:before="0" w:after="200"/>
              <w:ind w:left="360" w:hanging="0"/>
              <w:jc w:val="both"/>
              <w:rPr>
                <w:rFonts w:ascii="Times New Roman" w:hAnsi="Times New Roman"/>
                <w:sz w:val="20"/>
                <w:szCs w:val="20"/>
                <w:lang w:val="et-EE"/>
              </w:rPr>
            </w:pPr>
            <w:r>
              <w:rPr>
                <w:rFonts w:ascii="Times New Roman" w:hAnsi="Times New Roman"/>
                <w:sz w:val="20"/>
                <w:szCs w:val="20"/>
                <w:lang w:val="et-EE"/>
              </w:rPr>
            </w:r>
          </w:p>
        </w:tc>
      </w:tr>
      <w:tr>
        <w:trPr/>
        <w:tc>
          <w:tcPr>
            <w:tcW w:w="1130" w:type="dxa"/>
            <w:tcBorders>
              <w:top w:val="single" w:sz="4" w:space="0" w:color="000001"/>
              <w:left w:val="single" w:sz="4" w:space="0" w:color="000001"/>
              <w:bottom w:val="single" w:sz="4" w:space="0" w:color="000001"/>
              <w:insideH w:val="single" w:sz="4" w:space="0" w:color="000001"/>
            </w:tcBorders>
            <w:shd w:fill="auto" w:val="clear"/>
            <w:tcMar>
              <w:left w:w="43" w:type="dxa"/>
            </w:tcMar>
          </w:tcPr>
          <w:p>
            <w:pPr>
              <w:pStyle w:val="Normal"/>
              <w:spacing w:before="0" w:after="200"/>
              <w:ind w:right="0" w:hanging="0"/>
              <w:jc w:val="both"/>
              <w:rPr>
                <w:rFonts w:ascii="Times New Roman" w:hAnsi="Times New Roman"/>
                <w:b/>
                <w:b/>
                <w:bCs/>
                <w:lang w:val="et-EE"/>
              </w:rPr>
            </w:pPr>
            <w:r>
              <w:rPr>
                <w:rFonts w:ascii="Times New Roman" w:hAnsi="Times New Roman"/>
                <w:b/>
                <w:bCs/>
                <w:sz w:val="20"/>
                <w:szCs w:val="20"/>
                <w:lang w:val="et-EE"/>
              </w:rPr>
              <w:t>KOKKU</w:t>
            </w:r>
          </w:p>
        </w:tc>
        <w:tc>
          <w:tcPr>
            <w:tcW w:w="2675" w:type="dxa"/>
            <w:tcBorders>
              <w:top w:val="single" w:sz="4" w:space="0" w:color="000001"/>
              <w:left w:val="single" w:sz="4" w:space="0" w:color="000001"/>
              <w:bottom w:val="single" w:sz="4" w:space="0" w:color="000001"/>
              <w:insideH w:val="single" w:sz="4" w:space="0" w:color="000001"/>
            </w:tcBorders>
            <w:shd w:fill="auto" w:val="clear"/>
            <w:tcMar>
              <w:left w:w="43" w:type="dxa"/>
            </w:tcMar>
          </w:tcPr>
          <w:p>
            <w:pPr>
              <w:pStyle w:val="Normal"/>
              <w:spacing w:before="0" w:after="200"/>
              <w:ind w:left="360" w:hanging="0"/>
              <w:jc w:val="both"/>
              <w:rPr>
                <w:rFonts w:ascii="Times New Roman" w:hAnsi="Times New Roman"/>
                <w:b/>
                <w:b/>
                <w:bCs/>
                <w:lang w:val="et-EE"/>
              </w:rPr>
            </w:pPr>
            <w:r>
              <w:rPr>
                <w:rFonts w:ascii="Times New Roman" w:hAnsi="Times New Roman"/>
                <w:b/>
                <w:bCs/>
                <w:sz w:val="20"/>
                <w:szCs w:val="20"/>
                <w:lang w:val="et-EE"/>
              </w:rPr>
              <w:t>1482 h</w:t>
            </w:r>
          </w:p>
        </w:tc>
        <w:tc>
          <w:tcPr>
            <w:tcW w:w="2658" w:type="dxa"/>
            <w:tcBorders>
              <w:top w:val="single" w:sz="4" w:space="0" w:color="000001"/>
              <w:left w:val="single" w:sz="4" w:space="0" w:color="000001"/>
              <w:bottom w:val="single" w:sz="4" w:space="0" w:color="000001"/>
              <w:insideH w:val="single" w:sz="4" w:space="0" w:color="000001"/>
            </w:tcBorders>
            <w:shd w:fill="auto" w:val="clear"/>
            <w:tcMar>
              <w:left w:w="43" w:type="dxa"/>
            </w:tcMar>
          </w:tcPr>
          <w:p>
            <w:pPr>
              <w:pStyle w:val="Normal"/>
              <w:spacing w:before="0" w:after="200"/>
              <w:ind w:left="360" w:hanging="0"/>
              <w:jc w:val="both"/>
              <w:rPr>
                <w:rFonts w:ascii="Times New Roman" w:hAnsi="Times New Roman"/>
                <w:b/>
                <w:b/>
                <w:bCs/>
                <w:lang w:val="et-EE"/>
              </w:rPr>
            </w:pPr>
            <w:r>
              <w:rPr>
                <w:rFonts w:ascii="Times New Roman" w:hAnsi="Times New Roman"/>
                <w:b/>
                <w:bCs/>
                <w:sz w:val="20"/>
                <w:szCs w:val="20"/>
                <w:lang w:val="et-EE"/>
              </w:rPr>
              <w:t>63,5 h</w:t>
            </w:r>
          </w:p>
        </w:tc>
        <w:tc>
          <w:tcPr>
            <w:tcW w:w="280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3" w:type="dxa"/>
            </w:tcMar>
          </w:tcPr>
          <w:p>
            <w:pPr>
              <w:pStyle w:val="Normal"/>
              <w:spacing w:before="0" w:after="200"/>
              <w:ind w:left="360" w:hanging="0"/>
              <w:jc w:val="both"/>
              <w:rPr>
                <w:rFonts w:ascii="Times New Roman" w:hAnsi="Times New Roman"/>
                <w:b/>
                <w:b/>
                <w:bCs/>
                <w:lang w:val="et-EE"/>
              </w:rPr>
            </w:pPr>
            <w:r>
              <w:rPr>
                <w:rFonts w:ascii="Times New Roman" w:hAnsi="Times New Roman"/>
                <w:b/>
                <w:bCs/>
                <w:sz w:val="20"/>
                <w:szCs w:val="20"/>
                <w:lang w:val="et-EE"/>
              </w:rPr>
              <w:t>60 h</w:t>
            </w:r>
          </w:p>
        </w:tc>
      </w:tr>
    </w:tbl>
    <w:p>
      <w:pPr>
        <w:pStyle w:val="Normal"/>
        <w:numPr>
          <w:ilvl w:val="0"/>
          <w:numId w:val="0"/>
        </w:numPr>
        <w:ind w:left="0" w:hanging="0"/>
        <w:jc w:val="both"/>
        <w:rPr>
          <w:rFonts w:ascii="Times New Roman" w:hAnsi="Times New Roman"/>
          <w:sz w:val="24"/>
          <w:szCs w:val="24"/>
          <w:lang w:val="et-EE"/>
        </w:rPr>
      </w:pPr>
      <w:r>
        <w:rPr>
          <w:rFonts w:ascii="Times New Roman" w:hAnsi="Times New Roman"/>
          <w:sz w:val="24"/>
          <w:szCs w:val="24"/>
          <w:lang w:val="et-EE"/>
        </w:rPr>
      </w:r>
    </w:p>
    <w:p>
      <w:pPr>
        <w:pStyle w:val="Normal"/>
        <w:numPr>
          <w:ilvl w:val="0"/>
          <w:numId w:val="0"/>
        </w:numPr>
        <w:ind w:left="0" w:hanging="0"/>
        <w:jc w:val="both"/>
        <w:rPr>
          <w:rFonts w:ascii="Times New Roman" w:hAnsi="Times New Roman"/>
          <w:sz w:val="24"/>
          <w:szCs w:val="24"/>
          <w:lang w:val="et-EE"/>
        </w:rPr>
      </w:pPr>
      <w:r>
        <w:rPr>
          <w:rFonts w:ascii="Times New Roman" w:hAnsi="Times New Roman"/>
          <w:sz w:val="24"/>
          <w:szCs w:val="24"/>
          <w:lang w:val="et-EE"/>
        </w:rPr>
      </w:r>
    </w:p>
    <w:p>
      <w:pPr>
        <w:pStyle w:val="Normal"/>
        <w:numPr>
          <w:ilvl w:val="0"/>
          <w:numId w:val="0"/>
        </w:numPr>
        <w:ind w:left="0" w:hanging="0"/>
        <w:jc w:val="both"/>
        <w:rPr>
          <w:rFonts w:ascii="Times New Roman" w:hAnsi="Times New Roman"/>
          <w:sz w:val="24"/>
          <w:szCs w:val="24"/>
          <w:lang w:val="et-EE"/>
        </w:rPr>
      </w:pPr>
      <w:r>
        <w:rPr>
          <w:rFonts w:ascii="Times New Roman" w:hAnsi="Times New Roman"/>
          <w:sz w:val="24"/>
          <w:szCs w:val="24"/>
          <w:lang w:val="et-EE"/>
        </w:rPr>
      </w:r>
      <w:r>
        <w:br w:type="page"/>
      </w:r>
    </w:p>
    <w:p>
      <w:pPr>
        <w:pStyle w:val="Normal"/>
        <w:numPr>
          <w:ilvl w:val="0"/>
          <w:numId w:val="0"/>
        </w:numPr>
        <w:ind w:left="0" w:hanging="0"/>
        <w:jc w:val="both"/>
        <w:rPr>
          <w:rFonts w:ascii="Times New Roman" w:hAnsi="Times New Roman"/>
          <w:lang w:val="et-EE"/>
        </w:rPr>
      </w:pPr>
      <w:r>
        <w:rPr>
          <w:rFonts w:ascii="Times New Roman" w:hAnsi="Times New Roman"/>
          <w:sz w:val="24"/>
          <w:szCs w:val="24"/>
          <w:lang w:val="et-EE"/>
        </w:rPr>
        <w:t>Toimunud klubid/stuudiod (nimi, lühikirjeldus, toimumiskordade arv, külastusi kokku, korraldaja, osavõtutasu noorele).</w:t>
      </w:r>
    </w:p>
    <w:tbl>
      <w:tblPr>
        <w:tblW w:w="9740" w:type="dxa"/>
        <w:jc w:val="left"/>
        <w:tblInd w:w="-144" w:type="dxa"/>
        <w:tblBorders>
          <w:top w:val="single" w:sz="4" w:space="0" w:color="000001"/>
          <w:left w:val="single" w:sz="4" w:space="0" w:color="000001"/>
          <w:bottom w:val="single" w:sz="4" w:space="0" w:color="000001"/>
          <w:insideH w:val="single" w:sz="4" w:space="0" w:color="000001"/>
        </w:tblBorders>
        <w:tblCellMar>
          <w:top w:w="0" w:type="dxa"/>
          <w:left w:w="43" w:type="dxa"/>
          <w:bottom w:w="0" w:type="dxa"/>
          <w:right w:w="108" w:type="dxa"/>
        </w:tblCellMar>
      </w:tblPr>
      <w:tblGrid>
        <w:gridCol w:w="1814"/>
        <w:gridCol w:w="3968"/>
        <w:gridCol w:w="1363"/>
        <w:gridCol w:w="1078"/>
        <w:gridCol w:w="1517"/>
      </w:tblGrid>
      <w:tr>
        <w:trPr/>
        <w:tc>
          <w:tcPr>
            <w:tcW w:w="1814" w:type="dxa"/>
            <w:tcBorders>
              <w:top w:val="single" w:sz="4" w:space="0" w:color="000001"/>
              <w:left w:val="single" w:sz="4" w:space="0" w:color="000001"/>
              <w:bottom w:val="single" w:sz="4" w:space="0" w:color="000001"/>
              <w:insideH w:val="single" w:sz="4" w:space="0" w:color="000001"/>
            </w:tcBorders>
            <w:shd w:fill="auto" w:val="clear"/>
            <w:tcMar>
              <w:left w:w="43" w:type="dxa"/>
            </w:tcMar>
          </w:tcPr>
          <w:p>
            <w:pPr>
              <w:pStyle w:val="Normal"/>
              <w:spacing w:before="0" w:after="200"/>
              <w:jc w:val="both"/>
              <w:rPr>
                <w:rFonts w:ascii="Times New Roman" w:hAnsi="Times New Roman"/>
                <w:lang w:val="et-EE"/>
              </w:rPr>
            </w:pPr>
            <w:r>
              <w:rPr>
                <w:rFonts w:ascii="Times New Roman" w:hAnsi="Times New Roman"/>
                <w:b/>
                <w:sz w:val="20"/>
                <w:szCs w:val="20"/>
                <w:lang w:val="et-EE"/>
              </w:rPr>
              <w:t>Klubi nimi</w:t>
            </w:r>
          </w:p>
        </w:tc>
        <w:tc>
          <w:tcPr>
            <w:tcW w:w="3968" w:type="dxa"/>
            <w:tcBorders>
              <w:top w:val="single" w:sz="4" w:space="0" w:color="000001"/>
              <w:left w:val="single" w:sz="4" w:space="0" w:color="000001"/>
              <w:bottom w:val="single" w:sz="4" w:space="0" w:color="000001"/>
              <w:insideH w:val="single" w:sz="4" w:space="0" w:color="000001"/>
            </w:tcBorders>
            <w:shd w:fill="auto" w:val="clear"/>
            <w:tcMar>
              <w:left w:w="43" w:type="dxa"/>
            </w:tcMar>
          </w:tcPr>
          <w:p>
            <w:pPr>
              <w:pStyle w:val="Normal"/>
              <w:spacing w:before="0" w:after="200"/>
              <w:jc w:val="both"/>
              <w:rPr>
                <w:rFonts w:ascii="Times New Roman" w:hAnsi="Times New Roman"/>
                <w:lang w:val="et-EE"/>
              </w:rPr>
            </w:pPr>
            <w:r>
              <w:rPr>
                <w:rFonts w:ascii="Times New Roman" w:hAnsi="Times New Roman"/>
                <w:b/>
                <w:sz w:val="20"/>
                <w:szCs w:val="20"/>
                <w:lang w:val="et-EE"/>
              </w:rPr>
              <w:t>Lühikirjeldus</w:t>
            </w:r>
          </w:p>
        </w:tc>
        <w:tc>
          <w:tcPr>
            <w:tcW w:w="1363" w:type="dxa"/>
            <w:tcBorders>
              <w:top w:val="single" w:sz="4" w:space="0" w:color="000001"/>
              <w:left w:val="single" w:sz="4" w:space="0" w:color="000001"/>
              <w:bottom w:val="single" w:sz="4" w:space="0" w:color="000001"/>
              <w:insideH w:val="single" w:sz="4" w:space="0" w:color="000001"/>
            </w:tcBorders>
            <w:shd w:fill="auto" w:val="clear"/>
            <w:tcMar>
              <w:left w:w="43" w:type="dxa"/>
            </w:tcMar>
          </w:tcPr>
          <w:p>
            <w:pPr>
              <w:pStyle w:val="Normal"/>
              <w:spacing w:before="0" w:after="200"/>
              <w:jc w:val="both"/>
              <w:rPr>
                <w:rFonts w:ascii="Times New Roman" w:hAnsi="Times New Roman"/>
                <w:lang w:val="et-EE"/>
              </w:rPr>
            </w:pPr>
            <w:r>
              <w:rPr>
                <w:rFonts w:ascii="Times New Roman" w:hAnsi="Times New Roman"/>
                <w:b/>
                <w:sz w:val="20"/>
                <w:szCs w:val="20"/>
                <w:lang w:val="et-EE"/>
              </w:rPr>
              <w:t>Toimumis-kordade arv</w:t>
            </w:r>
          </w:p>
        </w:tc>
        <w:tc>
          <w:tcPr>
            <w:tcW w:w="1078" w:type="dxa"/>
            <w:tcBorders>
              <w:top w:val="single" w:sz="4" w:space="0" w:color="000001"/>
              <w:left w:val="single" w:sz="4" w:space="0" w:color="000001"/>
              <w:bottom w:val="single" w:sz="4" w:space="0" w:color="000001"/>
              <w:insideH w:val="single" w:sz="4" w:space="0" w:color="000001"/>
            </w:tcBorders>
            <w:shd w:fill="auto" w:val="clear"/>
            <w:tcMar>
              <w:left w:w="43" w:type="dxa"/>
            </w:tcMar>
          </w:tcPr>
          <w:p>
            <w:pPr>
              <w:pStyle w:val="Normal"/>
              <w:jc w:val="both"/>
              <w:rPr>
                <w:rFonts w:ascii="Times New Roman" w:hAnsi="Times New Roman"/>
                <w:lang w:val="et-EE"/>
              </w:rPr>
            </w:pPr>
            <w:r>
              <w:rPr>
                <w:rFonts w:ascii="Times New Roman" w:hAnsi="Times New Roman"/>
                <w:b/>
                <w:sz w:val="20"/>
                <w:szCs w:val="20"/>
                <w:lang w:val="et-EE"/>
              </w:rPr>
              <w:t xml:space="preserve">Külastusi </w:t>
            </w:r>
          </w:p>
          <w:p>
            <w:pPr>
              <w:pStyle w:val="Normal"/>
              <w:spacing w:before="0" w:after="200"/>
              <w:jc w:val="both"/>
              <w:rPr>
                <w:rFonts w:ascii="Times New Roman" w:hAnsi="Times New Roman"/>
                <w:lang w:val="et-EE"/>
              </w:rPr>
            </w:pPr>
            <w:r>
              <w:rPr>
                <w:rFonts w:ascii="Times New Roman" w:hAnsi="Times New Roman"/>
                <w:b/>
                <w:sz w:val="20"/>
                <w:szCs w:val="20"/>
                <w:lang w:val="et-EE"/>
              </w:rPr>
              <w:t>kokku</w:t>
            </w:r>
          </w:p>
        </w:tc>
        <w:tc>
          <w:tcPr>
            <w:tcW w:w="15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3" w:type="dxa"/>
            </w:tcMar>
          </w:tcPr>
          <w:p>
            <w:pPr>
              <w:pStyle w:val="Normal"/>
              <w:jc w:val="both"/>
              <w:rPr>
                <w:rFonts w:ascii="Times New Roman" w:hAnsi="Times New Roman"/>
                <w:lang w:val="et-EE"/>
              </w:rPr>
            </w:pPr>
            <w:r>
              <w:rPr>
                <w:rFonts w:ascii="Times New Roman" w:hAnsi="Times New Roman"/>
                <w:b/>
                <w:sz w:val="20"/>
                <w:szCs w:val="20"/>
                <w:lang w:val="et-EE"/>
              </w:rPr>
              <w:t xml:space="preserve">Korraldaja ja osavõtutasu </w:t>
            </w:r>
          </w:p>
          <w:p>
            <w:pPr>
              <w:pStyle w:val="Normal"/>
              <w:spacing w:before="0" w:after="200"/>
              <w:jc w:val="both"/>
              <w:rPr>
                <w:rFonts w:ascii="Times New Roman" w:hAnsi="Times New Roman"/>
                <w:lang w:val="et-EE"/>
              </w:rPr>
            </w:pPr>
            <w:r>
              <w:rPr>
                <w:rFonts w:ascii="Times New Roman" w:hAnsi="Times New Roman"/>
                <w:b/>
                <w:sz w:val="20"/>
                <w:szCs w:val="20"/>
                <w:lang w:val="et-EE"/>
              </w:rPr>
              <w:t xml:space="preserve">noorele (eurot) </w:t>
            </w:r>
          </w:p>
        </w:tc>
      </w:tr>
      <w:tr>
        <w:trPr>
          <w:trHeight w:val="2456" w:hRule="atLeast"/>
        </w:trPr>
        <w:tc>
          <w:tcPr>
            <w:tcW w:w="1814" w:type="dxa"/>
            <w:tcBorders>
              <w:top w:val="single" w:sz="4" w:space="0" w:color="000001"/>
              <w:left w:val="single" w:sz="4" w:space="0" w:color="000001"/>
              <w:bottom w:val="single" w:sz="4" w:space="0" w:color="000001"/>
              <w:insideH w:val="single" w:sz="4" w:space="0" w:color="000001"/>
            </w:tcBorders>
            <w:shd w:fill="auto" w:val="clear"/>
            <w:tcMar>
              <w:left w:w="43" w:type="dxa"/>
            </w:tcMar>
          </w:tcPr>
          <w:p>
            <w:pPr>
              <w:pStyle w:val="Normal"/>
              <w:spacing w:before="0" w:after="200"/>
              <w:jc w:val="both"/>
              <w:rPr>
                <w:rFonts w:ascii="Times New Roman" w:hAnsi="Times New Roman"/>
                <w:lang w:val="et-EE"/>
              </w:rPr>
            </w:pPr>
            <w:r>
              <w:rPr>
                <w:rFonts w:ascii="Times New Roman" w:hAnsi="Times New Roman"/>
                <w:sz w:val="20"/>
                <w:szCs w:val="20"/>
                <w:lang w:val="et-EE"/>
              </w:rPr>
              <w:t>Tervis käib kõhu kaudu</w:t>
            </w:r>
          </w:p>
        </w:tc>
        <w:tc>
          <w:tcPr>
            <w:tcW w:w="3968" w:type="dxa"/>
            <w:tcBorders>
              <w:top w:val="single" w:sz="4" w:space="0" w:color="000001"/>
              <w:left w:val="single" w:sz="4" w:space="0" w:color="000001"/>
              <w:bottom w:val="single" w:sz="4" w:space="0" w:color="000001"/>
              <w:insideH w:val="single" w:sz="4" w:space="0" w:color="000001"/>
            </w:tcBorders>
            <w:shd w:fill="auto" w:val="clear"/>
            <w:tcMar>
              <w:left w:w="43" w:type="dxa"/>
            </w:tcMar>
          </w:tcPr>
          <w:p>
            <w:pPr>
              <w:pStyle w:val="Normal"/>
              <w:jc w:val="both"/>
              <w:rPr>
                <w:rFonts w:ascii="Times New Roman" w:hAnsi="Times New Roman"/>
                <w:lang w:val="et-EE"/>
              </w:rPr>
            </w:pPr>
            <w:r>
              <w:rPr>
                <w:rFonts w:ascii="Times New Roman" w:hAnsi="Times New Roman"/>
                <w:sz w:val="20"/>
                <w:szCs w:val="20"/>
                <w:lang w:val="et-EE"/>
              </w:rPr>
              <w:t>Kokanduse töötuba, mille käigus räägitakse isevalmistatud ja tervisliku toidu tähtsusest meie elus ning arutletakse, kuidas planeerida soodsalt kõhusõbralikku lõunat alternatiivina ebatervislikele kiirnuudlitele. Tegevus toimub väikeses grupis ja õpitakse lisaks kasutama söögivalmistamise põhitõdesi.</w:t>
            </w:r>
          </w:p>
          <w:p>
            <w:pPr>
              <w:pStyle w:val="Normal"/>
              <w:spacing w:before="0" w:after="200"/>
              <w:jc w:val="both"/>
              <w:rPr>
                <w:rFonts w:ascii="Times New Roman" w:hAnsi="Times New Roman"/>
                <w:sz w:val="20"/>
                <w:szCs w:val="20"/>
                <w:lang w:val="et-EE"/>
              </w:rPr>
            </w:pPr>
            <w:r>
              <w:rPr>
                <w:rFonts w:ascii="Times New Roman" w:hAnsi="Times New Roman"/>
                <w:sz w:val="20"/>
                <w:szCs w:val="20"/>
                <w:lang w:val="et-EE"/>
              </w:rPr>
            </w:r>
          </w:p>
        </w:tc>
        <w:tc>
          <w:tcPr>
            <w:tcW w:w="1363" w:type="dxa"/>
            <w:tcBorders>
              <w:top w:val="single" w:sz="4" w:space="0" w:color="000001"/>
              <w:left w:val="single" w:sz="4" w:space="0" w:color="000001"/>
              <w:bottom w:val="single" w:sz="4" w:space="0" w:color="000001"/>
              <w:insideH w:val="single" w:sz="4" w:space="0" w:color="000001"/>
            </w:tcBorders>
            <w:shd w:fill="auto" w:val="clear"/>
            <w:tcMar>
              <w:left w:w="43" w:type="dxa"/>
            </w:tcMar>
          </w:tcPr>
          <w:p>
            <w:pPr>
              <w:pStyle w:val="Normal"/>
              <w:spacing w:before="0" w:after="200"/>
              <w:jc w:val="both"/>
              <w:rPr>
                <w:rFonts w:ascii="Times New Roman" w:hAnsi="Times New Roman"/>
                <w:lang w:val="et-EE"/>
              </w:rPr>
            </w:pPr>
            <w:r>
              <w:rPr>
                <w:rFonts w:ascii="Times New Roman" w:hAnsi="Times New Roman"/>
                <w:sz w:val="20"/>
                <w:szCs w:val="20"/>
                <w:lang w:val="et-EE"/>
              </w:rPr>
              <w:t>5</w:t>
            </w:r>
          </w:p>
        </w:tc>
        <w:tc>
          <w:tcPr>
            <w:tcW w:w="1078" w:type="dxa"/>
            <w:tcBorders>
              <w:top w:val="single" w:sz="4" w:space="0" w:color="000001"/>
              <w:left w:val="single" w:sz="4" w:space="0" w:color="000001"/>
              <w:bottom w:val="single" w:sz="4" w:space="0" w:color="000001"/>
              <w:insideH w:val="single" w:sz="4" w:space="0" w:color="000001"/>
            </w:tcBorders>
            <w:shd w:fill="auto" w:val="clear"/>
            <w:tcMar>
              <w:left w:w="43" w:type="dxa"/>
            </w:tcMar>
          </w:tcPr>
          <w:p>
            <w:pPr>
              <w:pStyle w:val="Normal"/>
              <w:spacing w:before="0" w:after="200"/>
              <w:jc w:val="both"/>
              <w:rPr>
                <w:rFonts w:ascii="Times New Roman" w:hAnsi="Times New Roman"/>
                <w:lang w:val="et-EE"/>
              </w:rPr>
            </w:pPr>
            <w:r>
              <w:rPr>
                <w:rFonts w:ascii="Times New Roman" w:hAnsi="Times New Roman"/>
                <w:sz w:val="20"/>
                <w:szCs w:val="20"/>
                <w:lang w:val="et-EE"/>
              </w:rPr>
              <w:t>23</w:t>
            </w:r>
          </w:p>
        </w:tc>
        <w:tc>
          <w:tcPr>
            <w:tcW w:w="15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3" w:type="dxa"/>
            </w:tcMar>
          </w:tcPr>
          <w:p>
            <w:pPr>
              <w:pStyle w:val="Normal"/>
              <w:spacing w:before="0" w:after="200"/>
              <w:jc w:val="both"/>
              <w:rPr>
                <w:rFonts w:ascii="Times New Roman" w:hAnsi="Times New Roman"/>
                <w:lang w:val="et-EE"/>
              </w:rPr>
            </w:pPr>
            <w:r>
              <w:rPr>
                <w:rFonts w:ascii="Times New Roman" w:hAnsi="Times New Roman"/>
                <w:sz w:val="20"/>
                <w:szCs w:val="20"/>
                <w:lang w:val="et-EE"/>
              </w:rPr>
              <w:t>Tasuta</w:t>
            </w:r>
          </w:p>
        </w:tc>
      </w:tr>
      <w:tr>
        <w:trPr/>
        <w:tc>
          <w:tcPr>
            <w:tcW w:w="1814" w:type="dxa"/>
            <w:tcBorders>
              <w:top w:val="single" w:sz="4" w:space="0" w:color="000001"/>
              <w:left w:val="single" w:sz="4" w:space="0" w:color="000001"/>
              <w:bottom w:val="single" w:sz="4" w:space="0" w:color="000001"/>
              <w:insideH w:val="single" w:sz="4" w:space="0" w:color="000001"/>
            </w:tcBorders>
            <w:shd w:fill="auto" w:val="clear"/>
            <w:tcMar>
              <w:left w:w="43" w:type="dxa"/>
            </w:tcMar>
          </w:tcPr>
          <w:p>
            <w:pPr>
              <w:pStyle w:val="Normal"/>
              <w:spacing w:before="0" w:after="200"/>
              <w:jc w:val="both"/>
              <w:rPr>
                <w:rFonts w:ascii="Times New Roman" w:hAnsi="Times New Roman"/>
                <w:lang w:val="et-EE"/>
              </w:rPr>
            </w:pPr>
            <w:r>
              <w:rPr>
                <w:rFonts w:ascii="Times New Roman" w:hAnsi="Times New Roman"/>
                <w:sz w:val="20"/>
                <w:szCs w:val="20"/>
                <w:lang w:val="et-EE"/>
              </w:rPr>
              <w:t>Noortekohtumised</w:t>
            </w:r>
          </w:p>
        </w:tc>
        <w:tc>
          <w:tcPr>
            <w:tcW w:w="3968" w:type="dxa"/>
            <w:tcBorders>
              <w:top w:val="single" w:sz="4" w:space="0" w:color="000001"/>
              <w:left w:val="single" w:sz="4" w:space="0" w:color="000001"/>
              <w:bottom w:val="single" w:sz="4" w:space="0" w:color="000001"/>
              <w:insideH w:val="single" w:sz="4" w:space="0" w:color="000001"/>
            </w:tcBorders>
            <w:shd w:fill="auto" w:val="clear"/>
            <w:tcMar>
              <w:left w:w="43" w:type="dxa"/>
            </w:tcMar>
          </w:tcPr>
          <w:p>
            <w:pPr>
              <w:pStyle w:val="Normal"/>
              <w:spacing w:before="0" w:after="200"/>
              <w:jc w:val="both"/>
              <w:rPr>
                <w:rFonts w:ascii="Times New Roman" w:hAnsi="Times New Roman"/>
                <w:lang w:val="et-EE"/>
              </w:rPr>
            </w:pPr>
            <w:r>
              <w:rPr>
                <w:rFonts w:ascii="Times New Roman" w:hAnsi="Times New Roman"/>
                <w:sz w:val="20"/>
                <w:szCs w:val="20"/>
                <w:lang w:val="et-EE"/>
              </w:rPr>
              <w:t>Depressiooniga võitlevate noorte kohtumised ja tegevused, mille eesmärk on oma probleeme jagada ja pakkuda grupisisest tuge. Noortekohtumisi veab  vabatahtlikult üks noor ja tema on ka idee algataja. Kohtumised on avatud kõigile, keda see teema puudutab ja toimuvad üle ühe teisipäeva. Planeeritakse rahvusvahelist projekti organiseerimist.</w:t>
            </w:r>
          </w:p>
        </w:tc>
        <w:tc>
          <w:tcPr>
            <w:tcW w:w="1363" w:type="dxa"/>
            <w:tcBorders>
              <w:top w:val="single" w:sz="4" w:space="0" w:color="000001"/>
              <w:left w:val="single" w:sz="4" w:space="0" w:color="000001"/>
              <w:bottom w:val="single" w:sz="4" w:space="0" w:color="000001"/>
              <w:insideH w:val="single" w:sz="4" w:space="0" w:color="000001"/>
            </w:tcBorders>
            <w:shd w:fill="auto" w:val="clear"/>
            <w:tcMar>
              <w:left w:w="43" w:type="dxa"/>
            </w:tcMar>
          </w:tcPr>
          <w:p>
            <w:pPr>
              <w:pStyle w:val="Normal"/>
              <w:spacing w:before="0" w:after="200"/>
              <w:jc w:val="both"/>
              <w:rPr>
                <w:rFonts w:ascii="Times New Roman" w:hAnsi="Times New Roman"/>
                <w:lang w:val="et-EE"/>
              </w:rPr>
            </w:pPr>
            <w:r>
              <w:rPr>
                <w:rFonts w:ascii="Times New Roman" w:hAnsi="Times New Roman"/>
                <w:sz w:val="20"/>
                <w:szCs w:val="20"/>
                <w:lang w:val="et-EE"/>
              </w:rPr>
              <w:t>9</w:t>
            </w:r>
          </w:p>
        </w:tc>
        <w:tc>
          <w:tcPr>
            <w:tcW w:w="1078" w:type="dxa"/>
            <w:tcBorders>
              <w:top w:val="single" w:sz="4" w:space="0" w:color="000001"/>
              <w:left w:val="single" w:sz="4" w:space="0" w:color="000001"/>
              <w:bottom w:val="single" w:sz="4" w:space="0" w:color="000001"/>
              <w:insideH w:val="single" w:sz="4" w:space="0" w:color="000001"/>
            </w:tcBorders>
            <w:shd w:fill="auto" w:val="clear"/>
            <w:tcMar>
              <w:left w:w="43" w:type="dxa"/>
            </w:tcMar>
          </w:tcPr>
          <w:p>
            <w:pPr>
              <w:pStyle w:val="Normal"/>
              <w:spacing w:before="0" w:after="200"/>
              <w:jc w:val="both"/>
              <w:rPr>
                <w:rFonts w:ascii="Times New Roman" w:hAnsi="Times New Roman"/>
                <w:lang w:val="et-EE"/>
              </w:rPr>
            </w:pPr>
            <w:r>
              <w:rPr>
                <w:rFonts w:ascii="Times New Roman" w:hAnsi="Times New Roman"/>
                <w:sz w:val="20"/>
                <w:szCs w:val="20"/>
                <w:lang w:val="et-EE"/>
              </w:rPr>
              <w:t>89</w:t>
            </w:r>
          </w:p>
        </w:tc>
        <w:tc>
          <w:tcPr>
            <w:tcW w:w="15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3" w:type="dxa"/>
            </w:tcMar>
          </w:tcPr>
          <w:p>
            <w:pPr>
              <w:pStyle w:val="Normal"/>
              <w:jc w:val="both"/>
              <w:rPr>
                <w:rFonts w:ascii="Times New Roman" w:hAnsi="Times New Roman"/>
                <w:lang w:val="et-EE"/>
              </w:rPr>
            </w:pPr>
            <w:r>
              <w:rPr>
                <w:rFonts w:ascii="Times New Roman" w:hAnsi="Times New Roman"/>
                <w:sz w:val="20"/>
                <w:szCs w:val="20"/>
                <w:lang w:val="et-EE"/>
              </w:rPr>
              <w:t>Vabatahtlik Christelle</w:t>
            </w:r>
          </w:p>
          <w:p>
            <w:pPr>
              <w:pStyle w:val="Normal"/>
              <w:spacing w:before="0" w:after="200"/>
              <w:jc w:val="both"/>
              <w:rPr>
                <w:rFonts w:ascii="Times New Roman" w:hAnsi="Times New Roman"/>
                <w:lang w:val="et-EE"/>
              </w:rPr>
            </w:pPr>
            <w:r>
              <w:rPr>
                <w:rFonts w:ascii="Times New Roman" w:hAnsi="Times New Roman"/>
                <w:sz w:val="20"/>
                <w:szCs w:val="20"/>
                <w:lang w:val="et-EE"/>
              </w:rPr>
              <w:t>Tasuta</w:t>
            </w:r>
          </w:p>
        </w:tc>
      </w:tr>
      <w:tr>
        <w:trPr>
          <w:trHeight w:val="1222" w:hRule="atLeast"/>
        </w:trPr>
        <w:tc>
          <w:tcPr>
            <w:tcW w:w="1814" w:type="dxa"/>
            <w:tcBorders>
              <w:top w:val="single" w:sz="4" w:space="0" w:color="000001"/>
              <w:left w:val="single" w:sz="4" w:space="0" w:color="000001"/>
              <w:bottom w:val="single" w:sz="4" w:space="0" w:color="000001"/>
              <w:insideH w:val="single" w:sz="4" w:space="0" w:color="000001"/>
            </w:tcBorders>
            <w:shd w:fill="auto" w:val="clear"/>
            <w:tcMar>
              <w:left w:w="43" w:type="dxa"/>
            </w:tcMar>
          </w:tcPr>
          <w:p>
            <w:pPr>
              <w:pStyle w:val="Normal"/>
              <w:spacing w:before="0" w:after="200"/>
              <w:jc w:val="both"/>
              <w:rPr>
                <w:rFonts w:ascii="Times New Roman" w:hAnsi="Times New Roman"/>
                <w:lang w:val="et-EE"/>
              </w:rPr>
            </w:pPr>
            <w:r>
              <w:rPr>
                <w:rFonts w:ascii="Times New Roman" w:hAnsi="Times New Roman"/>
                <w:sz w:val="20"/>
                <w:szCs w:val="20"/>
                <w:lang w:val="et-EE"/>
              </w:rPr>
              <w:t>Hispaania keele tunnid EVS vabatahtliku Angela juhendamisel</w:t>
            </w:r>
          </w:p>
        </w:tc>
        <w:tc>
          <w:tcPr>
            <w:tcW w:w="3968" w:type="dxa"/>
            <w:tcBorders>
              <w:top w:val="single" w:sz="4" w:space="0" w:color="000001"/>
              <w:left w:val="single" w:sz="4" w:space="0" w:color="000001"/>
              <w:bottom w:val="single" w:sz="4" w:space="0" w:color="000001"/>
              <w:insideH w:val="single" w:sz="4" w:space="0" w:color="000001"/>
            </w:tcBorders>
            <w:shd w:fill="auto" w:val="clear"/>
            <w:tcMar>
              <w:left w:w="43" w:type="dxa"/>
            </w:tcMar>
          </w:tcPr>
          <w:p>
            <w:pPr>
              <w:pStyle w:val="Normal"/>
              <w:spacing w:before="0" w:after="200"/>
              <w:jc w:val="both"/>
              <w:rPr>
                <w:rFonts w:ascii="Times New Roman" w:hAnsi="Times New Roman"/>
                <w:lang w:val="et-EE"/>
              </w:rPr>
            </w:pPr>
            <w:r>
              <w:rPr>
                <w:rFonts w:ascii="Times New Roman" w:hAnsi="Times New Roman"/>
                <w:sz w:val="20"/>
                <w:szCs w:val="20"/>
                <w:lang w:val="et-EE"/>
              </w:rPr>
              <w:t xml:space="preserve">EVS vabatahtliku Angela juhendamisel toimuvad keeletunnid. Keeletunnid toimuvad kahes grupis: teisipäeviti ja neljapäeviti </w:t>
            </w:r>
          </w:p>
        </w:tc>
        <w:tc>
          <w:tcPr>
            <w:tcW w:w="1363" w:type="dxa"/>
            <w:tcBorders>
              <w:top w:val="single" w:sz="4" w:space="0" w:color="000001"/>
              <w:left w:val="single" w:sz="4" w:space="0" w:color="000001"/>
              <w:bottom w:val="single" w:sz="4" w:space="0" w:color="000001"/>
              <w:insideH w:val="single" w:sz="4" w:space="0" w:color="000001"/>
            </w:tcBorders>
            <w:shd w:fill="auto" w:val="clear"/>
            <w:tcMar>
              <w:left w:w="43" w:type="dxa"/>
            </w:tcMar>
          </w:tcPr>
          <w:p>
            <w:pPr>
              <w:pStyle w:val="Normal"/>
              <w:spacing w:before="0" w:after="200"/>
              <w:jc w:val="both"/>
              <w:rPr>
                <w:rFonts w:ascii="Times New Roman" w:hAnsi="Times New Roman"/>
                <w:lang w:val="et-EE"/>
              </w:rPr>
            </w:pPr>
            <w:r>
              <w:rPr>
                <w:rFonts w:ascii="Times New Roman" w:hAnsi="Times New Roman"/>
                <w:sz w:val="20"/>
                <w:szCs w:val="20"/>
                <w:lang w:val="et-EE"/>
              </w:rPr>
              <w:t>40</w:t>
            </w:r>
          </w:p>
        </w:tc>
        <w:tc>
          <w:tcPr>
            <w:tcW w:w="1078" w:type="dxa"/>
            <w:tcBorders>
              <w:top w:val="single" w:sz="4" w:space="0" w:color="000001"/>
              <w:left w:val="single" w:sz="4" w:space="0" w:color="000001"/>
              <w:bottom w:val="single" w:sz="4" w:space="0" w:color="000001"/>
              <w:insideH w:val="single" w:sz="4" w:space="0" w:color="000001"/>
            </w:tcBorders>
            <w:shd w:fill="auto" w:val="clear"/>
            <w:tcMar>
              <w:left w:w="43" w:type="dxa"/>
            </w:tcMar>
          </w:tcPr>
          <w:p>
            <w:pPr>
              <w:pStyle w:val="Normal"/>
              <w:spacing w:before="0" w:after="200"/>
              <w:jc w:val="both"/>
              <w:rPr>
                <w:rFonts w:ascii="Times New Roman" w:hAnsi="Times New Roman"/>
                <w:lang w:val="et-EE"/>
              </w:rPr>
            </w:pPr>
            <w:r>
              <w:rPr>
                <w:rFonts w:ascii="Times New Roman" w:hAnsi="Times New Roman"/>
                <w:sz w:val="20"/>
                <w:szCs w:val="20"/>
                <w:lang w:val="et-EE"/>
              </w:rPr>
              <w:t>155</w:t>
            </w:r>
          </w:p>
        </w:tc>
        <w:tc>
          <w:tcPr>
            <w:tcW w:w="15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3" w:type="dxa"/>
            </w:tcMar>
          </w:tcPr>
          <w:p>
            <w:pPr>
              <w:pStyle w:val="Normal"/>
              <w:spacing w:before="0" w:after="200"/>
              <w:jc w:val="both"/>
              <w:rPr>
                <w:rFonts w:ascii="Times New Roman" w:hAnsi="Times New Roman"/>
                <w:lang w:val="et-EE"/>
              </w:rPr>
            </w:pPr>
            <w:r>
              <w:rPr>
                <w:rFonts w:ascii="Times New Roman" w:hAnsi="Times New Roman"/>
                <w:sz w:val="20"/>
                <w:szCs w:val="20"/>
                <w:lang w:val="et-EE"/>
              </w:rPr>
              <w:t>Tasuta</w:t>
            </w:r>
          </w:p>
        </w:tc>
      </w:tr>
      <w:tr>
        <w:trPr/>
        <w:tc>
          <w:tcPr>
            <w:tcW w:w="1814" w:type="dxa"/>
            <w:tcBorders>
              <w:top w:val="single" w:sz="4" w:space="0" w:color="000001"/>
              <w:left w:val="single" w:sz="4" w:space="0" w:color="000001"/>
              <w:bottom w:val="single" w:sz="4" w:space="0" w:color="000001"/>
              <w:insideH w:val="single" w:sz="4" w:space="0" w:color="000001"/>
            </w:tcBorders>
            <w:shd w:fill="auto" w:val="clear"/>
            <w:tcMar>
              <w:left w:w="43" w:type="dxa"/>
            </w:tcMar>
          </w:tcPr>
          <w:p>
            <w:pPr>
              <w:pStyle w:val="Normal"/>
              <w:spacing w:before="0" w:after="200"/>
              <w:jc w:val="both"/>
              <w:rPr>
                <w:rFonts w:ascii="Times New Roman" w:hAnsi="Times New Roman"/>
                <w:lang w:val="et-EE"/>
              </w:rPr>
            </w:pPr>
            <w:r>
              <w:rPr>
                <w:rFonts w:ascii="Times New Roman" w:hAnsi="Times New Roman"/>
                <w:sz w:val="20"/>
                <w:szCs w:val="20"/>
                <w:lang w:val="et-EE"/>
              </w:rPr>
              <w:t>Meediaklubi</w:t>
            </w:r>
          </w:p>
        </w:tc>
        <w:tc>
          <w:tcPr>
            <w:tcW w:w="3968" w:type="dxa"/>
            <w:tcBorders>
              <w:top w:val="single" w:sz="4" w:space="0" w:color="000001"/>
              <w:left w:val="single" w:sz="4" w:space="0" w:color="000001"/>
              <w:bottom w:val="single" w:sz="4" w:space="0" w:color="000001"/>
              <w:insideH w:val="single" w:sz="4" w:space="0" w:color="000001"/>
            </w:tcBorders>
            <w:shd w:fill="auto" w:val="clear"/>
            <w:tcMar>
              <w:left w:w="43" w:type="dxa"/>
            </w:tcMar>
          </w:tcPr>
          <w:p>
            <w:pPr>
              <w:pStyle w:val="Normal"/>
              <w:spacing w:before="0" w:after="200"/>
              <w:jc w:val="both"/>
              <w:rPr>
                <w:rFonts w:ascii="Times New Roman" w:hAnsi="Times New Roman"/>
                <w:lang w:val="et-EE"/>
              </w:rPr>
            </w:pPr>
            <w:r>
              <w:rPr>
                <w:rFonts w:ascii="Times New Roman" w:hAnsi="Times New Roman"/>
                <w:sz w:val="20"/>
                <w:szCs w:val="20"/>
                <w:lang w:val="et-EE"/>
              </w:rPr>
              <w:t>Meediaklubi  pakub praktilist meediakogemust.</w:t>
              <w:br/>
              <w:t xml:space="preserve">Läbi mängu(de) õpitakse käsikäes nii meediat kui loomingulisust ja lisaks tundma erinevaid meedia platvorme. Mõeldakse välja huvitavaid ideid ja lugusid ning iga poolaasta lõpuks valmib üks praktiline projekt. </w:t>
            </w:r>
          </w:p>
        </w:tc>
        <w:tc>
          <w:tcPr>
            <w:tcW w:w="1363" w:type="dxa"/>
            <w:tcBorders>
              <w:top w:val="single" w:sz="4" w:space="0" w:color="000001"/>
              <w:left w:val="single" w:sz="4" w:space="0" w:color="000001"/>
              <w:bottom w:val="single" w:sz="4" w:space="0" w:color="000001"/>
              <w:insideH w:val="single" w:sz="4" w:space="0" w:color="000001"/>
            </w:tcBorders>
            <w:shd w:fill="auto" w:val="clear"/>
            <w:tcMar>
              <w:left w:w="43" w:type="dxa"/>
            </w:tcMar>
          </w:tcPr>
          <w:p>
            <w:pPr>
              <w:pStyle w:val="Normal"/>
              <w:spacing w:before="0" w:after="200"/>
              <w:jc w:val="both"/>
              <w:rPr>
                <w:rFonts w:ascii="Times New Roman" w:hAnsi="Times New Roman"/>
                <w:lang w:val="et-EE"/>
              </w:rPr>
            </w:pPr>
            <w:r>
              <w:rPr>
                <w:rFonts w:ascii="Times New Roman" w:hAnsi="Times New Roman"/>
                <w:sz w:val="20"/>
                <w:szCs w:val="20"/>
                <w:lang w:val="et-EE"/>
              </w:rPr>
              <w:t>35</w:t>
            </w:r>
          </w:p>
        </w:tc>
        <w:tc>
          <w:tcPr>
            <w:tcW w:w="1078" w:type="dxa"/>
            <w:tcBorders>
              <w:top w:val="single" w:sz="4" w:space="0" w:color="000001"/>
              <w:left w:val="single" w:sz="4" w:space="0" w:color="000001"/>
              <w:bottom w:val="single" w:sz="4" w:space="0" w:color="000001"/>
              <w:insideH w:val="single" w:sz="4" w:space="0" w:color="000001"/>
            </w:tcBorders>
            <w:shd w:fill="auto" w:val="clear"/>
            <w:tcMar>
              <w:left w:w="43" w:type="dxa"/>
            </w:tcMar>
          </w:tcPr>
          <w:p>
            <w:pPr>
              <w:pStyle w:val="Normal"/>
              <w:spacing w:before="0" w:after="200"/>
              <w:jc w:val="both"/>
              <w:rPr>
                <w:rFonts w:ascii="Times New Roman" w:hAnsi="Times New Roman"/>
                <w:lang w:val="et-EE"/>
              </w:rPr>
            </w:pPr>
            <w:r>
              <w:rPr>
                <w:rFonts w:ascii="Times New Roman" w:hAnsi="Times New Roman"/>
                <w:sz w:val="20"/>
                <w:szCs w:val="20"/>
                <w:lang w:val="et-EE"/>
              </w:rPr>
              <w:t>459</w:t>
            </w:r>
          </w:p>
        </w:tc>
        <w:tc>
          <w:tcPr>
            <w:tcW w:w="15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3" w:type="dxa"/>
            </w:tcMar>
          </w:tcPr>
          <w:p>
            <w:pPr>
              <w:pStyle w:val="Normal"/>
              <w:jc w:val="both"/>
              <w:rPr>
                <w:rFonts w:ascii="Times New Roman" w:hAnsi="Times New Roman"/>
                <w:lang w:val="et-EE"/>
              </w:rPr>
            </w:pPr>
            <w:r>
              <w:rPr>
                <w:rFonts w:ascii="Times New Roman" w:hAnsi="Times New Roman"/>
                <w:sz w:val="20"/>
                <w:szCs w:val="20"/>
                <w:lang w:val="et-EE"/>
              </w:rPr>
              <w:t>BM Meedia</w:t>
            </w:r>
          </w:p>
          <w:p>
            <w:pPr>
              <w:pStyle w:val="Normal"/>
              <w:spacing w:before="0" w:after="200"/>
              <w:jc w:val="both"/>
              <w:rPr>
                <w:rFonts w:ascii="Times New Roman" w:hAnsi="Times New Roman"/>
                <w:lang w:val="et-EE"/>
              </w:rPr>
            </w:pPr>
            <w:r>
              <w:rPr>
                <w:rFonts w:ascii="Times New Roman" w:hAnsi="Times New Roman"/>
                <w:sz w:val="20"/>
                <w:szCs w:val="20"/>
                <w:lang w:val="et-EE"/>
              </w:rPr>
              <w:t>35€/kuu</w:t>
            </w:r>
          </w:p>
        </w:tc>
      </w:tr>
      <w:tr>
        <w:trPr/>
        <w:tc>
          <w:tcPr>
            <w:tcW w:w="1814" w:type="dxa"/>
            <w:tcBorders>
              <w:top w:val="single" w:sz="4" w:space="0" w:color="000001"/>
              <w:left w:val="single" w:sz="4" w:space="0" w:color="000001"/>
              <w:bottom w:val="single" w:sz="4" w:space="0" w:color="000001"/>
              <w:insideH w:val="single" w:sz="4" w:space="0" w:color="000001"/>
            </w:tcBorders>
            <w:shd w:fill="auto" w:val="clear"/>
            <w:tcMar>
              <w:left w:w="43" w:type="dxa"/>
            </w:tcMar>
          </w:tcPr>
          <w:p>
            <w:pPr>
              <w:pStyle w:val="Normal"/>
              <w:spacing w:before="0" w:after="200"/>
              <w:jc w:val="both"/>
              <w:rPr>
                <w:rFonts w:ascii="Times New Roman" w:hAnsi="Times New Roman"/>
                <w:lang w:val="et-EE"/>
              </w:rPr>
            </w:pPr>
            <w:r>
              <w:rPr>
                <w:rFonts w:ascii="Times New Roman" w:hAnsi="Times New Roman"/>
                <w:sz w:val="20"/>
                <w:szCs w:val="20"/>
                <w:lang w:val="et-EE"/>
              </w:rPr>
              <w:t>Itaalia keele tunnid</w:t>
            </w:r>
          </w:p>
        </w:tc>
        <w:tc>
          <w:tcPr>
            <w:tcW w:w="3968" w:type="dxa"/>
            <w:tcBorders>
              <w:top w:val="single" w:sz="4" w:space="0" w:color="000001"/>
              <w:left w:val="single" w:sz="4" w:space="0" w:color="000001"/>
              <w:bottom w:val="single" w:sz="4" w:space="0" w:color="000001"/>
              <w:insideH w:val="single" w:sz="4" w:space="0" w:color="000001"/>
            </w:tcBorders>
            <w:shd w:fill="auto" w:val="clear"/>
            <w:tcMar>
              <w:left w:w="43" w:type="dxa"/>
            </w:tcMar>
          </w:tcPr>
          <w:p>
            <w:pPr>
              <w:pStyle w:val="Normal"/>
              <w:spacing w:before="0" w:after="200"/>
              <w:jc w:val="both"/>
              <w:rPr>
                <w:rFonts w:ascii="Times New Roman" w:hAnsi="Times New Roman"/>
                <w:lang w:val="et-EE"/>
              </w:rPr>
            </w:pPr>
            <w:r>
              <w:rPr>
                <w:rFonts w:ascii="Times New Roman" w:hAnsi="Times New Roman"/>
                <w:sz w:val="20"/>
                <w:szCs w:val="20"/>
                <w:lang w:val="et-EE"/>
              </w:rPr>
              <w:t xml:space="preserve">EVS vabatahtliku Michela juhendamisel toimuvad keeletunnid ja keelepraktika. Keeletunnid toimuvad kahes grupis: teisipäeviti ja neljapäeviti </w:t>
            </w:r>
          </w:p>
        </w:tc>
        <w:tc>
          <w:tcPr>
            <w:tcW w:w="1363" w:type="dxa"/>
            <w:tcBorders>
              <w:top w:val="single" w:sz="4" w:space="0" w:color="000001"/>
              <w:left w:val="single" w:sz="4" w:space="0" w:color="000001"/>
              <w:bottom w:val="single" w:sz="4" w:space="0" w:color="000001"/>
              <w:insideH w:val="single" w:sz="4" w:space="0" w:color="000001"/>
            </w:tcBorders>
            <w:shd w:fill="auto" w:val="clear"/>
            <w:tcMar>
              <w:left w:w="43" w:type="dxa"/>
            </w:tcMar>
          </w:tcPr>
          <w:p>
            <w:pPr>
              <w:pStyle w:val="Normal"/>
              <w:jc w:val="both"/>
              <w:rPr>
                <w:rFonts w:ascii="Times New Roman" w:hAnsi="Times New Roman"/>
                <w:lang w:val="et-EE"/>
              </w:rPr>
            </w:pPr>
            <w:r>
              <w:rPr>
                <w:rFonts w:ascii="Times New Roman" w:hAnsi="Times New Roman"/>
                <w:sz w:val="20"/>
                <w:szCs w:val="20"/>
                <w:lang w:val="et-EE"/>
              </w:rPr>
              <w:t>9</w:t>
            </w:r>
          </w:p>
          <w:p>
            <w:pPr>
              <w:pStyle w:val="Normal"/>
              <w:spacing w:before="0" w:after="200"/>
              <w:jc w:val="both"/>
              <w:rPr>
                <w:rFonts w:ascii="Times New Roman" w:hAnsi="Times New Roman"/>
                <w:sz w:val="20"/>
                <w:szCs w:val="20"/>
                <w:lang w:val="et-EE"/>
              </w:rPr>
            </w:pPr>
            <w:r>
              <w:rPr>
                <w:rFonts w:ascii="Times New Roman" w:hAnsi="Times New Roman"/>
                <w:sz w:val="20"/>
                <w:szCs w:val="20"/>
                <w:lang w:val="et-EE"/>
              </w:rPr>
            </w:r>
          </w:p>
        </w:tc>
        <w:tc>
          <w:tcPr>
            <w:tcW w:w="1078" w:type="dxa"/>
            <w:tcBorders>
              <w:top w:val="single" w:sz="4" w:space="0" w:color="000001"/>
              <w:left w:val="single" w:sz="4" w:space="0" w:color="000001"/>
              <w:bottom w:val="single" w:sz="4" w:space="0" w:color="000001"/>
              <w:insideH w:val="single" w:sz="4" w:space="0" w:color="000001"/>
            </w:tcBorders>
            <w:shd w:fill="auto" w:val="clear"/>
            <w:tcMar>
              <w:left w:w="43" w:type="dxa"/>
            </w:tcMar>
          </w:tcPr>
          <w:p>
            <w:pPr>
              <w:pStyle w:val="Normal"/>
              <w:snapToGrid w:val="false"/>
              <w:spacing w:before="0" w:after="200"/>
              <w:jc w:val="both"/>
              <w:rPr>
                <w:rFonts w:ascii="Times New Roman" w:hAnsi="Times New Roman"/>
                <w:lang w:val="et-EE"/>
              </w:rPr>
            </w:pPr>
            <w:r>
              <w:rPr>
                <w:rFonts w:ascii="Times New Roman" w:hAnsi="Times New Roman"/>
                <w:sz w:val="20"/>
                <w:szCs w:val="20"/>
                <w:lang w:val="et-EE"/>
              </w:rPr>
              <w:t>77</w:t>
            </w:r>
          </w:p>
        </w:tc>
        <w:tc>
          <w:tcPr>
            <w:tcW w:w="15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3" w:type="dxa"/>
            </w:tcMar>
          </w:tcPr>
          <w:p>
            <w:pPr>
              <w:pStyle w:val="Normal"/>
              <w:spacing w:before="0" w:after="200"/>
              <w:jc w:val="both"/>
              <w:rPr>
                <w:rFonts w:ascii="Times New Roman" w:hAnsi="Times New Roman"/>
                <w:lang w:val="et-EE"/>
              </w:rPr>
            </w:pPr>
            <w:r>
              <w:rPr>
                <w:rFonts w:ascii="Times New Roman" w:hAnsi="Times New Roman"/>
                <w:sz w:val="20"/>
                <w:szCs w:val="20"/>
                <w:lang w:val="et-EE"/>
              </w:rPr>
              <w:t>Tasuta</w:t>
            </w:r>
          </w:p>
        </w:tc>
      </w:tr>
    </w:tbl>
    <w:p>
      <w:pPr>
        <w:pStyle w:val="Normal"/>
        <w:jc w:val="both"/>
        <w:rPr>
          <w:rFonts w:ascii="Times New Roman" w:hAnsi="Times New Roman"/>
          <w:sz w:val="24"/>
          <w:szCs w:val="24"/>
          <w:lang w:val="et-EE"/>
        </w:rPr>
      </w:pPr>
      <w:r>
        <w:rPr>
          <w:rFonts w:ascii="Times New Roman" w:hAnsi="Times New Roman"/>
          <w:sz w:val="24"/>
          <w:szCs w:val="24"/>
          <w:lang w:val="et-EE"/>
        </w:rPr>
      </w:r>
    </w:p>
    <w:p>
      <w:pPr>
        <w:pStyle w:val="Normal"/>
        <w:numPr>
          <w:ilvl w:val="0"/>
          <w:numId w:val="0"/>
        </w:numPr>
        <w:ind w:left="0" w:hanging="0"/>
        <w:jc w:val="both"/>
        <w:rPr>
          <w:rFonts w:ascii="Times New Roman" w:hAnsi="Times New Roman" w:cs="Times New Roman"/>
          <w:bCs/>
          <w:sz w:val="24"/>
          <w:szCs w:val="24"/>
          <w:u w:val="single"/>
          <w:lang w:val="et-EE"/>
        </w:rPr>
      </w:pPr>
      <w:r>
        <w:rPr>
          <w:rFonts w:cs="Times New Roman" w:ascii="Times New Roman" w:hAnsi="Times New Roman"/>
          <w:bCs/>
          <w:sz w:val="24"/>
          <w:szCs w:val="24"/>
          <w:u w:val="single"/>
          <w:lang w:val="et-EE"/>
        </w:rPr>
      </w:r>
      <w:r>
        <w:br w:type="page"/>
      </w:r>
    </w:p>
    <w:p>
      <w:pPr>
        <w:pStyle w:val="Heading3"/>
        <w:jc w:val="left"/>
        <w:rPr>
          <w:rFonts w:ascii="Times New Roman" w:hAnsi="Times New Roman"/>
          <w:lang w:val="et-EE"/>
        </w:rPr>
      </w:pPr>
      <w:r>
        <w:rPr>
          <w:rFonts w:ascii="Times New Roman" w:hAnsi="Times New Roman"/>
          <w:lang w:val="et-EE"/>
        </w:rPr>
        <w:t>Olulisemad tegevused 2017. aastal</w:t>
        <w:br/>
      </w:r>
    </w:p>
    <w:p>
      <w:pPr>
        <w:pStyle w:val="Normal"/>
        <w:numPr>
          <w:ilvl w:val="0"/>
          <w:numId w:val="7"/>
        </w:numPr>
        <w:jc w:val="both"/>
        <w:rPr/>
      </w:pPr>
      <w:r>
        <w:rPr>
          <w:rFonts w:cs="Times New Roman" w:ascii="Times New Roman" w:hAnsi="Times New Roman"/>
          <w:color w:val="00000A"/>
          <w:sz w:val="24"/>
          <w:szCs w:val="24"/>
          <w:lang w:val="et-EE"/>
        </w:rPr>
        <w:t>Meeskonnatöö tugevdamine läbi mitmete meeskonnakoolituste ja ühisürituste.</w:t>
      </w:r>
    </w:p>
    <w:p>
      <w:pPr>
        <w:pStyle w:val="Normal"/>
        <w:numPr>
          <w:ilvl w:val="0"/>
          <w:numId w:val="7"/>
        </w:numPr>
        <w:jc w:val="both"/>
        <w:rPr>
          <w:rFonts w:ascii="Times New Roman" w:hAnsi="Times New Roman"/>
          <w:b w:val="false"/>
          <w:b w:val="false"/>
          <w:bCs w:val="false"/>
          <w:sz w:val="24"/>
          <w:szCs w:val="24"/>
          <w:lang w:val="et-EE"/>
        </w:rPr>
      </w:pPr>
      <w:r>
        <w:rPr>
          <w:rFonts w:cs="Times New Roman" w:ascii="Times New Roman" w:hAnsi="Times New Roman"/>
          <w:b w:val="false"/>
          <w:bCs w:val="false"/>
          <w:color w:val="00000A"/>
          <w:sz w:val="24"/>
          <w:szCs w:val="24"/>
          <w:lang w:val="et-EE"/>
        </w:rPr>
        <w:t>Tegevuskeskuse töötajad võtsid osa kokku 35 koolitusest/seminarist. Aktuaalseteks koolitusteemadeks olid juhtimisalased koolitused, hea klienditeeninduse alused ja esmaabi. Tsentraliseeritud koolituskava raames avanes võimalus saata töötajaid koolitusele „Leinava kliendiga toimetulek”, mille kohta saime töötajatelt palju positiivset tagasisidet, kuna antud teema on sotsiaalvaldkonna töötajate igapäevatöös väga aktuaalne. Samuti võib välja tuua hooldustöötajate supervisiooni, milles osalesid kõik hooldustöötajad.</w:t>
      </w:r>
    </w:p>
    <w:p>
      <w:pPr>
        <w:pStyle w:val="Normal"/>
        <w:numPr>
          <w:ilvl w:val="0"/>
          <w:numId w:val="7"/>
        </w:numPr>
        <w:jc w:val="both"/>
        <w:rPr>
          <w:rFonts w:ascii="Times New Roman" w:hAnsi="Times New Roman"/>
          <w:sz w:val="24"/>
          <w:szCs w:val="24"/>
          <w:lang w:val="et-EE"/>
        </w:rPr>
      </w:pPr>
      <w:r>
        <w:rPr>
          <w:rFonts w:cs="Times New Roman" w:ascii="Times New Roman" w:hAnsi="Times New Roman"/>
          <w:color w:val="00000A"/>
          <w:sz w:val="24"/>
          <w:szCs w:val="24"/>
          <w:lang w:val="et-EE"/>
        </w:rPr>
        <w:t xml:space="preserve">Tegevuskeskuse rekonstrueerimisega seotud tööd. Tulevaste tööruumide planeerimine analüüsides teenuste vajadusi. Mõeldud läbi päevakeskuse töökorraldus rekonstrueerimise ajaks. </w:t>
      </w:r>
    </w:p>
    <w:p>
      <w:pPr>
        <w:pStyle w:val="Normal"/>
        <w:numPr>
          <w:ilvl w:val="0"/>
          <w:numId w:val="7"/>
        </w:numPr>
        <w:spacing w:lineRule="auto" w:line="276"/>
        <w:jc w:val="both"/>
        <w:rPr>
          <w:rFonts w:cs="Times New Roman"/>
          <w:b w:val="false"/>
          <w:b w:val="false"/>
          <w:bCs w:val="false"/>
          <w:color w:val="00000A"/>
          <w:highlight w:val="white"/>
        </w:rPr>
      </w:pPr>
      <w:r>
        <w:rPr>
          <w:rFonts w:cs="Times New Roman" w:ascii="Times New Roman" w:hAnsi="Times New Roman"/>
          <w:b w:val="false"/>
          <w:bCs w:val="false"/>
          <w:color w:val="00000A"/>
          <w:sz w:val="24"/>
          <w:szCs w:val="24"/>
          <w:lang w:val="et-EE"/>
        </w:rPr>
        <w:t xml:space="preserve">Sattudes juhusliku valikuna Veterinaar- ja Toiduameti ning Tööinspektsiooni kontrolli valimisse, läbitud kontrollid ilma ettekirjutusteta. </w:t>
      </w:r>
    </w:p>
    <w:p>
      <w:pPr>
        <w:pStyle w:val="Normal"/>
        <w:spacing w:lineRule="auto" w:line="276"/>
        <w:jc w:val="both"/>
        <w:rPr>
          <w:rFonts w:ascii="Times New Roman" w:hAnsi="Times New Roman"/>
          <w:sz w:val="24"/>
          <w:szCs w:val="24"/>
          <w:lang w:val="et-EE"/>
        </w:rPr>
      </w:pPr>
      <w:r>
        <w:rPr>
          <w:rFonts w:cs="Times New Roman" w:ascii="Times New Roman" w:hAnsi="Times New Roman"/>
          <w:color w:val="00000A"/>
          <w:sz w:val="24"/>
          <w:szCs w:val="24"/>
          <w:highlight w:val="white"/>
          <w:lang w:val="et-EE"/>
        </w:rPr>
        <w:br/>
        <w:t>Päevakeskus:</w:t>
      </w:r>
    </w:p>
    <w:p>
      <w:pPr>
        <w:pStyle w:val="Normal"/>
        <w:numPr>
          <w:ilvl w:val="0"/>
          <w:numId w:val="8"/>
        </w:numPr>
        <w:spacing w:lineRule="auto" w:line="276"/>
        <w:jc w:val="both"/>
        <w:rPr/>
      </w:pPr>
      <w:r>
        <w:rPr>
          <w:rFonts w:cs="Times New Roman" w:ascii="Times New Roman" w:hAnsi="Times New Roman"/>
          <w:color w:val="00000A"/>
          <w:sz w:val="24"/>
          <w:szCs w:val="24"/>
          <w:lang w:val="et-EE"/>
        </w:rPr>
        <w:t xml:space="preserve">Lauluklubile on leitud uus juhendaja. Käivitunud on mäluring ja vabatahtlike juhendajatega “Aiahuviliste ring” ning igakuiselt toimuvad erinevad töötoad käsitöö huvilistele. </w:t>
      </w:r>
    </w:p>
    <w:p>
      <w:pPr>
        <w:pStyle w:val="Normal"/>
        <w:numPr>
          <w:ilvl w:val="0"/>
          <w:numId w:val="8"/>
        </w:numPr>
        <w:spacing w:lineRule="auto" w:line="276"/>
        <w:jc w:val="both"/>
        <w:rPr>
          <w:rFonts w:ascii="Times New Roman" w:hAnsi="Times New Roman"/>
          <w:sz w:val="24"/>
          <w:szCs w:val="24"/>
          <w:lang w:val="et-EE"/>
        </w:rPr>
      </w:pPr>
      <w:r>
        <w:rPr>
          <w:rFonts w:cs="Times New Roman" w:ascii="Times New Roman" w:hAnsi="Times New Roman"/>
          <w:color w:val="00000A"/>
          <w:sz w:val="24"/>
          <w:szCs w:val="24"/>
          <w:lang w:val="et-EE"/>
        </w:rPr>
        <w:t>Avalikest üritustest osavõtt on suurenenud. Korraldasime esmakordselt ülelinnalise eakate bowlinguturniiri, millest võtsid osa ka võistkonnad Tartust ja Viimsist.</w:t>
      </w:r>
    </w:p>
    <w:p>
      <w:pPr>
        <w:pStyle w:val="Normal"/>
        <w:numPr>
          <w:ilvl w:val="0"/>
          <w:numId w:val="8"/>
        </w:numPr>
        <w:spacing w:lineRule="auto" w:line="276"/>
        <w:jc w:val="both"/>
        <w:rPr>
          <w:rFonts w:ascii="Times New Roman" w:hAnsi="Times New Roman"/>
          <w:sz w:val="24"/>
          <w:szCs w:val="24"/>
        </w:rPr>
      </w:pPr>
      <w:r>
        <w:rPr>
          <w:rFonts w:cs="Times New Roman" w:ascii="Times New Roman" w:hAnsi="Times New Roman"/>
          <w:color w:val="00000A"/>
          <w:sz w:val="24"/>
          <w:szCs w:val="24"/>
          <w:lang w:val="et-EE"/>
        </w:rPr>
        <w:t>Lisaks igal kuul toimuvatele terviseloengutele toimus koostöös linnaosavalitsusega eakate tervisepäev erinevate loengute, tegevuste ja tervisetoodete tutvustamisega.</w:t>
      </w:r>
    </w:p>
    <w:p>
      <w:pPr>
        <w:pStyle w:val="Normal"/>
        <w:numPr>
          <w:ilvl w:val="0"/>
          <w:numId w:val="8"/>
        </w:numPr>
        <w:spacing w:lineRule="auto" w:line="276"/>
        <w:jc w:val="both"/>
        <w:rPr>
          <w:rFonts w:ascii="Times New Roman" w:hAnsi="Times New Roman"/>
          <w:sz w:val="24"/>
          <w:szCs w:val="24"/>
        </w:rPr>
      </w:pPr>
      <w:r>
        <w:rPr>
          <w:rFonts w:ascii="Times New Roman" w:hAnsi="Times New Roman"/>
          <w:color w:val="00000A"/>
          <w:sz w:val="24"/>
          <w:szCs w:val="24"/>
        </w:rPr>
        <w:t>2017 a. novembris viidi praktikandi poolt läbi kliendiuuring, kus kliendiküsitluse kokkuvõttes kaardistati, et Kristiine Tegevuskeskuse päevakeskus vastab klientide ootustele, hinnatakse sõbralikku ja mõnusat õhkkonda, ruumid on korras ja puhtad, tegevused on huvitavad, teenused on kvaliteetsed, töötajad tunnevad oma tööd ning infot jagatakse piisavalt. Päevakeskuse tegevustes osalemine muudab klientide elu huvitavamaks. Kliendi ootustes on esikohal suuremad ja õhurikkamad ruumid.</w:t>
      </w:r>
    </w:p>
    <w:p>
      <w:pPr>
        <w:pStyle w:val="TextBody"/>
        <w:numPr>
          <w:ilvl w:val="0"/>
          <w:numId w:val="0"/>
        </w:numPr>
        <w:bidi w:val="0"/>
        <w:spacing w:lineRule="auto" w:line="276" w:before="0" w:after="0"/>
        <w:ind w:left="707" w:hanging="0"/>
        <w:jc w:val="both"/>
        <w:rPr>
          <w:rFonts w:ascii="Times New Roman" w:hAnsi="Times New Roman"/>
          <w:color w:val="00000A"/>
          <w:sz w:val="24"/>
          <w:szCs w:val="24"/>
        </w:rPr>
      </w:pPr>
      <w:r>
        <w:rPr>
          <w:color w:val="00000A"/>
          <w:sz w:val="24"/>
          <w:szCs w:val="24"/>
        </w:rPr>
      </w:r>
    </w:p>
    <w:p>
      <w:pPr>
        <w:pStyle w:val="TextBody"/>
        <w:bidi w:val="0"/>
        <w:spacing w:lineRule="auto" w:line="276" w:before="0" w:after="0"/>
        <w:jc w:val="both"/>
        <w:rPr>
          <w:rFonts w:cs="Times New Roman"/>
          <w:color w:val="00000A"/>
        </w:rPr>
      </w:pPr>
      <w:r>
        <w:rPr>
          <w:rFonts w:cs="Times New Roman"/>
          <w:color w:val="00000A"/>
        </w:rPr>
      </w:r>
    </w:p>
    <w:p>
      <w:pPr>
        <w:pStyle w:val="TextBody"/>
        <w:bidi w:val="0"/>
        <w:spacing w:lineRule="auto" w:line="276" w:before="0" w:after="0"/>
        <w:jc w:val="both"/>
        <w:rPr>
          <w:rFonts w:cs="Times New Roman"/>
          <w:color w:val="00000A"/>
        </w:rPr>
      </w:pPr>
      <w:r>
        <w:rPr>
          <w:rFonts w:cs="Times New Roman"/>
          <w:color w:val="00000A"/>
        </w:rPr>
      </w:r>
    </w:p>
    <w:p>
      <w:pPr>
        <w:pStyle w:val="TextBody"/>
        <w:bidi w:val="0"/>
        <w:spacing w:lineRule="auto" w:line="276" w:before="0" w:after="0"/>
        <w:jc w:val="both"/>
        <w:rPr>
          <w:rFonts w:cs="Times New Roman"/>
          <w:color w:val="00000A"/>
        </w:rPr>
      </w:pPr>
      <w:r>
        <w:rPr>
          <w:rFonts w:cs="Times New Roman"/>
          <w:color w:val="00000A"/>
        </w:rPr>
      </w:r>
    </w:p>
    <w:p>
      <w:pPr>
        <w:pStyle w:val="TextBody"/>
        <w:bidi w:val="0"/>
        <w:spacing w:before="0" w:after="0"/>
        <w:jc w:val="both"/>
        <w:rPr>
          <w:rFonts w:cs="Times New Roman"/>
          <w:color w:val="00000A"/>
        </w:rPr>
      </w:pPr>
      <w:r>
        <w:rPr>
          <w:rFonts w:cs="Times New Roman"/>
          <w:color w:val="00000A"/>
        </w:rPr>
      </w:r>
    </w:p>
    <w:p>
      <w:pPr>
        <w:pStyle w:val="Normal"/>
        <w:jc w:val="both"/>
        <w:rPr>
          <w:rFonts w:cs="Times New Roman"/>
          <w:color w:val="00000A"/>
        </w:rPr>
      </w:pPr>
      <w:r>
        <w:rPr>
          <w:rFonts w:cs="Times New Roman"/>
          <w:color w:val="00000A"/>
        </w:rPr>
      </w:r>
    </w:p>
    <w:p>
      <w:pPr>
        <w:pStyle w:val="Normal"/>
        <w:jc w:val="both"/>
        <w:rPr>
          <w:rFonts w:ascii="Times New Roman" w:hAnsi="Times New Roman"/>
          <w:sz w:val="24"/>
          <w:szCs w:val="24"/>
          <w:lang w:val="et-EE"/>
        </w:rPr>
      </w:pPr>
      <w:r>
        <w:rPr>
          <w:rFonts w:cs="Times New Roman" w:ascii="Times New Roman" w:hAnsi="Times New Roman"/>
          <w:color w:val="00000A"/>
          <w:sz w:val="24"/>
          <w:szCs w:val="24"/>
          <w:highlight w:val="white"/>
          <w:lang w:val="et-EE"/>
        </w:rPr>
        <w:t>Koduteenuste keskus:</w:t>
      </w:r>
    </w:p>
    <w:p>
      <w:pPr>
        <w:pStyle w:val="Normal"/>
        <w:numPr>
          <w:ilvl w:val="0"/>
          <w:numId w:val="10"/>
        </w:numPr>
        <w:jc w:val="both"/>
        <w:rPr/>
      </w:pPr>
      <w:r>
        <w:rPr>
          <w:rFonts w:eastAsia="Calibri" w:cs="" w:ascii="Times New Roman" w:hAnsi="Times New Roman" w:cstheme="minorBidi" w:eastAsiaTheme="minorHAnsi"/>
          <w:sz w:val="24"/>
          <w:szCs w:val="24"/>
          <w:lang w:val="et-EE"/>
        </w:rPr>
        <w:t>Korraldatud on traditsiooniliselt Energia tn 13 ja Sõpruse pst 5 sotsiaaleluruumide elanikele ühisüritusi nt tähistades vabariigi aastapäeva ja jõulupühi.</w:t>
      </w:r>
    </w:p>
    <w:p>
      <w:pPr>
        <w:pStyle w:val="Normal"/>
        <w:numPr>
          <w:ilvl w:val="0"/>
          <w:numId w:val="10"/>
        </w:numPr>
        <w:jc w:val="both"/>
        <w:rPr>
          <w:rFonts w:ascii="Times New Roman" w:hAnsi="Times New Roman"/>
          <w:sz w:val="24"/>
          <w:szCs w:val="24"/>
          <w:lang w:val="et-EE"/>
        </w:rPr>
      </w:pPr>
      <w:r>
        <w:rPr>
          <w:rFonts w:eastAsia="Calibri" w:cs="" w:ascii="Times New Roman" w:hAnsi="Times New Roman" w:cstheme="minorBidi" w:eastAsiaTheme="minorHAnsi"/>
          <w:sz w:val="24"/>
          <w:szCs w:val="24"/>
          <w:lang w:val="et-EE"/>
        </w:rPr>
        <w:t>Eelmisel aastal viidud sisse uus teenus – transporditeenus, et teha koduteenuste klientidele kättesaadavamaks meditsiiniteenuseid. Hea meel on sellest, et teenust kasutatakse üha rohkem.</w:t>
      </w:r>
    </w:p>
    <w:p>
      <w:pPr>
        <w:pStyle w:val="Normal"/>
        <w:numPr>
          <w:ilvl w:val="0"/>
          <w:numId w:val="10"/>
        </w:numPr>
        <w:jc w:val="both"/>
        <w:rPr>
          <w:rFonts w:ascii="Times New Roman" w:hAnsi="Times New Roman"/>
          <w:sz w:val="24"/>
          <w:szCs w:val="24"/>
          <w:lang w:val="et-EE"/>
        </w:rPr>
      </w:pPr>
      <w:r>
        <w:rPr>
          <w:rFonts w:eastAsia="Calibri" w:cs="" w:ascii="Times New Roman" w:hAnsi="Times New Roman" w:cstheme="minorBidi" w:eastAsiaTheme="minorHAnsi"/>
          <w:sz w:val="24"/>
          <w:szCs w:val="24"/>
          <w:lang w:val="et-EE"/>
        </w:rPr>
        <w:t>Viidud sisse regulaarsed pediküüripäevad, mil koduteenuste klient tuuakse kodust päevakeskusesse teenusele ja viiakse peale visiiti koju tagasi.</w:t>
      </w:r>
    </w:p>
    <w:p>
      <w:pPr>
        <w:pStyle w:val="Normal"/>
        <w:numPr>
          <w:ilvl w:val="0"/>
          <w:numId w:val="10"/>
        </w:numPr>
        <w:jc w:val="both"/>
        <w:rPr>
          <w:rFonts w:ascii="Times New Roman" w:hAnsi="Times New Roman"/>
          <w:sz w:val="24"/>
          <w:szCs w:val="24"/>
          <w:lang w:val="et-EE"/>
        </w:rPr>
      </w:pPr>
      <w:r>
        <w:rPr>
          <w:rFonts w:eastAsia="Calibri" w:cs="" w:ascii="Times New Roman" w:hAnsi="Times New Roman" w:cstheme="minorBidi" w:eastAsiaTheme="minorHAnsi"/>
          <w:sz w:val="24"/>
          <w:szCs w:val="24"/>
          <w:lang w:val="et-EE"/>
        </w:rPr>
        <w:t>Juhendatud päevategevuse teenuse raames toimusid erinevate ürituste külastused ja suvised väljasõidud.</w:t>
      </w:r>
    </w:p>
    <w:p>
      <w:pPr>
        <w:pStyle w:val="Normal"/>
        <w:numPr>
          <w:ilvl w:val="0"/>
          <w:numId w:val="10"/>
        </w:numPr>
        <w:jc w:val="both"/>
        <w:rPr>
          <w:rFonts w:ascii="Times New Roman" w:hAnsi="Times New Roman"/>
          <w:sz w:val="24"/>
          <w:szCs w:val="24"/>
          <w:lang w:val="et-EE"/>
        </w:rPr>
      </w:pPr>
      <w:r>
        <w:rPr>
          <w:rFonts w:eastAsia="Calibri" w:cs="" w:ascii="Times New Roman" w:hAnsi="Times New Roman" w:cstheme="minorBidi" w:eastAsiaTheme="minorHAnsi"/>
          <w:sz w:val="24"/>
          <w:szCs w:val="24"/>
          <w:lang w:val="et-EE"/>
        </w:rPr>
        <w:t xml:space="preserve">Energia 13 koduteenuste keskuses mindi üle e-Prisma teenusele, mis lihtsustab hooldustöötajate tööd ja annab võimaluse paremaks ajakasutuseks. </w:t>
      </w:r>
    </w:p>
    <w:p>
      <w:pPr>
        <w:pStyle w:val="Normal"/>
        <w:numPr>
          <w:ilvl w:val="0"/>
          <w:numId w:val="10"/>
        </w:numPr>
        <w:jc w:val="both"/>
        <w:rPr>
          <w:rFonts w:ascii="Times New Roman" w:hAnsi="Times New Roman"/>
          <w:sz w:val="24"/>
          <w:szCs w:val="24"/>
          <w:lang w:val="et-EE"/>
        </w:rPr>
      </w:pPr>
      <w:r>
        <w:rPr>
          <w:rFonts w:eastAsia="Calibri" w:cs="" w:ascii="Times New Roman" w:hAnsi="Times New Roman" w:cstheme="minorBidi" w:eastAsiaTheme="minorHAnsi"/>
          <w:sz w:val="24"/>
          <w:szCs w:val="24"/>
          <w:lang w:val="et-EE"/>
        </w:rPr>
        <w:t xml:space="preserve">Hooldustöötajad läbisid erinevaid tööks vajalikke koolitusi ning tänu Sotsiaal- ja Tervishoiuameti projektile  ja toetusele õnnestus pakkuda kõigile hooldustöötajatele soodsatel tingimustel  supervisiooni. </w:t>
      </w:r>
    </w:p>
    <w:p>
      <w:pPr>
        <w:pStyle w:val="Normal"/>
        <w:numPr>
          <w:ilvl w:val="0"/>
          <w:numId w:val="10"/>
        </w:numPr>
        <w:jc w:val="both"/>
        <w:rPr>
          <w:rFonts w:ascii="Times New Roman" w:hAnsi="Times New Roman"/>
          <w:sz w:val="24"/>
          <w:szCs w:val="24"/>
          <w:lang w:val="et-EE"/>
        </w:rPr>
      </w:pPr>
      <w:r>
        <w:rPr>
          <w:rFonts w:cs="Times New Roman" w:ascii="Times New Roman" w:hAnsi="Times New Roman"/>
          <w:color w:val="00000A"/>
          <w:sz w:val="24"/>
          <w:szCs w:val="24"/>
          <w:highlight w:val="white"/>
          <w:lang w:val="et-EE"/>
        </w:rPr>
        <w:t>2017. aasta aprillis alustasid Tallinna Tervishoiu Kõrgkoolis kahe-aastase töökohapõhise õppekava alusel 2 hooldustöötajat omistama hooldustöötaja kutset.</w:t>
      </w:r>
    </w:p>
    <w:p>
      <w:pPr>
        <w:pStyle w:val="Normal"/>
        <w:numPr>
          <w:ilvl w:val="0"/>
          <w:numId w:val="10"/>
        </w:numPr>
        <w:jc w:val="both"/>
        <w:rPr>
          <w:rFonts w:ascii="Times New Roman" w:hAnsi="Times New Roman"/>
          <w:sz w:val="24"/>
          <w:szCs w:val="24"/>
          <w:lang w:val="et-EE"/>
        </w:rPr>
      </w:pPr>
      <w:r>
        <w:rPr>
          <w:rFonts w:eastAsia="Calibri" w:cs="" w:ascii="Times New Roman" w:hAnsi="Times New Roman" w:cstheme="minorBidi" w:eastAsiaTheme="minorHAnsi"/>
          <w:sz w:val="24"/>
          <w:szCs w:val="24"/>
          <w:lang w:val="et-EE"/>
        </w:rPr>
        <w:t>Oktoobris toimunud traditsioonilisel ülelinnalisel hooldustöötajate motivatsioonipäeval osalesid enamus hooldustöötajatest.</w:t>
      </w:r>
    </w:p>
    <w:p>
      <w:pPr>
        <w:pStyle w:val="Normal"/>
        <w:numPr>
          <w:ilvl w:val="0"/>
          <w:numId w:val="10"/>
        </w:numPr>
        <w:jc w:val="both"/>
        <w:rPr>
          <w:rFonts w:ascii="Times New Roman" w:hAnsi="Times New Roman"/>
          <w:sz w:val="24"/>
          <w:szCs w:val="24"/>
          <w:lang w:val="et-EE"/>
        </w:rPr>
      </w:pPr>
      <w:r>
        <w:rPr>
          <w:rFonts w:eastAsia="Calibri" w:cs="" w:ascii="Times New Roman" w:hAnsi="Times New Roman" w:cstheme="minorBidi" w:eastAsiaTheme="minorHAnsi"/>
          <w:sz w:val="24"/>
          <w:szCs w:val="24"/>
          <w:lang w:val="et-EE"/>
        </w:rPr>
        <w:t>Hooldustöötajate palkade ühtlustamisega seoses, tehti ettevalmistusi koduteenuste osutamise ümberkorraldamiseks ning koduteenuste tulemuslikumaks osutamiseks Energia 13 koduteenuste keskuses.</w:t>
      </w:r>
    </w:p>
    <w:p>
      <w:pPr>
        <w:pStyle w:val="Normal"/>
        <w:jc w:val="both"/>
        <w:rPr>
          <w:rFonts w:ascii="Times New Roman" w:hAnsi="Times New Roman"/>
          <w:sz w:val="24"/>
          <w:szCs w:val="24"/>
          <w:lang w:val="et-EE"/>
        </w:rPr>
      </w:pPr>
      <w:r>
        <w:rPr>
          <w:rFonts w:cs="Times New Roman" w:ascii="Times New Roman" w:hAnsi="Times New Roman"/>
          <w:color w:val="00000A"/>
          <w:sz w:val="24"/>
          <w:szCs w:val="24"/>
          <w:highlight w:val="white"/>
          <w:lang w:val="et-EE"/>
        </w:rPr>
        <w:br/>
        <w:t>Laste ja perede keskus:</w:t>
      </w:r>
    </w:p>
    <w:p>
      <w:pPr>
        <w:pStyle w:val="Normal"/>
        <w:numPr>
          <w:ilvl w:val="0"/>
          <w:numId w:val="5"/>
        </w:numPr>
        <w:jc w:val="both"/>
        <w:rPr/>
      </w:pPr>
      <w:r>
        <w:rPr>
          <w:rFonts w:cs="Times New Roman" w:ascii="Times New Roman" w:hAnsi="Times New Roman"/>
          <w:bCs/>
          <w:color w:val="00000A"/>
          <w:sz w:val="24"/>
          <w:szCs w:val="24"/>
          <w:u w:val="none"/>
          <w:lang w:val="et-EE"/>
        </w:rPr>
        <w:t xml:space="preserve">Kristiine linnaosa õpiraskustega lastele õpitulemuste parandamine läbi õpiabi andmise ja võrgustikutöö korraldamise. </w:t>
      </w:r>
    </w:p>
    <w:p>
      <w:pPr>
        <w:pStyle w:val="Normal"/>
        <w:numPr>
          <w:ilvl w:val="0"/>
          <w:numId w:val="5"/>
        </w:numPr>
        <w:jc w:val="both"/>
        <w:rPr>
          <w:rFonts w:ascii="Times New Roman" w:hAnsi="Times New Roman"/>
          <w:sz w:val="24"/>
          <w:szCs w:val="24"/>
          <w:lang w:val="et-EE"/>
        </w:rPr>
      </w:pPr>
      <w:r>
        <w:rPr>
          <w:rFonts w:cs="Times New Roman" w:ascii="Times New Roman" w:hAnsi="Times New Roman"/>
          <w:bCs/>
          <w:color w:val="00000A"/>
          <w:sz w:val="24"/>
          <w:szCs w:val="24"/>
          <w:u w:val="none"/>
          <w:lang w:val="et-EE"/>
        </w:rPr>
        <w:t xml:space="preserve">Tasuta linnalaagrite korraldamine, et sisustada vähekindlustatud laste koolivaheaegasid. </w:t>
      </w:r>
    </w:p>
    <w:p>
      <w:pPr>
        <w:pStyle w:val="Normal"/>
        <w:numPr>
          <w:ilvl w:val="0"/>
          <w:numId w:val="5"/>
        </w:numPr>
        <w:jc w:val="both"/>
        <w:rPr>
          <w:rFonts w:ascii="Times New Roman" w:hAnsi="Times New Roman"/>
          <w:sz w:val="24"/>
          <w:szCs w:val="24"/>
          <w:lang w:val="et-EE"/>
        </w:rPr>
      </w:pPr>
      <w:r>
        <w:rPr>
          <w:rFonts w:cs="Times New Roman" w:ascii="Times New Roman" w:hAnsi="Times New Roman"/>
          <w:bCs/>
          <w:color w:val="00000A"/>
          <w:sz w:val="24"/>
          <w:szCs w:val="24"/>
          <w:u w:val="none"/>
          <w:lang w:val="et-EE"/>
        </w:rPr>
        <w:t xml:space="preserve">Projekti „ Ratsutades terveks ja rõõmsaks” edukas läbiviimine. </w:t>
      </w:r>
    </w:p>
    <w:p>
      <w:pPr>
        <w:pStyle w:val="Normal"/>
        <w:numPr>
          <w:ilvl w:val="0"/>
          <w:numId w:val="5"/>
        </w:numPr>
        <w:jc w:val="both"/>
        <w:rPr>
          <w:rFonts w:ascii="Times New Roman" w:hAnsi="Times New Roman"/>
          <w:sz w:val="24"/>
          <w:szCs w:val="24"/>
          <w:lang w:val="et-EE"/>
        </w:rPr>
      </w:pPr>
      <w:r>
        <w:rPr>
          <w:rFonts w:cs="Times New Roman" w:ascii="Times New Roman" w:hAnsi="Times New Roman"/>
          <w:bCs/>
          <w:color w:val="00000A"/>
          <w:sz w:val="24"/>
          <w:szCs w:val="24"/>
          <w:highlight w:val="white"/>
          <w:u w:val="none"/>
          <w:lang w:val="et-EE"/>
        </w:rPr>
        <w:t>Välja töötatud toimiv töökava laste sotsiaalsete oskuste arendamiseks. Iga kuu keskendutakse erineva sotsiaalse oskuse arendamisele läbi tegevuste ja rollimängude.</w:t>
      </w:r>
    </w:p>
    <w:p>
      <w:pPr>
        <w:pStyle w:val="Normal"/>
        <w:numPr>
          <w:ilvl w:val="0"/>
          <w:numId w:val="0"/>
        </w:numPr>
        <w:ind w:left="720" w:hanging="0"/>
        <w:jc w:val="both"/>
        <w:rPr>
          <w:rFonts w:ascii="Times New Roman" w:hAnsi="Times New Roman" w:cs="Times New Roman"/>
          <w:bCs/>
          <w:color w:val="00000A"/>
          <w:sz w:val="24"/>
          <w:szCs w:val="24"/>
          <w:highlight w:val="white"/>
          <w:u w:val="none"/>
          <w:lang w:val="et-EE"/>
        </w:rPr>
      </w:pPr>
      <w:r>
        <w:rPr>
          <w:rFonts w:cs="Times New Roman" w:ascii="Times New Roman" w:hAnsi="Times New Roman"/>
          <w:bCs/>
          <w:color w:val="00000A"/>
          <w:sz w:val="24"/>
          <w:szCs w:val="24"/>
          <w:highlight w:val="white"/>
          <w:u w:val="none"/>
          <w:lang w:val="et-EE"/>
        </w:rPr>
      </w:r>
    </w:p>
    <w:p>
      <w:pPr>
        <w:pStyle w:val="Normal"/>
        <w:jc w:val="both"/>
        <w:rPr>
          <w:rFonts w:cs="Times New Roman"/>
          <w:color w:val="00000A"/>
        </w:rPr>
      </w:pPr>
      <w:r>
        <w:rPr>
          <w:rFonts w:cs="Times New Roman"/>
          <w:color w:val="00000A"/>
        </w:rPr>
      </w:r>
    </w:p>
    <w:p>
      <w:pPr>
        <w:pStyle w:val="Normal"/>
        <w:jc w:val="both"/>
        <w:rPr>
          <w:rFonts w:ascii="Times New Roman" w:hAnsi="Times New Roman"/>
          <w:sz w:val="24"/>
          <w:szCs w:val="24"/>
          <w:lang w:val="et-EE"/>
        </w:rPr>
      </w:pPr>
      <w:r>
        <w:rPr>
          <w:rFonts w:cs="Times New Roman" w:ascii="Times New Roman" w:hAnsi="Times New Roman"/>
          <w:color w:val="00000A"/>
          <w:sz w:val="24"/>
          <w:szCs w:val="24"/>
          <w:lang w:val="et-EE"/>
        </w:rPr>
        <w:t>Noortekeskus:</w:t>
      </w:r>
    </w:p>
    <w:p>
      <w:pPr>
        <w:pStyle w:val="Normal"/>
        <w:numPr>
          <w:ilvl w:val="0"/>
          <w:numId w:val="6"/>
        </w:numPr>
        <w:jc w:val="both"/>
        <w:rPr/>
      </w:pPr>
      <w:r>
        <w:rPr>
          <w:rFonts w:ascii="Times New Roman" w:hAnsi="Times New Roman"/>
          <w:color w:val="00000A"/>
          <w:sz w:val="24"/>
          <w:szCs w:val="24"/>
          <w:lang w:val="et-EE"/>
        </w:rPr>
        <w:t>ANK projektide kirjutamine, lisarahastuse saamine ja edukas projektide läbiviimine. Projekt „Mis värvi on tunded ja mõtted?“ pälvis tunnustuse Suured Teod 2017 konkursil.</w:t>
      </w:r>
    </w:p>
    <w:p>
      <w:pPr>
        <w:pStyle w:val="Normal"/>
        <w:numPr>
          <w:ilvl w:val="0"/>
          <w:numId w:val="6"/>
        </w:numPr>
        <w:jc w:val="both"/>
        <w:rPr>
          <w:rFonts w:ascii="Times New Roman" w:hAnsi="Times New Roman"/>
          <w:sz w:val="24"/>
          <w:szCs w:val="24"/>
          <w:lang w:val="et-EE"/>
        </w:rPr>
      </w:pPr>
      <w:r>
        <w:rPr>
          <w:rFonts w:ascii="Times New Roman" w:hAnsi="Times New Roman"/>
          <w:color w:val="00000A"/>
          <w:sz w:val="24"/>
          <w:szCs w:val="24"/>
          <w:lang w:val="et-EE"/>
        </w:rPr>
        <w:t>Noortekeskuse 15 tegevusaasta täitumine. Selle tähistamine ja meediakajastuse saamine.</w:t>
      </w:r>
    </w:p>
    <w:p>
      <w:pPr>
        <w:pStyle w:val="Normal"/>
        <w:numPr>
          <w:ilvl w:val="0"/>
          <w:numId w:val="6"/>
        </w:numPr>
        <w:jc w:val="both"/>
        <w:rPr>
          <w:rFonts w:ascii="Times New Roman" w:hAnsi="Times New Roman"/>
          <w:sz w:val="24"/>
          <w:szCs w:val="24"/>
          <w:lang w:val="et-EE"/>
        </w:rPr>
      </w:pPr>
      <w:r>
        <w:rPr>
          <w:rFonts w:ascii="Times New Roman" w:hAnsi="Times New Roman"/>
          <w:color w:val="00000A"/>
          <w:sz w:val="24"/>
          <w:szCs w:val="24"/>
          <w:lang w:val="et-EE"/>
        </w:rPr>
        <w:t>Viidi läbi linnalaagreid ja jalgrattalubade koolitusi. Saadud tagasisidet piirkonna laste vanemate poolt, et nende tegevuste järgi on jätkuvalt nõudlus. Tehtud tulemuslikku koostöö PPA-ga jalgratta lubade koolituse osas ning koolidega linnalaagrite osas.</w:t>
      </w:r>
    </w:p>
    <w:p>
      <w:pPr>
        <w:pStyle w:val="Normal"/>
        <w:numPr>
          <w:ilvl w:val="0"/>
          <w:numId w:val="6"/>
        </w:numPr>
        <w:jc w:val="both"/>
        <w:rPr>
          <w:rFonts w:ascii="Times New Roman" w:hAnsi="Times New Roman"/>
          <w:sz w:val="24"/>
          <w:szCs w:val="24"/>
          <w:lang w:val="et-EE"/>
        </w:rPr>
      </w:pPr>
      <w:r>
        <w:rPr>
          <w:rFonts w:ascii="Times New Roman" w:hAnsi="Times New Roman"/>
          <w:color w:val="00000A"/>
          <w:sz w:val="24"/>
          <w:szCs w:val="24"/>
          <w:lang w:val="et-EE"/>
        </w:rPr>
        <w:t>Noorte omaalgatuse toetamine ja uute omaalgatuslike mõtete ja ideedega noorte jõudmine noortekeskusesse. Hea on tõdeda, et järjest enam pöörduvad noored omaalgatuse toetamise ideedega noortekeskuse poole, kus saavad tuge oma ideede elluviimiseks.</w:t>
      </w:r>
    </w:p>
    <w:p>
      <w:pPr>
        <w:pStyle w:val="Normal"/>
        <w:numPr>
          <w:ilvl w:val="0"/>
          <w:numId w:val="6"/>
        </w:numPr>
        <w:jc w:val="both"/>
        <w:rPr>
          <w:rFonts w:ascii="Times New Roman" w:hAnsi="Times New Roman"/>
          <w:sz w:val="24"/>
          <w:szCs w:val="24"/>
          <w:lang w:val="et-EE"/>
        </w:rPr>
      </w:pPr>
      <w:r>
        <w:rPr>
          <w:rFonts w:ascii="Times New Roman" w:hAnsi="Times New Roman"/>
          <w:color w:val="00000A"/>
          <w:sz w:val="24"/>
          <w:szCs w:val="24"/>
          <w:lang w:val="et-EE"/>
        </w:rPr>
        <w:t>Noorte pöördumised noortekeskusesse õppimise ja töötamise võimaluste teemadel on suurenenud. Tänu meedia kajastusele on Tugila programmini (noorte tugiisiku teenus) leidnud tee paljud noored ja laste vanemad.</w:t>
      </w:r>
    </w:p>
    <w:p>
      <w:pPr>
        <w:pStyle w:val="Normal"/>
        <w:numPr>
          <w:ilvl w:val="0"/>
          <w:numId w:val="6"/>
        </w:numPr>
        <w:jc w:val="both"/>
        <w:rPr>
          <w:rFonts w:ascii="Times New Roman" w:hAnsi="Times New Roman"/>
          <w:sz w:val="24"/>
          <w:szCs w:val="24"/>
          <w:lang w:val="et-EE"/>
        </w:rPr>
      </w:pPr>
      <w:r>
        <w:rPr>
          <w:rFonts w:ascii="Times New Roman" w:hAnsi="Times New Roman"/>
          <w:color w:val="00000A"/>
          <w:sz w:val="24"/>
          <w:szCs w:val="24"/>
          <w:lang w:val="et-EE"/>
        </w:rPr>
        <w:t>Kristiine noortekeskus pakkus koolidele võimalust osaleda mitmekülgsetes ja arendavates mitteformaalse õppe töötubades. Kõik töötoad toimusid Kristiine noortekeskuses. Võimalik oli valida 6 erineva programmi vahel. Programmi pikkus oli orienteeruvalt 1,5 tundi. Kokku viidi kooliprogramme läbi 21 korral ja kõige olulisemaks selle tegevuse raames oli otsekontakt õpetajatega ning tänu sellele noortekeskuse olemuse ja väljundi teadvustamine. Saadi head tagasisidet varasemalt toimunud kooliprogrammide kohta.</w:t>
      </w:r>
    </w:p>
    <w:p>
      <w:pPr>
        <w:pStyle w:val="Heading3"/>
        <w:jc w:val="both"/>
        <w:rPr>
          <w:rFonts w:ascii="Times New Roman" w:hAnsi="Times New Roman"/>
          <w:sz w:val="24"/>
          <w:szCs w:val="24"/>
          <w:lang w:val="et-EE"/>
        </w:rPr>
      </w:pPr>
      <w:r>
        <w:rPr>
          <w:rFonts w:ascii="Times New Roman" w:hAnsi="Times New Roman"/>
          <w:sz w:val="24"/>
          <w:szCs w:val="24"/>
          <w:lang w:val="et-EE"/>
        </w:rPr>
      </w:r>
    </w:p>
    <w:p>
      <w:pPr>
        <w:pStyle w:val="Heading3"/>
        <w:jc w:val="both"/>
        <w:rPr>
          <w:rFonts w:ascii="Times New Roman" w:hAnsi="Times New Roman"/>
          <w:sz w:val="24"/>
          <w:szCs w:val="24"/>
          <w:lang w:val="et-EE"/>
        </w:rPr>
      </w:pPr>
      <w:r>
        <w:rPr>
          <w:rFonts w:ascii="Times New Roman" w:hAnsi="Times New Roman"/>
          <w:sz w:val="24"/>
          <w:szCs w:val="24"/>
          <w:lang w:val="et-EE"/>
        </w:rPr>
      </w:r>
      <w:r>
        <w:br w:type="page"/>
      </w:r>
    </w:p>
    <w:p>
      <w:pPr>
        <w:pStyle w:val="Heading3"/>
        <w:jc w:val="left"/>
        <w:rPr>
          <w:rFonts w:ascii="Times New Roman" w:hAnsi="Times New Roman"/>
          <w:sz w:val="24"/>
          <w:szCs w:val="24"/>
          <w:lang w:val="et-EE"/>
        </w:rPr>
      </w:pPr>
      <w:r>
        <w:rPr>
          <w:rFonts w:ascii="Times New Roman" w:hAnsi="Times New Roman"/>
          <w:sz w:val="24"/>
          <w:szCs w:val="24"/>
          <w:lang w:val="et-EE"/>
        </w:rPr>
        <w:t>Olulisemad eesmärgid ja tegevused 2018. aastal</w:t>
        <w:br/>
      </w:r>
    </w:p>
    <w:p>
      <w:pPr>
        <w:pStyle w:val="Normal"/>
        <w:numPr>
          <w:ilvl w:val="0"/>
          <w:numId w:val="1"/>
        </w:numPr>
        <w:jc w:val="both"/>
        <w:rPr/>
      </w:pPr>
      <w:r>
        <w:rPr>
          <w:rFonts w:cs="Times New Roman" w:ascii="Times New Roman" w:hAnsi="Times New Roman"/>
          <w:color w:val="00000A"/>
          <w:sz w:val="24"/>
          <w:szCs w:val="24"/>
          <w:lang w:val="et-EE"/>
        </w:rPr>
        <w:t>Jätkata personali koolitusi ja meeskonna ühtsuse arendamist läbi ühiste tegevuste.</w:t>
      </w:r>
    </w:p>
    <w:p>
      <w:pPr>
        <w:pStyle w:val="Normal"/>
        <w:numPr>
          <w:ilvl w:val="0"/>
          <w:numId w:val="1"/>
        </w:numPr>
        <w:jc w:val="both"/>
        <w:rPr>
          <w:rFonts w:ascii="Times New Roman" w:hAnsi="Times New Roman"/>
          <w:sz w:val="24"/>
          <w:szCs w:val="24"/>
          <w:lang w:val="et-EE"/>
        </w:rPr>
      </w:pPr>
      <w:r>
        <w:rPr>
          <w:rFonts w:cs="Times New Roman" w:ascii="Times New Roman" w:hAnsi="Times New Roman"/>
          <w:color w:val="00000A"/>
          <w:sz w:val="24"/>
          <w:szCs w:val="24"/>
          <w:lang w:val="et-EE"/>
        </w:rPr>
        <w:t>Läbi koolitustel osalemise, tagada klientidele parim võimalik teenuse osutamine, koolitatud ja laia silmaringiga spetsialistide poolt.</w:t>
      </w:r>
    </w:p>
    <w:p>
      <w:pPr>
        <w:pStyle w:val="Normal"/>
        <w:numPr>
          <w:ilvl w:val="0"/>
          <w:numId w:val="1"/>
        </w:numPr>
        <w:jc w:val="both"/>
        <w:rPr>
          <w:rFonts w:ascii="Times New Roman" w:hAnsi="Times New Roman"/>
          <w:sz w:val="24"/>
          <w:szCs w:val="24"/>
          <w:lang w:val="et-EE"/>
        </w:rPr>
      </w:pPr>
      <w:r>
        <w:rPr>
          <w:rFonts w:cs="Times New Roman" w:ascii="Times New Roman" w:hAnsi="Times New Roman"/>
          <w:color w:val="00000A"/>
          <w:sz w:val="24"/>
          <w:szCs w:val="24"/>
          <w:lang w:val="et-EE"/>
        </w:rPr>
        <w:t>Asutuse dokumentatsiooni korrastamine ja ajakohastamine.</w:t>
      </w:r>
    </w:p>
    <w:p>
      <w:pPr>
        <w:pStyle w:val="Normal"/>
        <w:numPr>
          <w:ilvl w:val="0"/>
          <w:numId w:val="1"/>
        </w:numPr>
        <w:jc w:val="both"/>
        <w:rPr>
          <w:rFonts w:ascii="Times New Roman" w:hAnsi="Times New Roman"/>
          <w:sz w:val="24"/>
          <w:szCs w:val="24"/>
          <w:lang w:val="et-EE"/>
        </w:rPr>
      </w:pPr>
      <w:r>
        <w:rPr>
          <w:rFonts w:cs="Times New Roman" w:ascii="Times New Roman" w:hAnsi="Times New Roman"/>
          <w:color w:val="00000A"/>
          <w:sz w:val="24"/>
          <w:szCs w:val="24"/>
          <w:lang w:val="et-EE"/>
        </w:rPr>
        <w:t>Valmistumine 2018. aasta suvel alustatava rekonstrueerimisega (aadressil Sõpruse pst 5). Päevakeskuse tööruumide ümberpaigutamine ja teenuste ümberkorraldamine rekonstrueerimise ajaks. Rekonstrueerimine viiakse läbi kahes etapis, esialgselt remonditakse Sõpruse pst 5 B-korpus, millest tulenevalt on planeeritud töötajate tööruumid jagada Energia 13 ja Sõpruse pst 5 A-korpusesse. Päevakeskuse tegevused, mis on väiksema ruumivajadusega, viiakse läbi Sõpruse pst 5 A-korpuse söögitubades ja laste päevakeskuse ruumides hommikusel ajal. Suurema ruumivajadusega tegevusteks (tants, sporditegevused, avalikud üritused ja kontserdid) renditakse Puuetega Inimeste Koja (Endla 59) ruume.</w:t>
      </w:r>
    </w:p>
    <w:p>
      <w:pPr>
        <w:pStyle w:val="Normal"/>
        <w:jc w:val="both"/>
        <w:rPr>
          <w:rFonts w:ascii="Times New Roman" w:hAnsi="Times New Roman"/>
          <w:sz w:val="24"/>
          <w:szCs w:val="24"/>
          <w:lang w:val="et-EE"/>
        </w:rPr>
      </w:pPr>
      <w:r>
        <w:rPr>
          <w:rFonts w:cs="Times New Roman" w:ascii="Times New Roman" w:hAnsi="Times New Roman"/>
          <w:color w:val="00000A"/>
          <w:sz w:val="24"/>
          <w:szCs w:val="24"/>
          <w:highlight w:val="white"/>
          <w:lang w:val="et-EE"/>
        </w:rPr>
        <w:br/>
        <w:t>Päevakeskus:</w:t>
      </w:r>
    </w:p>
    <w:p>
      <w:pPr>
        <w:pStyle w:val="Normal"/>
        <w:numPr>
          <w:ilvl w:val="0"/>
          <w:numId w:val="2"/>
        </w:numPr>
        <w:jc w:val="both"/>
        <w:rPr/>
      </w:pPr>
      <w:r>
        <w:rPr>
          <w:rFonts w:eastAsia="Calibri" w:cs="" w:ascii="Times New Roman" w:hAnsi="Times New Roman" w:cstheme="minorBidi" w:eastAsiaTheme="minorHAnsi"/>
          <w:sz w:val="24"/>
          <w:szCs w:val="24"/>
          <w:lang w:val="et-EE"/>
        </w:rPr>
        <w:t>Korraldada eakaid kaasavaid suurüritusi nagu bowlinguturniir, päevakeskuse ringide kontsertetendus Eesti100 ja tervisepäev linnaosa eakatele.</w:t>
      </w:r>
    </w:p>
    <w:p>
      <w:pPr>
        <w:pStyle w:val="Normal"/>
        <w:numPr>
          <w:ilvl w:val="0"/>
          <w:numId w:val="2"/>
        </w:numPr>
        <w:jc w:val="both"/>
        <w:rPr>
          <w:rFonts w:ascii="Times New Roman" w:hAnsi="Times New Roman"/>
          <w:sz w:val="24"/>
          <w:szCs w:val="24"/>
          <w:lang w:val="et-EE"/>
        </w:rPr>
      </w:pPr>
      <w:r>
        <w:rPr>
          <w:rFonts w:eastAsia="Calibri" w:cs="" w:ascii="Times New Roman" w:hAnsi="Times New Roman" w:cstheme="minorBidi" w:eastAsiaTheme="minorHAnsi"/>
          <w:sz w:val="24"/>
          <w:szCs w:val="24"/>
          <w:lang w:val="et-EE"/>
        </w:rPr>
        <w:t>Valmistada kliente ette remondiperioodiks ning leida lahendused ringide toimimiseks remondiperioodil.</w:t>
      </w:r>
    </w:p>
    <w:p>
      <w:pPr>
        <w:pStyle w:val="Normal"/>
        <w:jc w:val="both"/>
        <w:rPr>
          <w:rFonts w:ascii="Times New Roman" w:hAnsi="Times New Roman"/>
          <w:sz w:val="24"/>
          <w:szCs w:val="24"/>
          <w:lang w:val="et-EE"/>
        </w:rPr>
      </w:pPr>
      <w:r>
        <w:rPr>
          <w:rFonts w:cs="Times New Roman" w:ascii="Times New Roman" w:hAnsi="Times New Roman"/>
          <w:color w:val="00000A"/>
          <w:sz w:val="24"/>
          <w:szCs w:val="24"/>
          <w:highlight w:val="white"/>
          <w:lang w:val="et-EE"/>
        </w:rPr>
        <w:br/>
        <w:t>Koduteenuste keskus:</w:t>
      </w:r>
    </w:p>
    <w:p>
      <w:pPr>
        <w:pStyle w:val="Normal"/>
        <w:numPr>
          <w:ilvl w:val="0"/>
          <w:numId w:val="9"/>
        </w:numPr>
        <w:jc w:val="both"/>
        <w:rPr/>
      </w:pPr>
      <w:r>
        <w:rPr>
          <w:rFonts w:cs="Times New Roman" w:ascii="Times New Roman" w:hAnsi="Times New Roman"/>
          <w:color w:val="00000A"/>
          <w:sz w:val="24"/>
          <w:szCs w:val="24"/>
          <w:lang w:val="et-EE"/>
        </w:rPr>
        <w:t xml:space="preserve">Eesti Vabariigi 100. sünnipäeva tähistamine ning jõulupühade tähistamine ühisürituste korraldamisega Energia tn 13 ja Sõpruse pst 5 sotsiaaleluruumide elanikele. </w:t>
      </w:r>
    </w:p>
    <w:p>
      <w:pPr>
        <w:pStyle w:val="Normal"/>
        <w:numPr>
          <w:ilvl w:val="0"/>
          <w:numId w:val="9"/>
        </w:numPr>
        <w:jc w:val="both"/>
        <w:rPr>
          <w:rFonts w:ascii="Times New Roman" w:hAnsi="Times New Roman"/>
          <w:sz w:val="24"/>
          <w:szCs w:val="24"/>
          <w:lang w:val="et-EE"/>
        </w:rPr>
      </w:pPr>
      <w:r>
        <w:rPr>
          <w:rFonts w:cs="Times New Roman" w:ascii="Times New Roman" w:hAnsi="Times New Roman"/>
          <w:color w:val="00000A"/>
          <w:sz w:val="24"/>
          <w:szCs w:val="24"/>
          <w:lang w:val="et-EE"/>
        </w:rPr>
        <w:t>Seoses Sõpruse pst 5 rekonstrueerimise algusega juunis, toitlustusteenuse klientide liitmine valmistoidu kojutoomise teenusega.</w:t>
      </w:r>
    </w:p>
    <w:p>
      <w:pPr>
        <w:pStyle w:val="Normal"/>
        <w:numPr>
          <w:ilvl w:val="0"/>
          <w:numId w:val="9"/>
        </w:numPr>
        <w:jc w:val="both"/>
        <w:rPr>
          <w:rFonts w:ascii="Times New Roman" w:hAnsi="Times New Roman"/>
          <w:sz w:val="24"/>
          <w:szCs w:val="24"/>
          <w:lang w:val="et-EE"/>
        </w:rPr>
      </w:pPr>
      <w:r>
        <w:rPr>
          <w:rFonts w:cs="Times New Roman" w:ascii="Times New Roman" w:hAnsi="Times New Roman"/>
          <w:color w:val="00000A"/>
          <w:sz w:val="24"/>
          <w:szCs w:val="24"/>
          <w:lang w:val="et-EE"/>
        </w:rPr>
        <w:t>Töötajatele tööks vajalike koolituste, jätkusupervisiooni ning meeskonna koolituste võimaldamine.</w:t>
      </w:r>
    </w:p>
    <w:p>
      <w:pPr>
        <w:pStyle w:val="Normal"/>
        <w:numPr>
          <w:ilvl w:val="0"/>
          <w:numId w:val="9"/>
        </w:numPr>
        <w:jc w:val="both"/>
        <w:rPr>
          <w:rFonts w:ascii="Times New Roman" w:hAnsi="Times New Roman"/>
          <w:sz w:val="24"/>
          <w:szCs w:val="24"/>
          <w:lang w:val="et-EE"/>
        </w:rPr>
      </w:pPr>
      <w:r>
        <w:rPr>
          <w:rFonts w:cs="Times New Roman" w:ascii="Times New Roman" w:hAnsi="Times New Roman"/>
          <w:color w:val="00000A"/>
          <w:sz w:val="24"/>
          <w:szCs w:val="24"/>
          <w:lang w:val="et-EE"/>
        </w:rPr>
        <w:t>Energia tn 13 koduteenuste keskuses koduteenuste osutamise ümberkorralduste läbiviimine, erinevate osapoolte vajadusi arvestades. Sh hooldustöötajate töökorralduse muutmine läbi töögraafikute muutmise ja töökoormuste ühtlustamise.</w:t>
      </w:r>
    </w:p>
    <w:p>
      <w:pPr>
        <w:pStyle w:val="Normal"/>
        <w:jc w:val="both"/>
        <w:rPr>
          <w:rFonts w:ascii="Times New Roman" w:hAnsi="Times New Roman"/>
          <w:sz w:val="24"/>
          <w:szCs w:val="24"/>
          <w:lang w:val="et-EE"/>
        </w:rPr>
      </w:pPr>
      <w:r>
        <w:rPr>
          <w:rFonts w:cs="Times New Roman" w:ascii="Times New Roman" w:hAnsi="Times New Roman"/>
          <w:color w:val="00000A"/>
          <w:sz w:val="24"/>
          <w:szCs w:val="24"/>
          <w:highlight w:val="white"/>
          <w:lang w:val="et-EE"/>
        </w:rPr>
        <w:br/>
      </w:r>
    </w:p>
    <w:p>
      <w:pPr>
        <w:pStyle w:val="Normal"/>
        <w:jc w:val="both"/>
        <w:rPr>
          <w:rFonts w:ascii="Times New Roman" w:hAnsi="Times New Roman"/>
          <w:sz w:val="24"/>
          <w:szCs w:val="24"/>
          <w:lang w:val="et-EE"/>
        </w:rPr>
      </w:pPr>
      <w:r>
        <w:rPr>
          <w:rFonts w:cs="Times New Roman" w:ascii="Times New Roman" w:hAnsi="Times New Roman"/>
          <w:color w:val="00000A"/>
          <w:sz w:val="24"/>
          <w:szCs w:val="24"/>
          <w:highlight w:val="white"/>
          <w:lang w:val="et-EE"/>
        </w:rPr>
        <w:t>Laste ja perede keskus:</w:t>
      </w:r>
    </w:p>
    <w:p>
      <w:pPr>
        <w:pStyle w:val="Normal"/>
        <w:numPr>
          <w:ilvl w:val="0"/>
          <w:numId w:val="3"/>
        </w:numPr>
        <w:jc w:val="both"/>
        <w:rPr/>
      </w:pPr>
      <w:r>
        <w:rPr>
          <w:rFonts w:cs="Times New Roman" w:ascii="Times New Roman" w:hAnsi="Times New Roman"/>
          <w:bCs/>
          <w:sz w:val="24"/>
          <w:szCs w:val="24"/>
          <w:u w:val="none"/>
          <w:lang w:val="et-EE"/>
        </w:rPr>
        <w:t>Projektide kirjutamine, et saaksid taas toimuda põnevad linnalaagrid, mis pakuks vähekindlustatud perekondade lastele võimalusi tegeleda erinevate huvitegevustega.</w:t>
      </w:r>
    </w:p>
    <w:p>
      <w:pPr>
        <w:pStyle w:val="Normal"/>
        <w:numPr>
          <w:ilvl w:val="0"/>
          <w:numId w:val="3"/>
        </w:numPr>
        <w:jc w:val="both"/>
        <w:rPr>
          <w:rFonts w:ascii="Times New Roman" w:hAnsi="Times New Roman"/>
          <w:sz w:val="24"/>
          <w:szCs w:val="24"/>
          <w:lang w:val="et-EE"/>
        </w:rPr>
      </w:pPr>
      <w:r>
        <w:rPr>
          <w:rFonts w:cs="Times New Roman" w:ascii="Times New Roman" w:hAnsi="Times New Roman"/>
          <w:bCs/>
          <w:color w:val="00000A"/>
          <w:sz w:val="24"/>
          <w:szCs w:val="24"/>
          <w:u w:val="none"/>
          <w:lang w:val="et-EE"/>
        </w:rPr>
        <w:t>Laste päevakeskuse psühholoogi tööaja suurendamise abil (0,8)  teenuse kvaliteedi tõus ja  osutamine enamatele klientidele.</w:t>
      </w:r>
    </w:p>
    <w:p>
      <w:pPr>
        <w:pStyle w:val="Normal"/>
        <w:numPr>
          <w:ilvl w:val="0"/>
          <w:numId w:val="3"/>
        </w:numPr>
        <w:jc w:val="both"/>
        <w:rPr>
          <w:rFonts w:ascii="Times New Roman" w:hAnsi="Times New Roman"/>
          <w:sz w:val="24"/>
          <w:szCs w:val="24"/>
          <w:lang w:val="et-EE"/>
        </w:rPr>
      </w:pPr>
      <w:r>
        <w:rPr>
          <w:rFonts w:cs="Times New Roman" w:ascii="Times New Roman" w:hAnsi="Times New Roman"/>
          <w:bCs/>
          <w:color w:val="00000A"/>
          <w:sz w:val="24"/>
          <w:szCs w:val="24"/>
          <w:highlight w:val="white"/>
          <w:u w:val="none"/>
          <w:lang w:val="et-EE"/>
        </w:rPr>
        <w:t xml:space="preserve">Laste päevakeskuse teenuse huvides Sotsiaal- ja Tervishoiuametile projektide kirjutamine ning laste vaba aja sisustamine linnalaagrite näol. </w:t>
      </w:r>
    </w:p>
    <w:p>
      <w:pPr>
        <w:pStyle w:val="Normal"/>
        <w:jc w:val="both"/>
        <w:rPr>
          <w:rFonts w:cs="Times New Roman"/>
          <w:color w:val="00000A"/>
          <w:highlight w:val="white"/>
        </w:rPr>
      </w:pPr>
      <w:r>
        <w:rPr>
          <w:rFonts w:cs="Times New Roman"/>
          <w:color w:val="00000A"/>
          <w:highlight w:val="white"/>
        </w:rPr>
      </w:r>
    </w:p>
    <w:p>
      <w:pPr>
        <w:pStyle w:val="Normal"/>
        <w:jc w:val="both"/>
        <w:rPr>
          <w:rFonts w:ascii="Times New Roman" w:hAnsi="Times New Roman"/>
          <w:sz w:val="24"/>
          <w:szCs w:val="24"/>
          <w:lang w:val="et-EE"/>
        </w:rPr>
      </w:pPr>
      <w:r>
        <w:rPr>
          <w:rFonts w:cs="Times New Roman" w:ascii="Times New Roman" w:hAnsi="Times New Roman"/>
          <w:color w:val="00000A"/>
          <w:sz w:val="24"/>
          <w:szCs w:val="24"/>
          <w:highlight w:val="white"/>
          <w:lang w:val="et-EE"/>
        </w:rPr>
        <w:t>Noortekeskus:</w:t>
      </w:r>
    </w:p>
    <w:p>
      <w:pPr>
        <w:pStyle w:val="Normal"/>
        <w:numPr>
          <w:ilvl w:val="0"/>
          <w:numId w:val="4"/>
        </w:numPr>
        <w:spacing w:before="0" w:after="200"/>
        <w:jc w:val="both"/>
        <w:rPr/>
      </w:pPr>
      <w:r>
        <w:rPr>
          <w:rFonts w:cs="Times New Roman" w:ascii="Times New Roman" w:hAnsi="Times New Roman"/>
          <w:color w:val="00000A"/>
          <w:sz w:val="24"/>
          <w:szCs w:val="24"/>
          <w:highlight w:val="white"/>
          <w:lang w:val="et-EE"/>
        </w:rPr>
        <w:t>Noortekeskuse prioriteedid 2018. aastal on noorte omaalgatuse toetamine ja sealhulgas vabatahtliku töö väärtustamine, noorte tööturule sisenemise toetamine ja piirkonna teiste noortega töötavate asutustega koostöö tugevdamine.</w:t>
      </w:r>
    </w:p>
    <w:p>
      <w:pPr>
        <w:pStyle w:val="Normal"/>
        <w:numPr>
          <w:ilvl w:val="0"/>
          <w:numId w:val="4"/>
        </w:numPr>
        <w:spacing w:before="0" w:after="200"/>
        <w:jc w:val="both"/>
        <w:rPr>
          <w:rFonts w:ascii="Times New Roman" w:hAnsi="Times New Roman"/>
          <w:sz w:val="24"/>
          <w:szCs w:val="24"/>
          <w:lang w:val="et-EE"/>
        </w:rPr>
      </w:pPr>
      <w:r>
        <w:rPr>
          <w:rFonts w:cs="Times New Roman" w:ascii="Times New Roman" w:hAnsi="Times New Roman"/>
          <w:color w:val="00000A"/>
          <w:sz w:val="24"/>
          <w:szCs w:val="24"/>
          <w:highlight w:val="white"/>
          <w:lang w:val="et-EE"/>
        </w:rPr>
        <w:t>Saada rahastust projektidele ja projektid edukalt läbi viia. Plaanis on kirjutada 2 ANK projekti ja 1 rahvusvaheline projekt. Sügisel edukalt lõpetada Tugila projekt.</w:t>
      </w:r>
    </w:p>
    <w:p>
      <w:pPr>
        <w:pStyle w:val="Normal"/>
        <w:numPr>
          <w:ilvl w:val="0"/>
          <w:numId w:val="4"/>
        </w:numPr>
        <w:spacing w:before="0" w:after="200"/>
        <w:jc w:val="both"/>
        <w:rPr>
          <w:rFonts w:ascii="Times New Roman" w:hAnsi="Times New Roman"/>
          <w:sz w:val="24"/>
          <w:szCs w:val="24"/>
          <w:lang w:val="et-EE"/>
        </w:rPr>
      </w:pPr>
      <w:r>
        <w:rPr>
          <w:rFonts w:cs="Times New Roman" w:ascii="Times New Roman" w:hAnsi="Times New Roman"/>
          <w:color w:val="00000A"/>
          <w:sz w:val="24"/>
          <w:szCs w:val="24"/>
          <w:lang w:val="et-EE"/>
        </w:rPr>
        <w:t>Osaleda endisest rohkem koolitustel, mis toovad valdkonda uusi väärtusi ja meetodeid noortekeskuse igapäevatööks ning tutvustavad uusi trende valdkonnas.</w:t>
      </w:r>
    </w:p>
    <w:p>
      <w:pPr>
        <w:pStyle w:val="Normal"/>
        <w:numPr>
          <w:ilvl w:val="0"/>
          <w:numId w:val="0"/>
        </w:numPr>
        <w:spacing w:before="0" w:after="200"/>
        <w:ind w:left="720" w:hanging="0"/>
        <w:jc w:val="both"/>
        <w:rPr/>
      </w:pPr>
      <w:r>
        <w:rPr/>
      </w:r>
    </w:p>
    <w:sectPr>
      <w:footerReference w:type="default" r:id="rId5"/>
      <w:type w:val="nextPage"/>
      <w:pgSz w:w="11906" w:h="16838"/>
      <w:pgMar w:left="1417" w:right="1417" w:header="0" w:top="1417" w:footer="708" w:bottom="1417" w:gutter="0"/>
      <w:pgNumType w:start="1" w:fmt="decimal"/>
      <w:formProt w:val="false"/>
      <w:titlePg/>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ba"/>
    <w:family w:val="roman"/>
    <w:pitch w:val="variable"/>
  </w:font>
  <w:font w:name="Calibri">
    <w:charset w:val="ba"/>
    <w:family w:val="roman"/>
    <w:pitch w:val="variable"/>
  </w:font>
  <w:font w:name="Cambria">
    <w:charset w:val="ba"/>
    <w:family w:val="roman"/>
    <w:pitch w:val="variable"/>
  </w:font>
  <w:font w:name="Times New Roman">
    <w:charset w:val="ba"/>
    <w:family w:val="swiss"/>
    <w:pitch w:val="variable"/>
  </w:font>
  <w:font w:name="Arial">
    <w:charset w:val="ba"/>
    <w:family w:val="roman"/>
    <w:pitch w:val="variable"/>
  </w:font>
  <w:font w:name="Tahoma">
    <w:charset w:val="ba"/>
    <w:family w:val="roman"/>
    <w:pitch w:val="variable"/>
  </w:font>
  <w:font w:name="Times New Roman">
    <w:charset w:val="ba"/>
    <w:family w:val="roman"/>
    <w:pitch w:val="variable"/>
  </w:font>
  <w:font w:name="OpenSymbol">
    <w:altName w:val="Arial Unicode MS"/>
    <w:charset w:val="ba"/>
    <w:family w:val="roman"/>
    <w:pitch w:val="variable"/>
  </w:font>
  <w:font w:name="Verdana">
    <w:charset w:val="ba"/>
    <w:family w:val="roman"/>
    <w:pitch w:val="variable"/>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408107672"/>
    </w:sdtPr>
    <w:sdtContent>
      <w:p>
        <w:pPr>
          <w:pStyle w:val="Footer"/>
          <w:jc w:val="center"/>
          <w:rPr/>
        </w:pPr>
        <w:r>
          <w:rPr/>
          <w:fldChar w:fldCharType="begin"/>
        </w:r>
        <w:r>
          <w:instrText> PAGE </w:instrText>
        </w:r>
        <w:r>
          <w:fldChar w:fldCharType="separate"/>
        </w:r>
        <w:r>
          <w:t>11</w:t>
        </w:r>
        <w:r>
          <w:fldChar w:fldCharType="end"/>
        </w:r>
      </w:p>
    </w:sdtContent>
  </w:sdt>
  <w:p>
    <w:pPr>
      <w:pStyle w:val="Footer"/>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sz w:val="24"/>
        <w:rFonts w:cs="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2">
    <w:lvl w:ilvl="0">
      <w:start w:val="1"/>
      <w:numFmt w:val="bullet"/>
      <w:lvlText w:val=""/>
      <w:lvlJc w:val="left"/>
      <w:pPr>
        <w:tabs>
          <w:tab w:val="num" w:pos="720"/>
        </w:tabs>
        <w:ind w:left="720" w:hanging="360"/>
      </w:pPr>
      <w:rPr>
        <w:rFonts w:ascii="Symbol" w:hAnsi="Symbol" w:cs="Symbol" w:hint="default"/>
        <w:sz w:val="24"/>
        <w:rFonts w:cs="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3">
    <w:lvl w:ilvl="0">
      <w:start w:val="1"/>
      <w:numFmt w:val="bullet"/>
      <w:lvlText w:val=""/>
      <w:lvlJc w:val="left"/>
      <w:pPr>
        <w:tabs>
          <w:tab w:val="num" w:pos="720"/>
        </w:tabs>
        <w:ind w:left="720" w:hanging="360"/>
      </w:pPr>
      <w:rPr>
        <w:rFonts w:ascii="Symbol" w:hAnsi="Symbol" w:cs="Symbol" w:hint="default"/>
        <w:sz w:val="24"/>
        <w:rFonts w:cs="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4">
    <w:lvl w:ilvl="0">
      <w:start w:val="1"/>
      <w:numFmt w:val="bullet"/>
      <w:lvlText w:val=""/>
      <w:lvlJc w:val="left"/>
      <w:pPr>
        <w:tabs>
          <w:tab w:val="num" w:pos="720"/>
        </w:tabs>
        <w:ind w:left="720" w:hanging="360"/>
      </w:pPr>
      <w:rPr>
        <w:rFonts w:ascii="Symbol" w:hAnsi="Symbol" w:cs="Symbol" w:hint="default"/>
        <w:sz w:val="24"/>
        <w:rFonts w:cs="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5">
    <w:lvl w:ilvl="0">
      <w:start w:val="1"/>
      <w:numFmt w:val="bullet"/>
      <w:lvlText w:val=""/>
      <w:lvlJc w:val="left"/>
      <w:pPr>
        <w:tabs>
          <w:tab w:val="num" w:pos="720"/>
        </w:tabs>
        <w:ind w:left="720" w:hanging="360"/>
      </w:pPr>
      <w:rPr>
        <w:rFonts w:ascii="Symbol" w:hAnsi="Symbol" w:cs="Symbol" w:hint="default"/>
        <w:sz w:val="24"/>
        <w:rFonts w:cs="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6">
    <w:lvl w:ilvl="0">
      <w:start w:val="1"/>
      <w:numFmt w:val="bullet"/>
      <w:lvlText w:val=""/>
      <w:lvlJc w:val="left"/>
      <w:pPr>
        <w:tabs>
          <w:tab w:val="num" w:pos="720"/>
        </w:tabs>
        <w:ind w:left="720" w:hanging="360"/>
      </w:pPr>
      <w:rPr>
        <w:rFonts w:ascii="Symbol" w:hAnsi="Symbol" w:cs="Symbol" w:hint="default"/>
        <w:sz w:val="24"/>
        <w:rFonts w:cs="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7">
    <w:lvl w:ilvl="0">
      <w:start w:val="1"/>
      <w:numFmt w:val="bullet"/>
      <w:lvlText w:val=""/>
      <w:lvlJc w:val="left"/>
      <w:pPr>
        <w:tabs>
          <w:tab w:val="num" w:pos="720"/>
        </w:tabs>
        <w:ind w:left="720" w:hanging="360"/>
      </w:pPr>
      <w:rPr>
        <w:rFonts w:ascii="Symbol" w:hAnsi="Symbol" w:cs="Symbol" w:hint="default"/>
        <w:sz w:val="24"/>
        <w:b w:val="false"/>
        <w:rFonts w:cs="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8">
    <w:lvl w:ilvl="0">
      <w:start w:val="1"/>
      <w:numFmt w:val="bullet"/>
      <w:lvlText w:val=""/>
      <w:lvlJc w:val="left"/>
      <w:pPr>
        <w:tabs>
          <w:tab w:val="num" w:pos="720"/>
        </w:tabs>
        <w:ind w:left="720" w:hanging="360"/>
      </w:pPr>
      <w:rPr>
        <w:rFonts w:ascii="Symbol" w:hAnsi="Symbol" w:cs="Symbol" w:hint="default"/>
        <w:sz w:val="24"/>
        <w:rFonts w:cs="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9">
    <w:lvl w:ilvl="0">
      <w:start w:val="1"/>
      <w:numFmt w:val="bullet"/>
      <w:lvlText w:val=""/>
      <w:lvlJc w:val="left"/>
      <w:pPr>
        <w:tabs>
          <w:tab w:val="num" w:pos="720"/>
        </w:tabs>
        <w:ind w:left="720" w:hanging="360"/>
      </w:pPr>
      <w:rPr>
        <w:rFonts w:ascii="Symbol" w:hAnsi="Symbol" w:cs="Symbol" w:hint="default"/>
        <w:sz w:val="24"/>
        <w:rFonts w:cs="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10">
    <w:lvl w:ilvl="0">
      <w:start w:val="1"/>
      <w:numFmt w:val="bullet"/>
      <w:lvlText w:val=""/>
      <w:lvlJc w:val="left"/>
      <w:pPr>
        <w:tabs>
          <w:tab w:val="num" w:pos="720"/>
        </w:tabs>
        <w:ind w:left="720" w:hanging="360"/>
      </w:pPr>
      <w:rPr>
        <w:rFonts w:ascii="Symbol" w:hAnsi="Symbol" w:cs="Symbol" w:hint="default"/>
        <w:sz w:val="24"/>
        <w:rFonts w:cs="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1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t-E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t-EE"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00000A"/>
      <w:sz w:val="22"/>
      <w:szCs w:val="22"/>
      <w:lang w:val="et-EE" w:eastAsia="en-US" w:bidi="ar-SA"/>
    </w:rPr>
  </w:style>
  <w:style w:type="paragraph" w:styleId="Heading1">
    <w:name w:val="Heading 1"/>
    <w:basedOn w:val="Normal"/>
    <w:next w:val="Normal"/>
    <w:link w:val="Heading1Char"/>
    <w:uiPriority w:val="9"/>
    <w:qFormat/>
    <w:rsid w:val="001622ca"/>
    <w:pPr>
      <w:keepNext/>
      <w:keepLines/>
      <w:spacing w:before="480" w:after="0"/>
      <w:outlineLvl w:val="0"/>
    </w:pPr>
    <w:rPr>
      <w:rFonts w:ascii="Cambria" w:hAnsi="Cambria" w:eastAsia="" w:cs="" w:asciiTheme="majorHAnsi" w:cstheme="majorBidi" w:eastAsiaTheme="majorEastAsia" w:hAnsiTheme="majorHAnsi"/>
      <w:b/>
      <w:bCs/>
      <w:color w:val="365F91" w:themeColor="accent1" w:themeShade="bf"/>
      <w:sz w:val="28"/>
      <w:szCs w:val="28"/>
    </w:rPr>
  </w:style>
  <w:style w:type="paragraph" w:styleId="Heading2">
    <w:name w:val="Heading 2"/>
    <w:basedOn w:val="Heading"/>
    <w:qFormat/>
    <w:pPr>
      <w:bidi w:val="0"/>
      <w:jc w:val="left"/>
    </w:pPr>
    <w:rPr>
      <w:rFonts w:ascii="Times New Roman" w:hAnsi="Times New Roman"/>
      <w:b/>
    </w:rPr>
  </w:style>
  <w:style w:type="paragraph" w:styleId="Heading3">
    <w:name w:val="Heading 3"/>
    <w:basedOn w:val="Heading"/>
    <w:qFormat/>
    <w:pPr>
      <w:bidi w:val="0"/>
      <w:jc w:val="left"/>
    </w:pPr>
    <w:rPr>
      <w:rFonts w:ascii="Times New Roman" w:hAnsi="Times New Roman"/>
      <w:b/>
      <w:sz w:val="26"/>
    </w:rPr>
  </w:style>
  <w:style w:type="paragraph" w:styleId="Heading4">
    <w:name w:val="Heading 4"/>
    <w:basedOn w:val="Heading"/>
    <w:qFormat/>
    <w:pPr>
      <w:bidi w:val="0"/>
      <w:jc w:val="left"/>
    </w:pPr>
    <w:rPr>
      <w:rFonts w:ascii="Times New Roman" w:hAnsi="Times New Roman"/>
      <w:b/>
      <w:sz w:val="24"/>
    </w:rPr>
  </w:style>
  <w:style w:type="paragraph" w:styleId="Heading5">
    <w:name w:val="Heading 5"/>
    <w:basedOn w:val="Heading"/>
    <w:link w:val="Heading5Char"/>
    <w:qFormat/>
    <w:rsid w:val="001622ca"/>
    <w:pPr>
      <w:bidi w:val="0"/>
      <w:jc w:val="left"/>
      <w:outlineLvl w:val="4"/>
    </w:pPr>
    <w:rPr>
      <w:rFonts w:ascii="Times New Roman" w:hAnsi="Times New Roman"/>
      <w:b w:val="false"/>
      <w:bCs/>
      <w:sz w:val="24"/>
      <w:u w:val="single"/>
    </w:rPr>
  </w:style>
  <w:style w:type="character" w:styleId="DefaultParagraphFont" w:default="1">
    <w:name w:val="Default Paragraph Font"/>
    <w:uiPriority w:val="1"/>
    <w:semiHidden/>
    <w:unhideWhenUsed/>
    <w:qFormat/>
    <w:rPr/>
  </w:style>
  <w:style w:type="character" w:styleId="Heading5Char" w:customStyle="1">
    <w:name w:val="Heading 5 Char"/>
    <w:basedOn w:val="DefaultParagraphFont"/>
    <w:link w:val="Heading5"/>
    <w:qFormat/>
    <w:rsid w:val="001622ca"/>
    <w:rPr>
      <w:rFonts w:ascii="Arial" w:hAnsi="Arial" w:eastAsia="Microsoft YaHei" w:cs="Mangal"/>
      <w:b/>
      <w:bCs/>
      <w:sz w:val="28"/>
      <w:szCs w:val="28"/>
      <w:lang w:eastAsia="zh-CN" w:bidi="hi-IN"/>
    </w:rPr>
  </w:style>
  <w:style w:type="character" w:styleId="NumberingSymbols" w:customStyle="1">
    <w:name w:val="Numbering Symbols"/>
    <w:qFormat/>
    <w:rsid w:val="001622ca"/>
    <w:rPr/>
  </w:style>
  <w:style w:type="character" w:styleId="Internetlink" w:customStyle="1">
    <w:name w:val="Internet link"/>
    <w:qFormat/>
    <w:rsid w:val="001622ca"/>
    <w:rPr>
      <w:color w:val="000080"/>
      <w:u w:val="single"/>
    </w:rPr>
  </w:style>
  <w:style w:type="character" w:styleId="Heading1Char" w:customStyle="1">
    <w:name w:val="Heading 1 Char"/>
    <w:basedOn w:val="DefaultParagraphFont"/>
    <w:link w:val="Heading1"/>
    <w:uiPriority w:val="9"/>
    <w:qFormat/>
    <w:rsid w:val="001622ca"/>
    <w:rPr>
      <w:rFonts w:ascii="Cambria" w:hAnsi="Cambria" w:eastAsia="" w:cs="" w:asciiTheme="majorHAnsi" w:cstheme="majorBidi" w:eastAsiaTheme="majorEastAsia" w:hAnsiTheme="majorHAnsi"/>
      <w:b/>
      <w:bCs/>
      <w:color w:val="365F91" w:themeColor="accent1" w:themeShade="bf"/>
      <w:sz w:val="28"/>
      <w:szCs w:val="28"/>
    </w:rPr>
  </w:style>
  <w:style w:type="character" w:styleId="BalloonTextChar" w:customStyle="1">
    <w:name w:val="Balloon Text Char"/>
    <w:basedOn w:val="DefaultParagraphFont"/>
    <w:link w:val="BalloonText"/>
    <w:uiPriority w:val="99"/>
    <w:semiHidden/>
    <w:qFormat/>
    <w:rsid w:val="001622ca"/>
    <w:rPr>
      <w:rFonts w:ascii="Tahoma" w:hAnsi="Tahoma" w:cs="Tahoma"/>
      <w:sz w:val="16"/>
      <w:szCs w:val="16"/>
    </w:rPr>
  </w:style>
  <w:style w:type="character" w:styleId="BodyTextChar" w:customStyle="1">
    <w:name w:val="Body Text Char"/>
    <w:basedOn w:val="DefaultParagraphFont"/>
    <w:link w:val="BodyText"/>
    <w:qFormat/>
    <w:rsid w:val="00e31cd6"/>
    <w:rPr>
      <w:rFonts w:ascii="Times New Roman" w:hAnsi="Times New Roman" w:eastAsia="Times New Roman" w:cs="Times New Roman"/>
      <w:spacing w:val="-5"/>
      <w:sz w:val="24"/>
      <w:szCs w:val="20"/>
      <w:lang w:eastAsia="ar-SA"/>
    </w:rPr>
  </w:style>
  <w:style w:type="character" w:styleId="HeaderChar" w:customStyle="1">
    <w:name w:val="Header Char"/>
    <w:basedOn w:val="DefaultParagraphFont"/>
    <w:link w:val="Header"/>
    <w:uiPriority w:val="99"/>
    <w:qFormat/>
    <w:rsid w:val="00240c7c"/>
    <w:rPr/>
  </w:style>
  <w:style w:type="character" w:styleId="FooterChar" w:customStyle="1">
    <w:name w:val="Footer Char"/>
    <w:basedOn w:val="DefaultParagraphFont"/>
    <w:link w:val="Footer"/>
    <w:uiPriority w:val="99"/>
    <w:qFormat/>
    <w:rsid w:val="00240c7c"/>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cs="Courier New"/>
    </w:rPr>
  </w:style>
  <w:style w:type="character" w:styleId="WW8Num1z0">
    <w:name w:val="WW8Num1z0"/>
    <w:qFormat/>
    <w:rPr>
      <w:i/>
      <w:sz w:val="18"/>
      <w:szCs w:val="18"/>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InternetLink1">
    <w:name w:val="Internet Link"/>
    <w:rPr>
      <w:color w:val="000080"/>
      <w:u w:val="single"/>
      <w:lang w:val="zxx" w:eastAsia="zxx" w:bidi="zxx"/>
    </w:rPr>
  </w:style>
  <w:style w:type="character" w:styleId="VisitedInternetLink">
    <w:name w:val="Visited Internet Link"/>
    <w:rPr>
      <w:color w:val="800000"/>
      <w:u w:val="single"/>
      <w:lang w:val="zxx" w:eastAsia="zxx" w:bidi="zxx"/>
    </w:rPr>
  </w:style>
  <w:style w:type="character" w:styleId="Bullets">
    <w:name w:val="Bullets"/>
    <w:qFormat/>
    <w:rPr>
      <w:rFonts w:ascii="OpenSymbol" w:hAnsi="OpenSymbol" w:eastAsia="OpenSymbol" w:cs="OpenSymbol"/>
    </w:rPr>
  </w:style>
  <w:style w:type="character" w:styleId="ListLabel19">
    <w:name w:val="ListLabel 19"/>
    <w:qFormat/>
    <w:rPr>
      <w:rFonts w:cs="OpenSymbol"/>
    </w:rPr>
  </w:style>
  <w:style w:type="character" w:styleId="ListLabel20">
    <w:name w:val="ListLabel 20"/>
    <w:qFormat/>
    <w:rPr>
      <w:rFonts w:cs="OpenSymbol"/>
    </w:rPr>
  </w:style>
  <w:style w:type="character" w:styleId="ListLabel21">
    <w:name w:val="ListLabel 21"/>
    <w:qFormat/>
    <w:rPr>
      <w:rFonts w:cs="OpenSymbol"/>
    </w:rPr>
  </w:style>
  <w:style w:type="character" w:styleId="ListLabel22">
    <w:name w:val="ListLabel 22"/>
    <w:qFormat/>
    <w:rPr>
      <w:rFonts w:cs="OpenSymbol"/>
    </w:rPr>
  </w:style>
  <w:style w:type="character" w:styleId="ListLabel23">
    <w:name w:val="ListLabel 23"/>
    <w:qFormat/>
    <w:rPr>
      <w:rFonts w:cs="OpenSymbol"/>
    </w:rPr>
  </w:style>
  <w:style w:type="character" w:styleId="ListLabel24">
    <w:name w:val="ListLabel 24"/>
    <w:qFormat/>
    <w:rPr>
      <w:rFonts w:cs="OpenSymbol"/>
    </w:rPr>
  </w:style>
  <w:style w:type="character" w:styleId="ListLabel25">
    <w:name w:val="ListLabel 25"/>
    <w:qFormat/>
    <w:rPr>
      <w:rFonts w:cs="OpenSymbol"/>
    </w:rPr>
  </w:style>
  <w:style w:type="character" w:styleId="ListLabel26">
    <w:name w:val="ListLabel 26"/>
    <w:qFormat/>
    <w:rPr>
      <w:rFonts w:cs="OpenSymbol"/>
    </w:rPr>
  </w:style>
  <w:style w:type="character" w:styleId="ListLabel27">
    <w:name w:val="ListLabel 27"/>
    <w:qFormat/>
    <w:rPr>
      <w:rFonts w:cs="OpenSymbol"/>
    </w:rPr>
  </w:style>
  <w:style w:type="character" w:styleId="ListLabel28">
    <w:name w:val="ListLabel 28"/>
    <w:qFormat/>
    <w:rPr>
      <w:rFonts w:cs="OpenSymbol"/>
    </w:rPr>
  </w:style>
  <w:style w:type="character" w:styleId="ListLabel29">
    <w:name w:val="ListLabel 29"/>
    <w:qFormat/>
    <w:rPr>
      <w:rFonts w:cs="OpenSymbol"/>
    </w:rPr>
  </w:style>
  <w:style w:type="character" w:styleId="ListLabel30">
    <w:name w:val="ListLabel 30"/>
    <w:qFormat/>
    <w:rPr>
      <w:rFonts w:cs="OpenSymbol"/>
    </w:rPr>
  </w:style>
  <w:style w:type="character" w:styleId="ListLabel31">
    <w:name w:val="ListLabel 31"/>
    <w:qFormat/>
    <w:rPr>
      <w:rFonts w:cs="OpenSymbol"/>
    </w:rPr>
  </w:style>
  <w:style w:type="character" w:styleId="ListLabel32">
    <w:name w:val="ListLabel 32"/>
    <w:qFormat/>
    <w:rPr>
      <w:rFonts w:cs="OpenSymbol"/>
    </w:rPr>
  </w:style>
  <w:style w:type="character" w:styleId="ListLabel33">
    <w:name w:val="ListLabel 33"/>
    <w:qFormat/>
    <w:rPr>
      <w:rFonts w:cs="OpenSymbol"/>
    </w:rPr>
  </w:style>
  <w:style w:type="character" w:styleId="ListLabel34">
    <w:name w:val="ListLabel 34"/>
    <w:qFormat/>
    <w:rPr>
      <w:rFonts w:cs="OpenSymbol"/>
    </w:rPr>
  </w:style>
  <w:style w:type="character" w:styleId="ListLabel35">
    <w:name w:val="ListLabel 35"/>
    <w:qFormat/>
    <w:rPr>
      <w:rFonts w:cs="OpenSymbol"/>
    </w:rPr>
  </w:style>
  <w:style w:type="character" w:styleId="ListLabel36">
    <w:name w:val="ListLabel 36"/>
    <w:qFormat/>
    <w:rPr>
      <w:rFonts w:cs="OpenSymbol"/>
    </w:rPr>
  </w:style>
  <w:style w:type="character" w:styleId="ListLabel37">
    <w:name w:val="ListLabel 37"/>
    <w:qFormat/>
    <w:rPr>
      <w:rFonts w:cs="OpenSymbol"/>
    </w:rPr>
  </w:style>
  <w:style w:type="character" w:styleId="ListLabel38">
    <w:name w:val="ListLabel 38"/>
    <w:qFormat/>
    <w:rPr>
      <w:rFonts w:cs="OpenSymbol"/>
    </w:rPr>
  </w:style>
  <w:style w:type="character" w:styleId="ListLabel39">
    <w:name w:val="ListLabel 39"/>
    <w:qFormat/>
    <w:rPr>
      <w:rFonts w:cs="OpenSymbol"/>
    </w:rPr>
  </w:style>
  <w:style w:type="character" w:styleId="ListLabel40">
    <w:name w:val="ListLabel 40"/>
    <w:qFormat/>
    <w:rPr>
      <w:rFonts w:cs="OpenSymbol"/>
    </w:rPr>
  </w:style>
  <w:style w:type="character" w:styleId="ListLabel41">
    <w:name w:val="ListLabel 41"/>
    <w:qFormat/>
    <w:rPr>
      <w:rFonts w:cs="OpenSymbol"/>
    </w:rPr>
  </w:style>
  <w:style w:type="character" w:styleId="ListLabel42">
    <w:name w:val="ListLabel 42"/>
    <w:qFormat/>
    <w:rPr>
      <w:rFonts w:cs="OpenSymbol"/>
    </w:rPr>
  </w:style>
  <w:style w:type="character" w:styleId="ListLabel43">
    <w:name w:val="ListLabel 43"/>
    <w:qFormat/>
    <w:rPr>
      <w:rFonts w:cs="OpenSymbol"/>
    </w:rPr>
  </w:style>
  <w:style w:type="character" w:styleId="ListLabel44">
    <w:name w:val="ListLabel 44"/>
    <w:qFormat/>
    <w:rPr>
      <w:rFonts w:cs="OpenSymbol"/>
    </w:rPr>
  </w:style>
  <w:style w:type="character" w:styleId="ListLabel45">
    <w:name w:val="ListLabel 45"/>
    <w:qFormat/>
    <w:rPr>
      <w:rFonts w:cs="OpenSymbol"/>
    </w:rPr>
  </w:style>
  <w:style w:type="character" w:styleId="ListLabel46">
    <w:name w:val="ListLabel 46"/>
    <w:qFormat/>
    <w:rPr>
      <w:rFonts w:cs="OpenSymbol"/>
    </w:rPr>
  </w:style>
  <w:style w:type="character" w:styleId="ListLabel47">
    <w:name w:val="ListLabel 47"/>
    <w:qFormat/>
    <w:rPr>
      <w:rFonts w:cs="OpenSymbol"/>
    </w:rPr>
  </w:style>
  <w:style w:type="character" w:styleId="ListLabel48">
    <w:name w:val="ListLabel 48"/>
    <w:qFormat/>
    <w:rPr>
      <w:rFonts w:cs="OpenSymbol"/>
    </w:rPr>
  </w:style>
  <w:style w:type="character" w:styleId="ListLabel49">
    <w:name w:val="ListLabel 49"/>
    <w:qFormat/>
    <w:rPr>
      <w:rFonts w:cs="OpenSymbol"/>
    </w:rPr>
  </w:style>
  <w:style w:type="character" w:styleId="ListLabel50">
    <w:name w:val="ListLabel 50"/>
    <w:qFormat/>
    <w:rPr>
      <w:rFonts w:cs="OpenSymbol"/>
    </w:rPr>
  </w:style>
  <w:style w:type="character" w:styleId="ListLabel51">
    <w:name w:val="ListLabel 51"/>
    <w:qFormat/>
    <w:rPr>
      <w:rFonts w:cs="OpenSymbol"/>
    </w:rPr>
  </w:style>
  <w:style w:type="character" w:styleId="ListLabel52">
    <w:name w:val="ListLabel 52"/>
    <w:qFormat/>
    <w:rPr>
      <w:rFonts w:cs="OpenSymbol"/>
    </w:rPr>
  </w:style>
  <w:style w:type="character" w:styleId="ListLabel53">
    <w:name w:val="ListLabel 53"/>
    <w:qFormat/>
    <w:rPr>
      <w:rFonts w:cs="OpenSymbol"/>
    </w:rPr>
  </w:style>
  <w:style w:type="character" w:styleId="ListLabel54">
    <w:name w:val="ListLabel 54"/>
    <w:qFormat/>
    <w:rPr>
      <w:rFonts w:cs="OpenSymbol"/>
    </w:rPr>
  </w:style>
  <w:style w:type="character" w:styleId="ListLabel55">
    <w:name w:val="ListLabel 55"/>
    <w:qFormat/>
    <w:rPr>
      <w:rFonts w:cs="OpenSymbol"/>
    </w:rPr>
  </w:style>
  <w:style w:type="character" w:styleId="ListLabel56">
    <w:name w:val="ListLabel 56"/>
    <w:qFormat/>
    <w:rPr>
      <w:rFonts w:cs="OpenSymbol"/>
    </w:rPr>
  </w:style>
  <w:style w:type="character" w:styleId="ListLabel57">
    <w:name w:val="ListLabel 57"/>
    <w:qFormat/>
    <w:rPr>
      <w:rFonts w:cs="OpenSymbol"/>
    </w:rPr>
  </w:style>
  <w:style w:type="character" w:styleId="ListLabel58">
    <w:name w:val="ListLabel 58"/>
    <w:qFormat/>
    <w:rPr>
      <w:rFonts w:cs="OpenSymbol"/>
    </w:rPr>
  </w:style>
  <w:style w:type="character" w:styleId="ListLabel59">
    <w:name w:val="ListLabel 59"/>
    <w:qFormat/>
    <w:rPr>
      <w:rFonts w:cs="OpenSymbol"/>
    </w:rPr>
  </w:style>
  <w:style w:type="character" w:styleId="ListLabel60">
    <w:name w:val="ListLabel 60"/>
    <w:qFormat/>
    <w:rPr>
      <w:rFonts w:cs="OpenSymbol"/>
    </w:rPr>
  </w:style>
  <w:style w:type="character" w:styleId="ListLabel61">
    <w:name w:val="ListLabel 61"/>
    <w:qFormat/>
    <w:rPr>
      <w:rFonts w:cs="OpenSymbol"/>
    </w:rPr>
  </w:style>
  <w:style w:type="character" w:styleId="ListLabel62">
    <w:name w:val="ListLabel 62"/>
    <w:qFormat/>
    <w:rPr>
      <w:rFonts w:cs="OpenSymbol"/>
    </w:rPr>
  </w:style>
  <w:style w:type="character" w:styleId="ListLabel63">
    <w:name w:val="ListLabel 63"/>
    <w:qFormat/>
    <w:rPr>
      <w:rFonts w:cs="OpenSymbol"/>
    </w:rPr>
  </w:style>
  <w:style w:type="character" w:styleId="ListLabel64">
    <w:name w:val="ListLabel 64"/>
    <w:qFormat/>
    <w:rPr>
      <w:rFonts w:ascii="Times New Roman" w:hAnsi="Times New Roman" w:cs="OpenSymbol"/>
      <w:sz w:val="24"/>
    </w:rPr>
  </w:style>
  <w:style w:type="character" w:styleId="ListLabel65">
    <w:name w:val="ListLabel 65"/>
    <w:qFormat/>
    <w:rPr>
      <w:rFonts w:cs="OpenSymbol"/>
    </w:rPr>
  </w:style>
  <w:style w:type="character" w:styleId="ListLabel66">
    <w:name w:val="ListLabel 66"/>
    <w:qFormat/>
    <w:rPr>
      <w:rFonts w:cs="OpenSymbol"/>
    </w:rPr>
  </w:style>
  <w:style w:type="character" w:styleId="ListLabel67">
    <w:name w:val="ListLabel 67"/>
    <w:qFormat/>
    <w:rPr>
      <w:rFonts w:cs="OpenSymbol"/>
    </w:rPr>
  </w:style>
  <w:style w:type="character" w:styleId="ListLabel68">
    <w:name w:val="ListLabel 68"/>
    <w:qFormat/>
    <w:rPr>
      <w:rFonts w:cs="OpenSymbol"/>
    </w:rPr>
  </w:style>
  <w:style w:type="character" w:styleId="ListLabel69">
    <w:name w:val="ListLabel 69"/>
    <w:qFormat/>
    <w:rPr>
      <w:rFonts w:cs="OpenSymbol"/>
    </w:rPr>
  </w:style>
  <w:style w:type="character" w:styleId="ListLabel70">
    <w:name w:val="ListLabel 70"/>
    <w:qFormat/>
    <w:rPr>
      <w:rFonts w:cs="OpenSymbol"/>
    </w:rPr>
  </w:style>
  <w:style w:type="character" w:styleId="ListLabel71">
    <w:name w:val="ListLabel 71"/>
    <w:qFormat/>
    <w:rPr>
      <w:rFonts w:cs="OpenSymbol"/>
    </w:rPr>
  </w:style>
  <w:style w:type="character" w:styleId="ListLabel72">
    <w:name w:val="ListLabel 72"/>
    <w:qFormat/>
    <w:rPr>
      <w:rFonts w:cs="OpenSymbol"/>
    </w:rPr>
  </w:style>
  <w:style w:type="character" w:styleId="ListLabel73">
    <w:name w:val="ListLabel 73"/>
    <w:qFormat/>
    <w:rPr>
      <w:rFonts w:ascii="Times New Roman" w:hAnsi="Times New Roman" w:cs="OpenSymbol"/>
      <w:sz w:val="24"/>
    </w:rPr>
  </w:style>
  <w:style w:type="character" w:styleId="ListLabel74">
    <w:name w:val="ListLabel 74"/>
    <w:qFormat/>
    <w:rPr>
      <w:rFonts w:cs="OpenSymbol"/>
    </w:rPr>
  </w:style>
  <w:style w:type="character" w:styleId="ListLabel75">
    <w:name w:val="ListLabel 75"/>
    <w:qFormat/>
    <w:rPr>
      <w:rFonts w:cs="OpenSymbol"/>
    </w:rPr>
  </w:style>
  <w:style w:type="character" w:styleId="ListLabel76">
    <w:name w:val="ListLabel 76"/>
    <w:qFormat/>
    <w:rPr>
      <w:rFonts w:cs="OpenSymbol"/>
    </w:rPr>
  </w:style>
  <w:style w:type="character" w:styleId="ListLabel77">
    <w:name w:val="ListLabel 77"/>
    <w:qFormat/>
    <w:rPr>
      <w:rFonts w:cs="OpenSymbol"/>
    </w:rPr>
  </w:style>
  <w:style w:type="character" w:styleId="ListLabel78">
    <w:name w:val="ListLabel 78"/>
    <w:qFormat/>
    <w:rPr>
      <w:rFonts w:cs="OpenSymbol"/>
    </w:rPr>
  </w:style>
  <w:style w:type="character" w:styleId="ListLabel79">
    <w:name w:val="ListLabel 79"/>
    <w:qFormat/>
    <w:rPr>
      <w:rFonts w:cs="OpenSymbol"/>
    </w:rPr>
  </w:style>
  <w:style w:type="character" w:styleId="ListLabel80">
    <w:name w:val="ListLabel 80"/>
    <w:qFormat/>
    <w:rPr>
      <w:rFonts w:cs="OpenSymbol"/>
    </w:rPr>
  </w:style>
  <w:style w:type="character" w:styleId="ListLabel81">
    <w:name w:val="ListLabel 81"/>
    <w:qFormat/>
    <w:rPr>
      <w:rFonts w:cs="OpenSymbol"/>
    </w:rPr>
  </w:style>
  <w:style w:type="character" w:styleId="ListLabel82">
    <w:name w:val="ListLabel 82"/>
    <w:qFormat/>
    <w:rPr>
      <w:rFonts w:cs="OpenSymbol"/>
    </w:rPr>
  </w:style>
  <w:style w:type="character" w:styleId="ListLabel83">
    <w:name w:val="ListLabel 83"/>
    <w:qFormat/>
    <w:rPr>
      <w:rFonts w:cs="OpenSymbol"/>
    </w:rPr>
  </w:style>
  <w:style w:type="character" w:styleId="ListLabel84">
    <w:name w:val="ListLabel 84"/>
    <w:qFormat/>
    <w:rPr>
      <w:rFonts w:cs="OpenSymbol"/>
    </w:rPr>
  </w:style>
  <w:style w:type="character" w:styleId="ListLabel85">
    <w:name w:val="ListLabel 85"/>
    <w:qFormat/>
    <w:rPr>
      <w:rFonts w:cs="OpenSymbol"/>
    </w:rPr>
  </w:style>
  <w:style w:type="character" w:styleId="ListLabel86">
    <w:name w:val="ListLabel 86"/>
    <w:qFormat/>
    <w:rPr>
      <w:rFonts w:cs="OpenSymbol"/>
    </w:rPr>
  </w:style>
  <w:style w:type="character" w:styleId="ListLabel87">
    <w:name w:val="ListLabel 87"/>
    <w:qFormat/>
    <w:rPr>
      <w:rFonts w:cs="OpenSymbol"/>
    </w:rPr>
  </w:style>
  <w:style w:type="character" w:styleId="ListLabel88">
    <w:name w:val="ListLabel 88"/>
    <w:qFormat/>
    <w:rPr>
      <w:rFonts w:cs="OpenSymbol"/>
    </w:rPr>
  </w:style>
  <w:style w:type="character" w:styleId="ListLabel89">
    <w:name w:val="ListLabel 89"/>
    <w:qFormat/>
    <w:rPr>
      <w:rFonts w:cs="OpenSymbol"/>
    </w:rPr>
  </w:style>
  <w:style w:type="character" w:styleId="ListLabel90">
    <w:name w:val="ListLabel 90"/>
    <w:qFormat/>
    <w:rPr>
      <w:rFonts w:cs="OpenSymbol"/>
    </w:rPr>
  </w:style>
  <w:style w:type="character" w:styleId="ListLabel91">
    <w:name w:val="ListLabel 91"/>
    <w:qFormat/>
    <w:rPr>
      <w:rFonts w:cs="OpenSymbol"/>
    </w:rPr>
  </w:style>
  <w:style w:type="character" w:styleId="ListLabel92">
    <w:name w:val="ListLabel 92"/>
    <w:qFormat/>
    <w:rPr>
      <w:rFonts w:cs="OpenSymbol"/>
    </w:rPr>
  </w:style>
  <w:style w:type="character" w:styleId="ListLabel93">
    <w:name w:val="ListLabel 93"/>
    <w:qFormat/>
    <w:rPr>
      <w:rFonts w:cs="OpenSymbol"/>
    </w:rPr>
  </w:style>
  <w:style w:type="character" w:styleId="ListLabel94">
    <w:name w:val="ListLabel 94"/>
    <w:qFormat/>
    <w:rPr>
      <w:rFonts w:cs="OpenSymbol"/>
    </w:rPr>
  </w:style>
  <w:style w:type="character" w:styleId="ListLabel95">
    <w:name w:val="ListLabel 95"/>
    <w:qFormat/>
    <w:rPr>
      <w:rFonts w:cs="OpenSymbol"/>
    </w:rPr>
  </w:style>
  <w:style w:type="character" w:styleId="ListLabel96">
    <w:name w:val="ListLabel 96"/>
    <w:qFormat/>
    <w:rPr>
      <w:rFonts w:cs="OpenSymbol"/>
    </w:rPr>
  </w:style>
  <w:style w:type="character" w:styleId="ListLabel97">
    <w:name w:val="ListLabel 97"/>
    <w:qFormat/>
    <w:rPr>
      <w:rFonts w:cs="OpenSymbol"/>
    </w:rPr>
  </w:style>
  <w:style w:type="character" w:styleId="ListLabel98">
    <w:name w:val="ListLabel 98"/>
    <w:qFormat/>
    <w:rPr>
      <w:rFonts w:cs="OpenSymbol"/>
    </w:rPr>
  </w:style>
  <w:style w:type="character" w:styleId="ListLabel99">
    <w:name w:val="ListLabel 99"/>
    <w:qFormat/>
    <w:rPr>
      <w:rFonts w:cs="OpenSymbol"/>
    </w:rPr>
  </w:style>
  <w:style w:type="character" w:styleId="ListLabel100">
    <w:name w:val="ListLabel 100"/>
    <w:qFormat/>
    <w:rPr>
      <w:rFonts w:cs="OpenSymbol"/>
    </w:rPr>
  </w:style>
  <w:style w:type="character" w:styleId="ListLabel101">
    <w:name w:val="ListLabel 101"/>
    <w:qFormat/>
    <w:rPr>
      <w:rFonts w:cs="OpenSymbol"/>
    </w:rPr>
  </w:style>
  <w:style w:type="character" w:styleId="ListLabel102">
    <w:name w:val="ListLabel 102"/>
    <w:qFormat/>
    <w:rPr>
      <w:rFonts w:cs="OpenSymbol"/>
    </w:rPr>
  </w:style>
  <w:style w:type="character" w:styleId="ListLabel103">
    <w:name w:val="ListLabel 103"/>
    <w:qFormat/>
    <w:rPr>
      <w:rFonts w:cs="OpenSymbol"/>
    </w:rPr>
  </w:style>
  <w:style w:type="character" w:styleId="ListLabel104">
    <w:name w:val="ListLabel 104"/>
    <w:qFormat/>
    <w:rPr>
      <w:rFonts w:cs="OpenSymbol"/>
    </w:rPr>
  </w:style>
  <w:style w:type="character" w:styleId="ListLabel105">
    <w:name w:val="ListLabel 105"/>
    <w:qFormat/>
    <w:rPr>
      <w:rFonts w:cs="OpenSymbol"/>
    </w:rPr>
  </w:style>
  <w:style w:type="character" w:styleId="ListLabel106">
    <w:name w:val="ListLabel 106"/>
    <w:qFormat/>
    <w:rPr>
      <w:rFonts w:cs="OpenSymbol"/>
    </w:rPr>
  </w:style>
  <w:style w:type="character" w:styleId="ListLabel107">
    <w:name w:val="ListLabel 107"/>
    <w:qFormat/>
    <w:rPr>
      <w:rFonts w:cs="OpenSymbol"/>
    </w:rPr>
  </w:style>
  <w:style w:type="character" w:styleId="ListLabel108">
    <w:name w:val="ListLabel 108"/>
    <w:qFormat/>
    <w:rPr>
      <w:rFonts w:cs="OpenSymbol"/>
    </w:rPr>
  </w:style>
  <w:style w:type="character" w:styleId="ListLabel109">
    <w:name w:val="ListLabel 109"/>
    <w:qFormat/>
    <w:rPr>
      <w:rFonts w:cs="OpenSymbol"/>
    </w:rPr>
  </w:style>
  <w:style w:type="character" w:styleId="ListLabel110">
    <w:name w:val="ListLabel 110"/>
    <w:qFormat/>
    <w:rPr>
      <w:rFonts w:cs="OpenSymbol"/>
    </w:rPr>
  </w:style>
  <w:style w:type="character" w:styleId="ListLabel111">
    <w:name w:val="ListLabel 111"/>
    <w:qFormat/>
    <w:rPr>
      <w:rFonts w:cs="OpenSymbol"/>
    </w:rPr>
  </w:style>
  <w:style w:type="character" w:styleId="ListLabel112">
    <w:name w:val="ListLabel 112"/>
    <w:qFormat/>
    <w:rPr>
      <w:rFonts w:cs="OpenSymbol"/>
    </w:rPr>
  </w:style>
  <w:style w:type="character" w:styleId="ListLabel113">
    <w:name w:val="ListLabel 113"/>
    <w:qFormat/>
    <w:rPr>
      <w:rFonts w:cs="OpenSymbol"/>
    </w:rPr>
  </w:style>
  <w:style w:type="character" w:styleId="ListLabel114">
    <w:name w:val="ListLabel 114"/>
    <w:qFormat/>
    <w:rPr>
      <w:rFonts w:cs="OpenSymbol"/>
    </w:rPr>
  </w:style>
  <w:style w:type="character" w:styleId="ListLabel115">
    <w:name w:val="ListLabel 115"/>
    <w:qFormat/>
    <w:rPr>
      <w:rFonts w:cs="OpenSymbol"/>
    </w:rPr>
  </w:style>
  <w:style w:type="character" w:styleId="ListLabel116">
    <w:name w:val="ListLabel 116"/>
    <w:qFormat/>
    <w:rPr>
      <w:rFonts w:cs="OpenSymbol"/>
    </w:rPr>
  </w:style>
  <w:style w:type="character" w:styleId="ListLabel117">
    <w:name w:val="ListLabel 117"/>
    <w:qFormat/>
    <w:rPr>
      <w:rFonts w:cs="OpenSymbol"/>
    </w:rPr>
  </w:style>
  <w:style w:type="character" w:styleId="ListLabel118">
    <w:name w:val="ListLabel 118"/>
    <w:qFormat/>
    <w:rPr>
      <w:rFonts w:cs="OpenSymbol"/>
    </w:rPr>
  </w:style>
  <w:style w:type="character" w:styleId="ListLabel119">
    <w:name w:val="ListLabel 119"/>
    <w:qFormat/>
    <w:rPr>
      <w:rFonts w:cs="OpenSymbol"/>
    </w:rPr>
  </w:style>
  <w:style w:type="character" w:styleId="ListLabel120">
    <w:name w:val="ListLabel 120"/>
    <w:qFormat/>
    <w:rPr>
      <w:rFonts w:cs="OpenSymbol"/>
    </w:rPr>
  </w:style>
  <w:style w:type="character" w:styleId="ListLabel121">
    <w:name w:val="ListLabel 121"/>
    <w:qFormat/>
    <w:rPr>
      <w:rFonts w:cs="OpenSymbol"/>
    </w:rPr>
  </w:style>
  <w:style w:type="character" w:styleId="ListLabel122">
    <w:name w:val="ListLabel 122"/>
    <w:qFormat/>
    <w:rPr>
      <w:rFonts w:cs="OpenSymbol"/>
    </w:rPr>
  </w:style>
  <w:style w:type="character" w:styleId="ListLabel123">
    <w:name w:val="ListLabel 123"/>
    <w:qFormat/>
    <w:rPr>
      <w:rFonts w:cs="OpenSymbol"/>
    </w:rPr>
  </w:style>
  <w:style w:type="character" w:styleId="ListLabel124">
    <w:name w:val="ListLabel 124"/>
    <w:qFormat/>
    <w:rPr>
      <w:rFonts w:cs="OpenSymbol"/>
    </w:rPr>
  </w:style>
  <w:style w:type="character" w:styleId="ListLabel125">
    <w:name w:val="ListLabel 125"/>
    <w:qFormat/>
    <w:rPr>
      <w:rFonts w:cs="OpenSymbol"/>
    </w:rPr>
  </w:style>
  <w:style w:type="character" w:styleId="ListLabel126">
    <w:name w:val="ListLabel 126"/>
    <w:qFormat/>
    <w:rPr>
      <w:rFonts w:cs="OpenSymbol"/>
    </w:rPr>
  </w:style>
  <w:style w:type="character" w:styleId="ListLabel127">
    <w:name w:val="ListLabel 127"/>
    <w:qFormat/>
    <w:rPr>
      <w:rFonts w:ascii="Times New Roman" w:hAnsi="Times New Roman" w:cs="OpenSymbol"/>
      <w:sz w:val="24"/>
    </w:rPr>
  </w:style>
  <w:style w:type="character" w:styleId="ListLabel128">
    <w:name w:val="ListLabel 128"/>
    <w:qFormat/>
    <w:rPr>
      <w:rFonts w:cs="OpenSymbol"/>
    </w:rPr>
  </w:style>
  <w:style w:type="character" w:styleId="ListLabel129">
    <w:name w:val="ListLabel 129"/>
    <w:qFormat/>
    <w:rPr>
      <w:rFonts w:cs="OpenSymbol"/>
    </w:rPr>
  </w:style>
  <w:style w:type="character" w:styleId="ListLabel130">
    <w:name w:val="ListLabel 130"/>
    <w:qFormat/>
    <w:rPr>
      <w:rFonts w:cs="OpenSymbol"/>
    </w:rPr>
  </w:style>
  <w:style w:type="character" w:styleId="ListLabel131">
    <w:name w:val="ListLabel 131"/>
    <w:qFormat/>
    <w:rPr>
      <w:rFonts w:cs="OpenSymbol"/>
    </w:rPr>
  </w:style>
  <w:style w:type="character" w:styleId="ListLabel132">
    <w:name w:val="ListLabel 132"/>
    <w:qFormat/>
    <w:rPr>
      <w:rFonts w:cs="OpenSymbol"/>
    </w:rPr>
  </w:style>
  <w:style w:type="character" w:styleId="ListLabel133">
    <w:name w:val="ListLabel 133"/>
    <w:qFormat/>
    <w:rPr>
      <w:rFonts w:cs="OpenSymbol"/>
    </w:rPr>
  </w:style>
  <w:style w:type="character" w:styleId="ListLabel134">
    <w:name w:val="ListLabel 134"/>
    <w:qFormat/>
    <w:rPr>
      <w:rFonts w:cs="OpenSymbol"/>
    </w:rPr>
  </w:style>
  <w:style w:type="character" w:styleId="ListLabel135">
    <w:name w:val="ListLabel 135"/>
    <w:qFormat/>
    <w:rPr>
      <w:rFonts w:cs="OpenSymbol"/>
    </w:rPr>
  </w:style>
  <w:style w:type="character" w:styleId="ListLabel136">
    <w:name w:val="ListLabel 136"/>
    <w:qFormat/>
    <w:rPr>
      <w:rFonts w:ascii="Times New Roman" w:hAnsi="Times New Roman" w:cs="OpenSymbol"/>
      <w:sz w:val="24"/>
    </w:rPr>
  </w:style>
  <w:style w:type="character" w:styleId="ListLabel137">
    <w:name w:val="ListLabel 137"/>
    <w:qFormat/>
    <w:rPr>
      <w:rFonts w:cs="OpenSymbol"/>
    </w:rPr>
  </w:style>
  <w:style w:type="character" w:styleId="ListLabel138">
    <w:name w:val="ListLabel 138"/>
    <w:qFormat/>
    <w:rPr>
      <w:rFonts w:cs="OpenSymbol"/>
    </w:rPr>
  </w:style>
  <w:style w:type="character" w:styleId="ListLabel139">
    <w:name w:val="ListLabel 139"/>
    <w:qFormat/>
    <w:rPr>
      <w:rFonts w:cs="OpenSymbol"/>
    </w:rPr>
  </w:style>
  <w:style w:type="character" w:styleId="ListLabel140">
    <w:name w:val="ListLabel 140"/>
    <w:qFormat/>
    <w:rPr>
      <w:rFonts w:cs="OpenSymbol"/>
    </w:rPr>
  </w:style>
  <w:style w:type="character" w:styleId="ListLabel141">
    <w:name w:val="ListLabel 141"/>
    <w:qFormat/>
    <w:rPr>
      <w:rFonts w:cs="OpenSymbol"/>
    </w:rPr>
  </w:style>
  <w:style w:type="character" w:styleId="ListLabel142">
    <w:name w:val="ListLabel 142"/>
    <w:qFormat/>
    <w:rPr>
      <w:rFonts w:cs="OpenSymbol"/>
    </w:rPr>
  </w:style>
  <w:style w:type="character" w:styleId="ListLabel143">
    <w:name w:val="ListLabel 143"/>
    <w:qFormat/>
    <w:rPr>
      <w:rFonts w:cs="OpenSymbol"/>
    </w:rPr>
  </w:style>
  <w:style w:type="character" w:styleId="ListLabel144">
    <w:name w:val="ListLabel 144"/>
    <w:qFormat/>
    <w:rPr>
      <w:rFonts w:cs="OpenSymbol"/>
    </w:rPr>
  </w:style>
  <w:style w:type="character" w:styleId="ListLabel145">
    <w:name w:val="ListLabel 145"/>
    <w:qFormat/>
    <w:rPr>
      <w:rFonts w:cs="OpenSymbol"/>
    </w:rPr>
  </w:style>
  <w:style w:type="character" w:styleId="ListLabel146">
    <w:name w:val="ListLabel 146"/>
    <w:qFormat/>
    <w:rPr>
      <w:rFonts w:cs="OpenSymbol"/>
    </w:rPr>
  </w:style>
  <w:style w:type="character" w:styleId="ListLabel147">
    <w:name w:val="ListLabel 147"/>
    <w:qFormat/>
    <w:rPr>
      <w:rFonts w:cs="OpenSymbol"/>
    </w:rPr>
  </w:style>
  <w:style w:type="character" w:styleId="ListLabel148">
    <w:name w:val="ListLabel 148"/>
    <w:qFormat/>
    <w:rPr>
      <w:rFonts w:cs="OpenSymbol"/>
    </w:rPr>
  </w:style>
  <w:style w:type="character" w:styleId="ListLabel149">
    <w:name w:val="ListLabel 149"/>
    <w:qFormat/>
    <w:rPr>
      <w:rFonts w:cs="OpenSymbol"/>
    </w:rPr>
  </w:style>
  <w:style w:type="character" w:styleId="ListLabel150">
    <w:name w:val="ListLabel 150"/>
    <w:qFormat/>
    <w:rPr>
      <w:rFonts w:cs="OpenSymbol"/>
    </w:rPr>
  </w:style>
  <w:style w:type="character" w:styleId="ListLabel151">
    <w:name w:val="ListLabel 151"/>
    <w:qFormat/>
    <w:rPr>
      <w:rFonts w:cs="OpenSymbol"/>
    </w:rPr>
  </w:style>
  <w:style w:type="character" w:styleId="ListLabel152">
    <w:name w:val="ListLabel 152"/>
    <w:qFormat/>
    <w:rPr>
      <w:rFonts w:cs="OpenSymbol"/>
    </w:rPr>
  </w:style>
  <w:style w:type="character" w:styleId="ListLabel153">
    <w:name w:val="ListLabel 153"/>
    <w:qFormat/>
    <w:rPr>
      <w:rFonts w:cs="OpenSymbol"/>
    </w:rPr>
  </w:style>
  <w:style w:type="character" w:styleId="ListLabel154">
    <w:name w:val="ListLabel 154"/>
    <w:qFormat/>
    <w:rPr>
      <w:rFonts w:ascii="Times New Roman" w:hAnsi="Times New Roman" w:cs="OpenSymbol"/>
      <w:sz w:val="24"/>
    </w:rPr>
  </w:style>
  <w:style w:type="character" w:styleId="ListLabel155">
    <w:name w:val="ListLabel 155"/>
    <w:qFormat/>
    <w:rPr>
      <w:rFonts w:cs="OpenSymbol"/>
    </w:rPr>
  </w:style>
  <w:style w:type="character" w:styleId="ListLabel156">
    <w:name w:val="ListLabel 156"/>
    <w:qFormat/>
    <w:rPr>
      <w:rFonts w:cs="OpenSymbol"/>
    </w:rPr>
  </w:style>
  <w:style w:type="character" w:styleId="ListLabel157">
    <w:name w:val="ListLabel 157"/>
    <w:qFormat/>
    <w:rPr>
      <w:rFonts w:cs="OpenSymbol"/>
    </w:rPr>
  </w:style>
  <w:style w:type="character" w:styleId="ListLabel158">
    <w:name w:val="ListLabel 158"/>
    <w:qFormat/>
    <w:rPr>
      <w:rFonts w:cs="OpenSymbol"/>
    </w:rPr>
  </w:style>
  <w:style w:type="character" w:styleId="ListLabel159">
    <w:name w:val="ListLabel 159"/>
    <w:qFormat/>
    <w:rPr>
      <w:rFonts w:cs="OpenSymbol"/>
    </w:rPr>
  </w:style>
  <w:style w:type="character" w:styleId="ListLabel160">
    <w:name w:val="ListLabel 160"/>
    <w:qFormat/>
    <w:rPr>
      <w:rFonts w:cs="OpenSymbol"/>
    </w:rPr>
  </w:style>
  <w:style w:type="character" w:styleId="ListLabel161">
    <w:name w:val="ListLabel 161"/>
    <w:qFormat/>
    <w:rPr>
      <w:rFonts w:cs="OpenSymbol"/>
    </w:rPr>
  </w:style>
  <w:style w:type="character" w:styleId="ListLabel162">
    <w:name w:val="ListLabel 162"/>
    <w:qFormat/>
    <w:rPr>
      <w:rFonts w:cs="OpenSymbol"/>
    </w:rPr>
  </w:style>
  <w:style w:type="character" w:styleId="ListLabel163">
    <w:name w:val="ListLabel 163"/>
    <w:qFormat/>
    <w:rPr>
      <w:rFonts w:cs="OpenSymbol"/>
    </w:rPr>
  </w:style>
  <w:style w:type="character" w:styleId="ListLabel164">
    <w:name w:val="ListLabel 164"/>
    <w:qFormat/>
    <w:rPr>
      <w:rFonts w:cs="OpenSymbol"/>
    </w:rPr>
  </w:style>
  <w:style w:type="character" w:styleId="ListLabel165">
    <w:name w:val="ListLabel 165"/>
    <w:qFormat/>
    <w:rPr>
      <w:rFonts w:cs="OpenSymbol"/>
    </w:rPr>
  </w:style>
  <w:style w:type="character" w:styleId="ListLabel166">
    <w:name w:val="ListLabel 166"/>
    <w:qFormat/>
    <w:rPr>
      <w:rFonts w:cs="OpenSymbol"/>
    </w:rPr>
  </w:style>
  <w:style w:type="character" w:styleId="ListLabel167">
    <w:name w:val="ListLabel 167"/>
    <w:qFormat/>
    <w:rPr>
      <w:rFonts w:cs="OpenSymbol"/>
    </w:rPr>
  </w:style>
  <w:style w:type="character" w:styleId="ListLabel168">
    <w:name w:val="ListLabel 168"/>
    <w:qFormat/>
    <w:rPr>
      <w:rFonts w:cs="OpenSymbol"/>
    </w:rPr>
  </w:style>
  <w:style w:type="character" w:styleId="ListLabel169">
    <w:name w:val="ListLabel 169"/>
    <w:qFormat/>
    <w:rPr>
      <w:rFonts w:cs="OpenSymbol"/>
    </w:rPr>
  </w:style>
  <w:style w:type="character" w:styleId="ListLabel170">
    <w:name w:val="ListLabel 170"/>
    <w:qFormat/>
    <w:rPr>
      <w:rFonts w:cs="OpenSymbol"/>
    </w:rPr>
  </w:style>
  <w:style w:type="character" w:styleId="ListLabel171">
    <w:name w:val="ListLabel 171"/>
    <w:qFormat/>
    <w:rPr>
      <w:rFonts w:cs="OpenSymbol"/>
    </w:rPr>
  </w:style>
  <w:style w:type="character" w:styleId="ListLabel172">
    <w:name w:val="ListLabel 172"/>
    <w:qFormat/>
    <w:rPr>
      <w:rFonts w:cs="OpenSymbol"/>
    </w:rPr>
  </w:style>
  <w:style w:type="character" w:styleId="ListLabel173">
    <w:name w:val="ListLabel 173"/>
    <w:qFormat/>
    <w:rPr>
      <w:rFonts w:cs="OpenSymbol"/>
    </w:rPr>
  </w:style>
  <w:style w:type="character" w:styleId="ListLabel174">
    <w:name w:val="ListLabel 174"/>
    <w:qFormat/>
    <w:rPr>
      <w:rFonts w:cs="OpenSymbol"/>
    </w:rPr>
  </w:style>
  <w:style w:type="character" w:styleId="ListLabel175">
    <w:name w:val="ListLabel 175"/>
    <w:qFormat/>
    <w:rPr>
      <w:rFonts w:cs="OpenSymbol"/>
    </w:rPr>
  </w:style>
  <w:style w:type="character" w:styleId="ListLabel176">
    <w:name w:val="ListLabel 176"/>
    <w:qFormat/>
    <w:rPr>
      <w:rFonts w:cs="OpenSymbol"/>
    </w:rPr>
  </w:style>
  <w:style w:type="character" w:styleId="ListLabel177">
    <w:name w:val="ListLabel 177"/>
    <w:qFormat/>
    <w:rPr>
      <w:rFonts w:cs="OpenSymbol"/>
    </w:rPr>
  </w:style>
  <w:style w:type="character" w:styleId="ListLabel178">
    <w:name w:val="ListLabel 178"/>
    <w:qFormat/>
    <w:rPr>
      <w:rFonts w:cs="OpenSymbol"/>
    </w:rPr>
  </w:style>
  <w:style w:type="character" w:styleId="ListLabel179">
    <w:name w:val="ListLabel 179"/>
    <w:qFormat/>
    <w:rPr>
      <w:rFonts w:cs="OpenSymbol"/>
    </w:rPr>
  </w:style>
  <w:style w:type="character" w:styleId="ListLabel180">
    <w:name w:val="ListLabel 180"/>
    <w:qFormat/>
    <w:rPr>
      <w:rFonts w:cs="OpenSymbol"/>
    </w:rPr>
  </w:style>
  <w:style w:type="character" w:styleId="ListLabel181">
    <w:name w:val="ListLabel 181"/>
    <w:qFormat/>
    <w:rPr>
      <w:rFonts w:cs="OpenSymbol"/>
    </w:rPr>
  </w:style>
  <w:style w:type="character" w:styleId="ListLabel182">
    <w:name w:val="ListLabel 182"/>
    <w:qFormat/>
    <w:rPr>
      <w:rFonts w:cs="OpenSymbol"/>
    </w:rPr>
  </w:style>
  <w:style w:type="character" w:styleId="ListLabel183">
    <w:name w:val="ListLabel 183"/>
    <w:qFormat/>
    <w:rPr>
      <w:rFonts w:cs="OpenSymbol"/>
    </w:rPr>
  </w:style>
  <w:style w:type="character" w:styleId="ListLabel184">
    <w:name w:val="ListLabel 184"/>
    <w:qFormat/>
    <w:rPr>
      <w:rFonts w:cs="OpenSymbol"/>
    </w:rPr>
  </w:style>
  <w:style w:type="character" w:styleId="ListLabel185">
    <w:name w:val="ListLabel 185"/>
    <w:qFormat/>
    <w:rPr>
      <w:rFonts w:cs="OpenSymbol"/>
    </w:rPr>
  </w:style>
  <w:style w:type="character" w:styleId="ListLabel186">
    <w:name w:val="ListLabel 186"/>
    <w:qFormat/>
    <w:rPr>
      <w:rFonts w:cs="OpenSymbol"/>
    </w:rPr>
  </w:style>
  <w:style w:type="character" w:styleId="ListLabel187">
    <w:name w:val="ListLabel 187"/>
    <w:qFormat/>
    <w:rPr>
      <w:rFonts w:cs="OpenSymbol"/>
    </w:rPr>
  </w:style>
  <w:style w:type="character" w:styleId="ListLabel188">
    <w:name w:val="ListLabel 188"/>
    <w:qFormat/>
    <w:rPr>
      <w:rFonts w:cs="OpenSymbol"/>
    </w:rPr>
  </w:style>
  <w:style w:type="character" w:styleId="ListLabel189">
    <w:name w:val="ListLabel 189"/>
    <w:qFormat/>
    <w:rPr>
      <w:rFonts w:cs="OpenSymbol"/>
    </w:rPr>
  </w:style>
  <w:style w:type="character" w:styleId="ListLabel190">
    <w:name w:val="ListLabel 190"/>
    <w:qFormat/>
    <w:rPr>
      <w:rFonts w:ascii="Times New Roman" w:hAnsi="Times New Roman" w:cs="OpenSymbol"/>
      <w:sz w:val="24"/>
    </w:rPr>
  </w:style>
  <w:style w:type="character" w:styleId="ListLabel191">
    <w:name w:val="ListLabel 191"/>
    <w:qFormat/>
    <w:rPr>
      <w:rFonts w:cs="OpenSymbol"/>
    </w:rPr>
  </w:style>
  <w:style w:type="character" w:styleId="ListLabel192">
    <w:name w:val="ListLabel 192"/>
    <w:qFormat/>
    <w:rPr>
      <w:rFonts w:cs="OpenSymbol"/>
    </w:rPr>
  </w:style>
  <w:style w:type="character" w:styleId="ListLabel193">
    <w:name w:val="ListLabel 193"/>
    <w:qFormat/>
    <w:rPr>
      <w:rFonts w:cs="OpenSymbol"/>
    </w:rPr>
  </w:style>
  <w:style w:type="character" w:styleId="ListLabel194">
    <w:name w:val="ListLabel 194"/>
    <w:qFormat/>
    <w:rPr>
      <w:rFonts w:cs="OpenSymbol"/>
    </w:rPr>
  </w:style>
  <w:style w:type="character" w:styleId="ListLabel195">
    <w:name w:val="ListLabel 195"/>
    <w:qFormat/>
    <w:rPr>
      <w:rFonts w:cs="OpenSymbol"/>
    </w:rPr>
  </w:style>
  <w:style w:type="character" w:styleId="ListLabel196">
    <w:name w:val="ListLabel 196"/>
    <w:qFormat/>
    <w:rPr>
      <w:rFonts w:cs="OpenSymbol"/>
    </w:rPr>
  </w:style>
  <w:style w:type="character" w:styleId="ListLabel197">
    <w:name w:val="ListLabel 197"/>
    <w:qFormat/>
    <w:rPr>
      <w:rFonts w:cs="OpenSymbol"/>
    </w:rPr>
  </w:style>
  <w:style w:type="character" w:styleId="ListLabel198">
    <w:name w:val="ListLabel 198"/>
    <w:qFormat/>
    <w:rPr>
      <w:rFonts w:cs="OpenSymbol"/>
    </w:rPr>
  </w:style>
  <w:style w:type="character" w:styleId="ListLabel199">
    <w:name w:val="ListLabel 199"/>
    <w:qFormat/>
    <w:rPr>
      <w:rFonts w:ascii="Times New Roman" w:hAnsi="Times New Roman" w:cs="OpenSymbol"/>
      <w:sz w:val="24"/>
    </w:rPr>
  </w:style>
  <w:style w:type="character" w:styleId="ListLabel200">
    <w:name w:val="ListLabel 200"/>
    <w:qFormat/>
    <w:rPr>
      <w:rFonts w:cs="OpenSymbol"/>
    </w:rPr>
  </w:style>
  <w:style w:type="character" w:styleId="ListLabel201">
    <w:name w:val="ListLabel 201"/>
    <w:qFormat/>
    <w:rPr>
      <w:rFonts w:cs="OpenSymbol"/>
    </w:rPr>
  </w:style>
  <w:style w:type="character" w:styleId="ListLabel202">
    <w:name w:val="ListLabel 202"/>
    <w:qFormat/>
    <w:rPr>
      <w:rFonts w:cs="OpenSymbol"/>
    </w:rPr>
  </w:style>
  <w:style w:type="character" w:styleId="ListLabel203">
    <w:name w:val="ListLabel 203"/>
    <w:qFormat/>
    <w:rPr>
      <w:rFonts w:cs="OpenSymbol"/>
    </w:rPr>
  </w:style>
  <w:style w:type="character" w:styleId="ListLabel204">
    <w:name w:val="ListLabel 204"/>
    <w:qFormat/>
    <w:rPr>
      <w:rFonts w:cs="OpenSymbol"/>
    </w:rPr>
  </w:style>
  <w:style w:type="character" w:styleId="ListLabel205">
    <w:name w:val="ListLabel 205"/>
    <w:qFormat/>
    <w:rPr>
      <w:rFonts w:cs="OpenSymbol"/>
    </w:rPr>
  </w:style>
  <w:style w:type="character" w:styleId="ListLabel206">
    <w:name w:val="ListLabel 206"/>
    <w:qFormat/>
    <w:rPr>
      <w:rFonts w:cs="OpenSymbol"/>
    </w:rPr>
  </w:style>
  <w:style w:type="character" w:styleId="ListLabel207">
    <w:name w:val="ListLabel 207"/>
    <w:qFormat/>
    <w:rPr>
      <w:rFonts w:cs="OpenSymbol"/>
    </w:rPr>
  </w:style>
  <w:style w:type="character" w:styleId="ListLabel208">
    <w:name w:val="ListLabel 208"/>
    <w:qFormat/>
    <w:rPr>
      <w:rFonts w:cs="OpenSymbol"/>
    </w:rPr>
  </w:style>
  <w:style w:type="character" w:styleId="ListLabel209">
    <w:name w:val="ListLabel 209"/>
    <w:qFormat/>
    <w:rPr>
      <w:rFonts w:cs="OpenSymbol"/>
    </w:rPr>
  </w:style>
  <w:style w:type="character" w:styleId="ListLabel210">
    <w:name w:val="ListLabel 210"/>
    <w:qFormat/>
    <w:rPr>
      <w:rFonts w:cs="OpenSymbol"/>
    </w:rPr>
  </w:style>
  <w:style w:type="character" w:styleId="ListLabel211">
    <w:name w:val="ListLabel 211"/>
    <w:qFormat/>
    <w:rPr>
      <w:rFonts w:cs="OpenSymbol"/>
    </w:rPr>
  </w:style>
  <w:style w:type="character" w:styleId="ListLabel212">
    <w:name w:val="ListLabel 212"/>
    <w:qFormat/>
    <w:rPr>
      <w:rFonts w:cs="OpenSymbol"/>
    </w:rPr>
  </w:style>
  <w:style w:type="character" w:styleId="ListLabel213">
    <w:name w:val="ListLabel 213"/>
    <w:qFormat/>
    <w:rPr>
      <w:rFonts w:cs="OpenSymbol"/>
    </w:rPr>
  </w:style>
  <w:style w:type="character" w:styleId="ListLabel214">
    <w:name w:val="ListLabel 214"/>
    <w:qFormat/>
    <w:rPr>
      <w:rFonts w:cs="OpenSymbol"/>
    </w:rPr>
  </w:style>
  <w:style w:type="character" w:styleId="ListLabel215">
    <w:name w:val="ListLabel 215"/>
    <w:qFormat/>
    <w:rPr>
      <w:rFonts w:cs="OpenSymbol"/>
    </w:rPr>
  </w:style>
  <w:style w:type="character" w:styleId="ListLabel216">
    <w:name w:val="ListLabel 216"/>
    <w:qFormat/>
    <w:rPr>
      <w:rFonts w:cs="OpenSymbol"/>
    </w:rPr>
  </w:style>
  <w:style w:type="character" w:styleId="ListLabel217">
    <w:name w:val="ListLabel 217"/>
    <w:qFormat/>
    <w:rPr>
      <w:rFonts w:ascii="Times New Roman" w:hAnsi="Times New Roman" w:cs="OpenSymbol"/>
      <w:sz w:val="24"/>
    </w:rPr>
  </w:style>
  <w:style w:type="character" w:styleId="ListLabel218">
    <w:name w:val="ListLabel 218"/>
    <w:qFormat/>
    <w:rPr>
      <w:rFonts w:cs="OpenSymbol"/>
    </w:rPr>
  </w:style>
  <w:style w:type="character" w:styleId="ListLabel219">
    <w:name w:val="ListLabel 219"/>
    <w:qFormat/>
    <w:rPr>
      <w:rFonts w:cs="OpenSymbol"/>
    </w:rPr>
  </w:style>
  <w:style w:type="character" w:styleId="ListLabel220">
    <w:name w:val="ListLabel 220"/>
    <w:qFormat/>
    <w:rPr>
      <w:rFonts w:cs="OpenSymbol"/>
    </w:rPr>
  </w:style>
  <w:style w:type="character" w:styleId="ListLabel221">
    <w:name w:val="ListLabel 221"/>
    <w:qFormat/>
    <w:rPr>
      <w:rFonts w:cs="OpenSymbol"/>
    </w:rPr>
  </w:style>
  <w:style w:type="character" w:styleId="ListLabel222">
    <w:name w:val="ListLabel 222"/>
    <w:qFormat/>
    <w:rPr>
      <w:rFonts w:cs="OpenSymbol"/>
    </w:rPr>
  </w:style>
  <w:style w:type="character" w:styleId="ListLabel223">
    <w:name w:val="ListLabel 223"/>
    <w:qFormat/>
    <w:rPr>
      <w:rFonts w:cs="OpenSymbol"/>
    </w:rPr>
  </w:style>
  <w:style w:type="character" w:styleId="ListLabel224">
    <w:name w:val="ListLabel 224"/>
    <w:qFormat/>
    <w:rPr>
      <w:rFonts w:cs="OpenSymbol"/>
    </w:rPr>
  </w:style>
  <w:style w:type="character" w:styleId="ListLabel225">
    <w:name w:val="ListLabel 225"/>
    <w:qFormat/>
    <w:rPr>
      <w:rFonts w:cs="OpenSymbol"/>
    </w:rPr>
  </w:style>
  <w:style w:type="character" w:styleId="ListLabel226">
    <w:name w:val="ListLabel 226"/>
    <w:qFormat/>
    <w:rPr>
      <w:rFonts w:cs="OpenSymbol"/>
    </w:rPr>
  </w:style>
  <w:style w:type="character" w:styleId="ListLabel227">
    <w:name w:val="ListLabel 227"/>
    <w:qFormat/>
    <w:rPr>
      <w:rFonts w:cs="OpenSymbol"/>
    </w:rPr>
  </w:style>
  <w:style w:type="character" w:styleId="ListLabel228">
    <w:name w:val="ListLabel 228"/>
    <w:qFormat/>
    <w:rPr>
      <w:rFonts w:cs="OpenSymbol"/>
    </w:rPr>
  </w:style>
  <w:style w:type="character" w:styleId="ListLabel229">
    <w:name w:val="ListLabel 229"/>
    <w:qFormat/>
    <w:rPr>
      <w:rFonts w:cs="OpenSymbol"/>
    </w:rPr>
  </w:style>
  <w:style w:type="character" w:styleId="ListLabel230">
    <w:name w:val="ListLabel 230"/>
    <w:qFormat/>
    <w:rPr>
      <w:rFonts w:cs="OpenSymbol"/>
    </w:rPr>
  </w:style>
  <w:style w:type="character" w:styleId="ListLabel231">
    <w:name w:val="ListLabel 231"/>
    <w:qFormat/>
    <w:rPr>
      <w:rFonts w:cs="OpenSymbol"/>
    </w:rPr>
  </w:style>
  <w:style w:type="character" w:styleId="ListLabel232">
    <w:name w:val="ListLabel 232"/>
    <w:qFormat/>
    <w:rPr>
      <w:rFonts w:cs="OpenSymbol"/>
    </w:rPr>
  </w:style>
  <w:style w:type="character" w:styleId="ListLabel233">
    <w:name w:val="ListLabel 233"/>
    <w:qFormat/>
    <w:rPr>
      <w:rFonts w:cs="OpenSymbol"/>
    </w:rPr>
  </w:style>
  <w:style w:type="character" w:styleId="ListLabel234">
    <w:name w:val="ListLabel 234"/>
    <w:qFormat/>
    <w:rPr>
      <w:rFonts w:cs="OpenSymbol"/>
    </w:rPr>
  </w:style>
  <w:style w:type="character" w:styleId="ListLabel235">
    <w:name w:val="ListLabel 235"/>
    <w:qFormat/>
    <w:rPr>
      <w:rFonts w:cs="OpenSymbol"/>
    </w:rPr>
  </w:style>
  <w:style w:type="character" w:styleId="ListLabel236">
    <w:name w:val="ListLabel 236"/>
    <w:qFormat/>
    <w:rPr>
      <w:rFonts w:cs="OpenSymbol"/>
    </w:rPr>
  </w:style>
  <w:style w:type="character" w:styleId="ListLabel237">
    <w:name w:val="ListLabel 237"/>
    <w:qFormat/>
    <w:rPr>
      <w:rFonts w:cs="OpenSymbol"/>
    </w:rPr>
  </w:style>
  <w:style w:type="character" w:styleId="ListLabel238">
    <w:name w:val="ListLabel 238"/>
    <w:qFormat/>
    <w:rPr>
      <w:rFonts w:cs="OpenSymbol"/>
    </w:rPr>
  </w:style>
  <w:style w:type="character" w:styleId="ListLabel239">
    <w:name w:val="ListLabel 239"/>
    <w:qFormat/>
    <w:rPr>
      <w:rFonts w:cs="OpenSymbol"/>
    </w:rPr>
  </w:style>
  <w:style w:type="character" w:styleId="ListLabel240">
    <w:name w:val="ListLabel 240"/>
    <w:qFormat/>
    <w:rPr>
      <w:rFonts w:cs="OpenSymbol"/>
    </w:rPr>
  </w:style>
  <w:style w:type="character" w:styleId="ListLabel241">
    <w:name w:val="ListLabel 241"/>
    <w:qFormat/>
    <w:rPr>
      <w:rFonts w:cs="OpenSymbol"/>
    </w:rPr>
  </w:style>
  <w:style w:type="character" w:styleId="ListLabel242">
    <w:name w:val="ListLabel 242"/>
    <w:qFormat/>
    <w:rPr>
      <w:rFonts w:cs="OpenSymbol"/>
    </w:rPr>
  </w:style>
  <w:style w:type="character" w:styleId="ListLabel243">
    <w:name w:val="ListLabel 243"/>
    <w:qFormat/>
    <w:rPr>
      <w:rFonts w:cs="OpenSymbol"/>
    </w:rPr>
  </w:style>
  <w:style w:type="character" w:styleId="ListLabel244">
    <w:name w:val="ListLabel 244"/>
    <w:qFormat/>
    <w:rPr>
      <w:rFonts w:cs="OpenSymbol"/>
    </w:rPr>
  </w:style>
  <w:style w:type="character" w:styleId="ListLabel245">
    <w:name w:val="ListLabel 245"/>
    <w:qFormat/>
    <w:rPr>
      <w:rFonts w:cs="OpenSymbol"/>
    </w:rPr>
  </w:style>
  <w:style w:type="character" w:styleId="ListLabel246">
    <w:name w:val="ListLabel 246"/>
    <w:qFormat/>
    <w:rPr>
      <w:rFonts w:cs="OpenSymbol"/>
    </w:rPr>
  </w:style>
  <w:style w:type="character" w:styleId="ListLabel247">
    <w:name w:val="ListLabel 247"/>
    <w:qFormat/>
    <w:rPr>
      <w:rFonts w:cs="OpenSymbol"/>
    </w:rPr>
  </w:style>
  <w:style w:type="character" w:styleId="ListLabel248">
    <w:name w:val="ListLabel 248"/>
    <w:qFormat/>
    <w:rPr>
      <w:rFonts w:cs="OpenSymbol"/>
    </w:rPr>
  </w:style>
  <w:style w:type="character" w:styleId="ListLabel249">
    <w:name w:val="ListLabel 249"/>
    <w:qFormat/>
    <w:rPr>
      <w:rFonts w:cs="OpenSymbol"/>
    </w:rPr>
  </w:style>
  <w:style w:type="character" w:styleId="ListLabel250">
    <w:name w:val="ListLabel 250"/>
    <w:qFormat/>
    <w:rPr>
      <w:rFonts w:cs="OpenSymbol"/>
    </w:rPr>
  </w:style>
  <w:style w:type="character" w:styleId="ListLabel251">
    <w:name w:val="ListLabel 251"/>
    <w:qFormat/>
    <w:rPr>
      <w:rFonts w:cs="OpenSymbol"/>
    </w:rPr>
  </w:style>
  <w:style w:type="character" w:styleId="ListLabel252">
    <w:name w:val="ListLabel 252"/>
    <w:qFormat/>
    <w:rPr>
      <w:rFonts w:cs="OpenSymbol"/>
    </w:rPr>
  </w:style>
  <w:style w:type="character" w:styleId="ListLabel253">
    <w:name w:val="ListLabel 253"/>
    <w:qFormat/>
    <w:rPr>
      <w:rFonts w:ascii="Times New Roman" w:hAnsi="Times New Roman" w:cs="OpenSymbol"/>
      <w:sz w:val="24"/>
    </w:rPr>
  </w:style>
  <w:style w:type="character" w:styleId="ListLabel254">
    <w:name w:val="ListLabel 254"/>
    <w:qFormat/>
    <w:rPr>
      <w:rFonts w:cs="OpenSymbol"/>
    </w:rPr>
  </w:style>
  <w:style w:type="character" w:styleId="ListLabel255">
    <w:name w:val="ListLabel 255"/>
    <w:qFormat/>
    <w:rPr>
      <w:rFonts w:cs="OpenSymbol"/>
    </w:rPr>
  </w:style>
  <w:style w:type="character" w:styleId="ListLabel256">
    <w:name w:val="ListLabel 256"/>
    <w:qFormat/>
    <w:rPr>
      <w:rFonts w:cs="OpenSymbol"/>
    </w:rPr>
  </w:style>
  <w:style w:type="character" w:styleId="ListLabel257">
    <w:name w:val="ListLabel 257"/>
    <w:qFormat/>
    <w:rPr>
      <w:rFonts w:cs="OpenSymbol"/>
    </w:rPr>
  </w:style>
  <w:style w:type="character" w:styleId="ListLabel258">
    <w:name w:val="ListLabel 258"/>
    <w:qFormat/>
    <w:rPr>
      <w:rFonts w:cs="OpenSymbol"/>
    </w:rPr>
  </w:style>
  <w:style w:type="character" w:styleId="ListLabel259">
    <w:name w:val="ListLabel 259"/>
    <w:qFormat/>
    <w:rPr>
      <w:rFonts w:cs="OpenSymbol"/>
    </w:rPr>
  </w:style>
  <w:style w:type="character" w:styleId="ListLabel260">
    <w:name w:val="ListLabel 260"/>
    <w:qFormat/>
    <w:rPr>
      <w:rFonts w:cs="OpenSymbol"/>
    </w:rPr>
  </w:style>
  <w:style w:type="character" w:styleId="ListLabel261">
    <w:name w:val="ListLabel 261"/>
    <w:qFormat/>
    <w:rPr>
      <w:rFonts w:cs="OpenSymbol"/>
    </w:rPr>
  </w:style>
  <w:style w:type="character" w:styleId="ListLabel262">
    <w:name w:val="ListLabel 262"/>
    <w:qFormat/>
    <w:rPr>
      <w:rFonts w:ascii="Times New Roman" w:hAnsi="Times New Roman" w:cs="OpenSymbol"/>
      <w:sz w:val="24"/>
    </w:rPr>
  </w:style>
  <w:style w:type="character" w:styleId="ListLabel263">
    <w:name w:val="ListLabel 263"/>
    <w:qFormat/>
    <w:rPr>
      <w:rFonts w:cs="OpenSymbol"/>
    </w:rPr>
  </w:style>
  <w:style w:type="character" w:styleId="ListLabel264">
    <w:name w:val="ListLabel 264"/>
    <w:qFormat/>
    <w:rPr>
      <w:rFonts w:cs="OpenSymbol"/>
    </w:rPr>
  </w:style>
  <w:style w:type="character" w:styleId="ListLabel265">
    <w:name w:val="ListLabel 265"/>
    <w:qFormat/>
    <w:rPr>
      <w:rFonts w:cs="OpenSymbol"/>
    </w:rPr>
  </w:style>
  <w:style w:type="character" w:styleId="ListLabel266">
    <w:name w:val="ListLabel 266"/>
    <w:qFormat/>
    <w:rPr>
      <w:rFonts w:cs="OpenSymbol"/>
    </w:rPr>
  </w:style>
  <w:style w:type="character" w:styleId="ListLabel267">
    <w:name w:val="ListLabel 267"/>
    <w:qFormat/>
    <w:rPr>
      <w:rFonts w:cs="OpenSymbol"/>
    </w:rPr>
  </w:style>
  <w:style w:type="character" w:styleId="ListLabel268">
    <w:name w:val="ListLabel 268"/>
    <w:qFormat/>
    <w:rPr>
      <w:rFonts w:cs="OpenSymbol"/>
    </w:rPr>
  </w:style>
  <w:style w:type="character" w:styleId="ListLabel269">
    <w:name w:val="ListLabel 269"/>
    <w:qFormat/>
    <w:rPr>
      <w:rFonts w:cs="OpenSymbol"/>
    </w:rPr>
  </w:style>
  <w:style w:type="character" w:styleId="ListLabel270">
    <w:name w:val="ListLabel 270"/>
    <w:qFormat/>
    <w:rPr>
      <w:rFonts w:cs="OpenSymbol"/>
    </w:rPr>
  </w:style>
  <w:style w:type="character" w:styleId="ListLabel271">
    <w:name w:val="ListLabel 271"/>
    <w:qFormat/>
    <w:rPr>
      <w:rFonts w:cs="OpenSymbol"/>
    </w:rPr>
  </w:style>
  <w:style w:type="character" w:styleId="ListLabel272">
    <w:name w:val="ListLabel 272"/>
    <w:qFormat/>
    <w:rPr>
      <w:rFonts w:cs="OpenSymbol"/>
    </w:rPr>
  </w:style>
  <w:style w:type="character" w:styleId="ListLabel273">
    <w:name w:val="ListLabel 273"/>
    <w:qFormat/>
    <w:rPr>
      <w:rFonts w:cs="OpenSymbol"/>
    </w:rPr>
  </w:style>
  <w:style w:type="character" w:styleId="ListLabel274">
    <w:name w:val="ListLabel 274"/>
    <w:qFormat/>
    <w:rPr>
      <w:rFonts w:cs="OpenSymbol"/>
    </w:rPr>
  </w:style>
  <w:style w:type="character" w:styleId="ListLabel275">
    <w:name w:val="ListLabel 275"/>
    <w:qFormat/>
    <w:rPr>
      <w:rFonts w:cs="OpenSymbol"/>
    </w:rPr>
  </w:style>
  <w:style w:type="character" w:styleId="ListLabel276">
    <w:name w:val="ListLabel 276"/>
    <w:qFormat/>
    <w:rPr>
      <w:rFonts w:cs="OpenSymbol"/>
    </w:rPr>
  </w:style>
  <w:style w:type="character" w:styleId="ListLabel277">
    <w:name w:val="ListLabel 277"/>
    <w:qFormat/>
    <w:rPr>
      <w:rFonts w:cs="OpenSymbol"/>
    </w:rPr>
  </w:style>
  <w:style w:type="character" w:styleId="ListLabel278">
    <w:name w:val="ListLabel 278"/>
    <w:qFormat/>
    <w:rPr>
      <w:rFonts w:cs="OpenSymbol"/>
    </w:rPr>
  </w:style>
  <w:style w:type="character" w:styleId="ListLabel279">
    <w:name w:val="ListLabel 279"/>
    <w:qFormat/>
    <w:rPr>
      <w:rFonts w:cs="OpenSymbol"/>
    </w:rPr>
  </w:style>
  <w:style w:type="character" w:styleId="ListLabel280">
    <w:name w:val="ListLabel 280"/>
    <w:qFormat/>
    <w:rPr>
      <w:rFonts w:cs="OpenSymbol"/>
    </w:rPr>
  </w:style>
  <w:style w:type="character" w:styleId="ListLabel281">
    <w:name w:val="ListLabel 281"/>
    <w:qFormat/>
    <w:rPr>
      <w:rFonts w:cs="OpenSymbol"/>
    </w:rPr>
  </w:style>
  <w:style w:type="character" w:styleId="ListLabel282">
    <w:name w:val="ListLabel 282"/>
    <w:qFormat/>
    <w:rPr>
      <w:rFonts w:cs="OpenSymbol"/>
    </w:rPr>
  </w:style>
  <w:style w:type="character" w:styleId="ListLabel283">
    <w:name w:val="ListLabel 283"/>
    <w:qFormat/>
    <w:rPr>
      <w:rFonts w:cs="OpenSymbol"/>
    </w:rPr>
  </w:style>
  <w:style w:type="character" w:styleId="ListLabel284">
    <w:name w:val="ListLabel 284"/>
    <w:qFormat/>
    <w:rPr>
      <w:rFonts w:cs="OpenSymbol"/>
    </w:rPr>
  </w:style>
  <w:style w:type="character" w:styleId="ListLabel285">
    <w:name w:val="ListLabel 285"/>
    <w:qFormat/>
    <w:rPr>
      <w:rFonts w:cs="OpenSymbol"/>
    </w:rPr>
  </w:style>
  <w:style w:type="character" w:styleId="ListLabel286">
    <w:name w:val="ListLabel 286"/>
    <w:qFormat/>
    <w:rPr>
      <w:rFonts w:cs="OpenSymbol"/>
    </w:rPr>
  </w:style>
  <w:style w:type="character" w:styleId="ListLabel287">
    <w:name w:val="ListLabel 287"/>
    <w:qFormat/>
    <w:rPr>
      <w:rFonts w:cs="OpenSymbol"/>
    </w:rPr>
  </w:style>
  <w:style w:type="character" w:styleId="ListLabel288">
    <w:name w:val="ListLabel 288"/>
    <w:qFormat/>
    <w:rPr>
      <w:rFonts w:cs="OpenSymbol"/>
    </w:rPr>
  </w:style>
  <w:style w:type="character" w:styleId="ListLabel289">
    <w:name w:val="ListLabel 289"/>
    <w:qFormat/>
    <w:rPr>
      <w:rFonts w:ascii="Times New Roman" w:hAnsi="Times New Roman" w:cs="OpenSymbol"/>
      <w:sz w:val="24"/>
    </w:rPr>
  </w:style>
  <w:style w:type="character" w:styleId="ListLabel290">
    <w:name w:val="ListLabel 290"/>
    <w:qFormat/>
    <w:rPr>
      <w:rFonts w:cs="OpenSymbol"/>
    </w:rPr>
  </w:style>
  <w:style w:type="character" w:styleId="ListLabel291">
    <w:name w:val="ListLabel 291"/>
    <w:qFormat/>
    <w:rPr>
      <w:rFonts w:cs="OpenSymbol"/>
    </w:rPr>
  </w:style>
  <w:style w:type="character" w:styleId="ListLabel292">
    <w:name w:val="ListLabel 292"/>
    <w:qFormat/>
    <w:rPr>
      <w:rFonts w:cs="OpenSymbol"/>
    </w:rPr>
  </w:style>
  <w:style w:type="character" w:styleId="ListLabel293">
    <w:name w:val="ListLabel 293"/>
    <w:qFormat/>
    <w:rPr>
      <w:rFonts w:cs="OpenSymbol"/>
    </w:rPr>
  </w:style>
  <w:style w:type="character" w:styleId="ListLabel294">
    <w:name w:val="ListLabel 294"/>
    <w:qFormat/>
    <w:rPr>
      <w:rFonts w:cs="OpenSymbol"/>
    </w:rPr>
  </w:style>
  <w:style w:type="character" w:styleId="ListLabel295">
    <w:name w:val="ListLabel 295"/>
    <w:qFormat/>
    <w:rPr>
      <w:rFonts w:cs="OpenSymbol"/>
    </w:rPr>
  </w:style>
  <w:style w:type="character" w:styleId="ListLabel296">
    <w:name w:val="ListLabel 296"/>
    <w:qFormat/>
    <w:rPr>
      <w:rFonts w:cs="OpenSymbol"/>
    </w:rPr>
  </w:style>
  <w:style w:type="character" w:styleId="ListLabel297">
    <w:name w:val="ListLabel 297"/>
    <w:qFormat/>
    <w:rPr>
      <w:rFonts w:cs="OpenSymbol"/>
    </w:rPr>
  </w:style>
  <w:style w:type="character" w:styleId="ListLabel298">
    <w:name w:val="ListLabel 298"/>
    <w:qFormat/>
    <w:rPr>
      <w:rFonts w:cs="OpenSymbol"/>
    </w:rPr>
  </w:style>
  <w:style w:type="character" w:styleId="ListLabel299">
    <w:name w:val="ListLabel 299"/>
    <w:qFormat/>
    <w:rPr>
      <w:rFonts w:cs="OpenSymbol"/>
    </w:rPr>
  </w:style>
  <w:style w:type="character" w:styleId="ListLabel300">
    <w:name w:val="ListLabel 300"/>
    <w:qFormat/>
    <w:rPr>
      <w:rFonts w:cs="OpenSymbol"/>
    </w:rPr>
  </w:style>
  <w:style w:type="character" w:styleId="ListLabel301">
    <w:name w:val="ListLabel 301"/>
    <w:qFormat/>
    <w:rPr>
      <w:rFonts w:cs="OpenSymbol"/>
    </w:rPr>
  </w:style>
  <w:style w:type="character" w:styleId="ListLabel302">
    <w:name w:val="ListLabel 302"/>
    <w:qFormat/>
    <w:rPr>
      <w:rFonts w:cs="OpenSymbol"/>
    </w:rPr>
  </w:style>
  <w:style w:type="character" w:styleId="ListLabel303">
    <w:name w:val="ListLabel 303"/>
    <w:qFormat/>
    <w:rPr>
      <w:rFonts w:cs="OpenSymbol"/>
    </w:rPr>
  </w:style>
  <w:style w:type="character" w:styleId="ListLabel304">
    <w:name w:val="ListLabel 304"/>
    <w:qFormat/>
    <w:rPr>
      <w:rFonts w:cs="OpenSymbol"/>
    </w:rPr>
  </w:style>
  <w:style w:type="character" w:styleId="ListLabel305">
    <w:name w:val="ListLabel 305"/>
    <w:qFormat/>
    <w:rPr>
      <w:rFonts w:cs="OpenSymbol"/>
    </w:rPr>
  </w:style>
  <w:style w:type="character" w:styleId="ListLabel306">
    <w:name w:val="ListLabel 306"/>
    <w:qFormat/>
    <w:rPr>
      <w:rFonts w:cs="OpenSymbol"/>
    </w:rPr>
  </w:style>
  <w:style w:type="character" w:styleId="ListLabel307">
    <w:name w:val="ListLabel 307"/>
    <w:qFormat/>
    <w:rPr>
      <w:rFonts w:ascii="Times New Roman" w:hAnsi="Times New Roman" w:cs="OpenSymbol"/>
      <w:sz w:val="24"/>
    </w:rPr>
  </w:style>
  <w:style w:type="character" w:styleId="ListLabel308">
    <w:name w:val="ListLabel 308"/>
    <w:qFormat/>
    <w:rPr>
      <w:rFonts w:cs="OpenSymbol"/>
    </w:rPr>
  </w:style>
  <w:style w:type="character" w:styleId="ListLabel309">
    <w:name w:val="ListLabel 309"/>
    <w:qFormat/>
    <w:rPr>
      <w:rFonts w:cs="OpenSymbol"/>
    </w:rPr>
  </w:style>
  <w:style w:type="character" w:styleId="ListLabel310">
    <w:name w:val="ListLabel 310"/>
    <w:qFormat/>
    <w:rPr>
      <w:rFonts w:cs="OpenSymbol"/>
    </w:rPr>
  </w:style>
  <w:style w:type="character" w:styleId="ListLabel311">
    <w:name w:val="ListLabel 311"/>
    <w:qFormat/>
    <w:rPr>
      <w:rFonts w:cs="OpenSymbol"/>
    </w:rPr>
  </w:style>
  <w:style w:type="character" w:styleId="ListLabel312">
    <w:name w:val="ListLabel 312"/>
    <w:qFormat/>
    <w:rPr>
      <w:rFonts w:cs="OpenSymbol"/>
    </w:rPr>
  </w:style>
  <w:style w:type="character" w:styleId="ListLabel313">
    <w:name w:val="ListLabel 313"/>
    <w:qFormat/>
    <w:rPr>
      <w:rFonts w:cs="OpenSymbol"/>
    </w:rPr>
  </w:style>
  <w:style w:type="character" w:styleId="ListLabel314">
    <w:name w:val="ListLabel 314"/>
    <w:qFormat/>
    <w:rPr>
      <w:rFonts w:cs="OpenSymbol"/>
    </w:rPr>
  </w:style>
  <w:style w:type="character" w:styleId="ListLabel315">
    <w:name w:val="ListLabel 315"/>
    <w:qFormat/>
    <w:rPr>
      <w:rFonts w:cs="OpenSymbol"/>
    </w:rPr>
  </w:style>
  <w:style w:type="character" w:styleId="ListLabel316">
    <w:name w:val="ListLabel 316"/>
    <w:qFormat/>
    <w:rPr>
      <w:rFonts w:cs="OpenSymbol"/>
    </w:rPr>
  </w:style>
  <w:style w:type="character" w:styleId="ListLabel317">
    <w:name w:val="ListLabel 317"/>
    <w:qFormat/>
    <w:rPr>
      <w:rFonts w:cs="OpenSymbol"/>
    </w:rPr>
  </w:style>
  <w:style w:type="character" w:styleId="ListLabel318">
    <w:name w:val="ListLabel 318"/>
    <w:qFormat/>
    <w:rPr>
      <w:rFonts w:cs="OpenSymbol"/>
    </w:rPr>
  </w:style>
  <w:style w:type="character" w:styleId="ListLabel319">
    <w:name w:val="ListLabel 319"/>
    <w:qFormat/>
    <w:rPr>
      <w:rFonts w:cs="OpenSymbol"/>
    </w:rPr>
  </w:style>
  <w:style w:type="character" w:styleId="ListLabel320">
    <w:name w:val="ListLabel 320"/>
    <w:qFormat/>
    <w:rPr>
      <w:rFonts w:cs="OpenSymbol"/>
    </w:rPr>
  </w:style>
  <w:style w:type="character" w:styleId="ListLabel321">
    <w:name w:val="ListLabel 321"/>
    <w:qFormat/>
    <w:rPr>
      <w:rFonts w:cs="OpenSymbol"/>
    </w:rPr>
  </w:style>
  <w:style w:type="character" w:styleId="ListLabel322">
    <w:name w:val="ListLabel 322"/>
    <w:qFormat/>
    <w:rPr>
      <w:rFonts w:cs="OpenSymbol"/>
    </w:rPr>
  </w:style>
  <w:style w:type="character" w:styleId="ListLabel323">
    <w:name w:val="ListLabel 323"/>
    <w:qFormat/>
    <w:rPr>
      <w:rFonts w:cs="OpenSymbol"/>
    </w:rPr>
  </w:style>
  <w:style w:type="character" w:styleId="ListLabel324">
    <w:name w:val="ListLabel 324"/>
    <w:qFormat/>
    <w:rPr>
      <w:rFonts w:cs="OpenSymbol"/>
    </w:rPr>
  </w:style>
  <w:style w:type="character" w:styleId="ListLabel325">
    <w:name w:val="ListLabel 325"/>
    <w:qFormat/>
    <w:rPr>
      <w:rFonts w:cs="OpenSymbol"/>
    </w:rPr>
  </w:style>
  <w:style w:type="character" w:styleId="ListLabel326">
    <w:name w:val="ListLabel 326"/>
    <w:qFormat/>
    <w:rPr>
      <w:rFonts w:cs="OpenSymbol"/>
    </w:rPr>
  </w:style>
  <w:style w:type="character" w:styleId="ListLabel327">
    <w:name w:val="ListLabel 327"/>
    <w:qFormat/>
    <w:rPr>
      <w:rFonts w:cs="OpenSymbol"/>
    </w:rPr>
  </w:style>
  <w:style w:type="character" w:styleId="ListLabel328">
    <w:name w:val="ListLabel 328"/>
    <w:qFormat/>
    <w:rPr>
      <w:rFonts w:cs="OpenSymbol"/>
    </w:rPr>
  </w:style>
  <w:style w:type="character" w:styleId="ListLabel329">
    <w:name w:val="ListLabel 329"/>
    <w:qFormat/>
    <w:rPr>
      <w:rFonts w:cs="OpenSymbol"/>
    </w:rPr>
  </w:style>
  <w:style w:type="character" w:styleId="ListLabel330">
    <w:name w:val="ListLabel 330"/>
    <w:qFormat/>
    <w:rPr>
      <w:rFonts w:cs="OpenSymbol"/>
    </w:rPr>
  </w:style>
  <w:style w:type="character" w:styleId="ListLabel331">
    <w:name w:val="ListLabel 331"/>
    <w:qFormat/>
    <w:rPr>
      <w:rFonts w:cs="OpenSymbol"/>
    </w:rPr>
  </w:style>
  <w:style w:type="character" w:styleId="ListLabel332">
    <w:name w:val="ListLabel 332"/>
    <w:qFormat/>
    <w:rPr>
      <w:rFonts w:cs="OpenSymbol"/>
    </w:rPr>
  </w:style>
  <w:style w:type="character" w:styleId="ListLabel333">
    <w:name w:val="ListLabel 333"/>
    <w:qFormat/>
    <w:rPr>
      <w:rFonts w:cs="OpenSymbol"/>
    </w:rPr>
  </w:style>
  <w:style w:type="character" w:styleId="ListLabel334">
    <w:name w:val="ListLabel 334"/>
    <w:qFormat/>
    <w:rPr>
      <w:rFonts w:cs="OpenSymbol"/>
    </w:rPr>
  </w:style>
  <w:style w:type="character" w:styleId="ListLabel335">
    <w:name w:val="ListLabel 335"/>
    <w:qFormat/>
    <w:rPr>
      <w:rFonts w:cs="OpenSymbol"/>
    </w:rPr>
  </w:style>
  <w:style w:type="character" w:styleId="ListLabel336">
    <w:name w:val="ListLabel 336"/>
    <w:qFormat/>
    <w:rPr>
      <w:rFonts w:cs="OpenSymbol"/>
    </w:rPr>
  </w:style>
  <w:style w:type="character" w:styleId="ListLabel337">
    <w:name w:val="ListLabel 337"/>
    <w:qFormat/>
    <w:rPr>
      <w:rFonts w:cs="OpenSymbol"/>
    </w:rPr>
  </w:style>
  <w:style w:type="character" w:styleId="ListLabel338">
    <w:name w:val="ListLabel 338"/>
    <w:qFormat/>
    <w:rPr>
      <w:rFonts w:cs="OpenSymbol"/>
    </w:rPr>
  </w:style>
  <w:style w:type="character" w:styleId="ListLabel339">
    <w:name w:val="ListLabel 339"/>
    <w:qFormat/>
    <w:rPr>
      <w:rFonts w:cs="OpenSymbol"/>
    </w:rPr>
  </w:style>
  <w:style w:type="character" w:styleId="ListLabel340">
    <w:name w:val="ListLabel 340"/>
    <w:qFormat/>
    <w:rPr>
      <w:rFonts w:cs="OpenSymbol"/>
    </w:rPr>
  </w:style>
  <w:style w:type="character" w:styleId="ListLabel341">
    <w:name w:val="ListLabel 341"/>
    <w:qFormat/>
    <w:rPr>
      <w:rFonts w:cs="OpenSymbol"/>
    </w:rPr>
  </w:style>
  <w:style w:type="character" w:styleId="ListLabel342">
    <w:name w:val="ListLabel 342"/>
    <w:qFormat/>
    <w:rPr>
      <w:rFonts w:cs="OpenSymbol"/>
    </w:rPr>
  </w:style>
  <w:style w:type="character" w:styleId="ListLabel343">
    <w:name w:val="ListLabel 343"/>
    <w:qFormat/>
    <w:rPr>
      <w:rFonts w:ascii="Times New Roman" w:hAnsi="Times New Roman" w:cs="OpenSymbol"/>
      <w:sz w:val="24"/>
    </w:rPr>
  </w:style>
  <w:style w:type="character" w:styleId="ListLabel344">
    <w:name w:val="ListLabel 344"/>
    <w:qFormat/>
    <w:rPr>
      <w:rFonts w:cs="OpenSymbol"/>
    </w:rPr>
  </w:style>
  <w:style w:type="character" w:styleId="ListLabel345">
    <w:name w:val="ListLabel 345"/>
    <w:qFormat/>
    <w:rPr>
      <w:rFonts w:cs="OpenSymbol"/>
    </w:rPr>
  </w:style>
  <w:style w:type="character" w:styleId="ListLabel346">
    <w:name w:val="ListLabel 346"/>
    <w:qFormat/>
    <w:rPr>
      <w:rFonts w:cs="OpenSymbol"/>
    </w:rPr>
  </w:style>
  <w:style w:type="character" w:styleId="ListLabel347">
    <w:name w:val="ListLabel 347"/>
    <w:qFormat/>
    <w:rPr>
      <w:rFonts w:cs="OpenSymbol"/>
    </w:rPr>
  </w:style>
  <w:style w:type="character" w:styleId="ListLabel348">
    <w:name w:val="ListLabel 348"/>
    <w:qFormat/>
    <w:rPr>
      <w:rFonts w:cs="OpenSymbol"/>
    </w:rPr>
  </w:style>
  <w:style w:type="character" w:styleId="ListLabel349">
    <w:name w:val="ListLabel 349"/>
    <w:qFormat/>
    <w:rPr>
      <w:rFonts w:cs="OpenSymbol"/>
    </w:rPr>
  </w:style>
  <w:style w:type="character" w:styleId="ListLabel350">
    <w:name w:val="ListLabel 350"/>
    <w:qFormat/>
    <w:rPr>
      <w:rFonts w:cs="OpenSymbol"/>
    </w:rPr>
  </w:style>
  <w:style w:type="character" w:styleId="ListLabel351">
    <w:name w:val="ListLabel 351"/>
    <w:qFormat/>
    <w:rPr>
      <w:rFonts w:cs="OpenSymbol"/>
    </w:rPr>
  </w:style>
  <w:style w:type="character" w:styleId="ListLabel352">
    <w:name w:val="ListLabel 352"/>
    <w:qFormat/>
    <w:rPr>
      <w:rFonts w:ascii="Times New Roman" w:hAnsi="Times New Roman" w:cs="OpenSymbol"/>
      <w:sz w:val="24"/>
    </w:rPr>
  </w:style>
  <w:style w:type="character" w:styleId="ListLabel353">
    <w:name w:val="ListLabel 353"/>
    <w:qFormat/>
    <w:rPr>
      <w:rFonts w:cs="OpenSymbol"/>
    </w:rPr>
  </w:style>
  <w:style w:type="character" w:styleId="ListLabel354">
    <w:name w:val="ListLabel 354"/>
    <w:qFormat/>
    <w:rPr>
      <w:rFonts w:cs="OpenSymbol"/>
    </w:rPr>
  </w:style>
  <w:style w:type="character" w:styleId="ListLabel355">
    <w:name w:val="ListLabel 355"/>
    <w:qFormat/>
    <w:rPr>
      <w:rFonts w:cs="OpenSymbol"/>
    </w:rPr>
  </w:style>
  <w:style w:type="character" w:styleId="ListLabel356">
    <w:name w:val="ListLabel 356"/>
    <w:qFormat/>
    <w:rPr>
      <w:rFonts w:cs="OpenSymbol"/>
    </w:rPr>
  </w:style>
  <w:style w:type="character" w:styleId="ListLabel357">
    <w:name w:val="ListLabel 357"/>
    <w:qFormat/>
    <w:rPr>
      <w:rFonts w:cs="OpenSymbol"/>
    </w:rPr>
  </w:style>
  <w:style w:type="character" w:styleId="ListLabel358">
    <w:name w:val="ListLabel 358"/>
    <w:qFormat/>
    <w:rPr>
      <w:rFonts w:cs="OpenSymbol"/>
    </w:rPr>
  </w:style>
  <w:style w:type="character" w:styleId="ListLabel359">
    <w:name w:val="ListLabel 359"/>
    <w:qFormat/>
    <w:rPr>
      <w:rFonts w:cs="OpenSymbol"/>
    </w:rPr>
  </w:style>
  <w:style w:type="character" w:styleId="ListLabel360">
    <w:name w:val="ListLabel 360"/>
    <w:qFormat/>
    <w:rPr>
      <w:rFonts w:cs="OpenSymbol"/>
    </w:rPr>
  </w:style>
  <w:style w:type="character" w:styleId="ListLabel361">
    <w:name w:val="ListLabel 361"/>
    <w:qFormat/>
    <w:rPr>
      <w:rFonts w:cs="OpenSymbol"/>
    </w:rPr>
  </w:style>
  <w:style w:type="character" w:styleId="ListLabel362">
    <w:name w:val="ListLabel 362"/>
    <w:qFormat/>
    <w:rPr>
      <w:rFonts w:cs="OpenSymbol"/>
    </w:rPr>
  </w:style>
  <w:style w:type="character" w:styleId="ListLabel363">
    <w:name w:val="ListLabel 363"/>
    <w:qFormat/>
    <w:rPr>
      <w:rFonts w:cs="OpenSymbol"/>
    </w:rPr>
  </w:style>
  <w:style w:type="character" w:styleId="ListLabel364">
    <w:name w:val="ListLabel 364"/>
    <w:qFormat/>
    <w:rPr>
      <w:rFonts w:cs="OpenSymbol"/>
    </w:rPr>
  </w:style>
  <w:style w:type="character" w:styleId="ListLabel365">
    <w:name w:val="ListLabel 365"/>
    <w:qFormat/>
    <w:rPr>
      <w:rFonts w:cs="OpenSymbol"/>
    </w:rPr>
  </w:style>
  <w:style w:type="character" w:styleId="ListLabel366">
    <w:name w:val="ListLabel 366"/>
    <w:qFormat/>
    <w:rPr>
      <w:rFonts w:cs="OpenSymbol"/>
    </w:rPr>
  </w:style>
  <w:style w:type="character" w:styleId="ListLabel367">
    <w:name w:val="ListLabel 367"/>
    <w:qFormat/>
    <w:rPr>
      <w:rFonts w:cs="OpenSymbol"/>
    </w:rPr>
  </w:style>
  <w:style w:type="character" w:styleId="ListLabel368">
    <w:name w:val="ListLabel 368"/>
    <w:qFormat/>
    <w:rPr>
      <w:rFonts w:cs="OpenSymbol"/>
    </w:rPr>
  </w:style>
  <w:style w:type="character" w:styleId="ListLabel369">
    <w:name w:val="ListLabel 369"/>
    <w:qFormat/>
    <w:rPr>
      <w:rFonts w:cs="OpenSymbol"/>
    </w:rPr>
  </w:style>
  <w:style w:type="character" w:styleId="ListLabel370">
    <w:name w:val="ListLabel 370"/>
    <w:qFormat/>
    <w:rPr>
      <w:rFonts w:cs="OpenSymbol"/>
    </w:rPr>
  </w:style>
  <w:style w:type="character" w:styleId="ListLabel371">
    <w:name w:val="ListLabel 371"/>
    <w:qFormat/>
    <w:rPr>
      <w:rFonts w:cs="OpenSymbol"/>
    </w:rPr>
  </w:style>
  <w:style w:type="character" w:styleId="ListLabel372">
    <w:name w:val="ListLabel 372"/>
    <w:qFormat/>
    <w:rPr>
      <w:rFonts w:cs="OpenSymbol"/>
    </w:rPr>
  </w:style>
  <w:style w:type="character" w:styleId="ListLabel373">
    <w:name w:val="ListLabel 373"/>
    <w:qFormat/>
    <w:rPr>
      <w:rFonts w:cs="OpenSymbol"/>
    </w:rPr>
  </w:style>
  <w:style w:type="character" w:styleId="ListLabel374">
    <w:name w:val="ListLabel 374"/>
    <w:qFormat/>
    <w:rPr>
      <w:rFonts w:cs="OpenSymbol"/>
    </w:rPr>
  </w:style>
  <w:style w:type="character" w:styleId="ListLabel375">
    <w:name w:val="ListLabel 375"/>
    <w:qFormat/>
    <w:rPr>
      <w:rFonts w:cs="OpenSymbol"/>
    </w:rPr>
  </w:style>
  <w:style w:type="character" w:styleId="ListLabel376">
    <w:name w:val="ListLabel 376"/>
    <w:qFormat/>
    <w:rPr>
      <w:rFonts w:cs="OpenSymbol"/>
    </w:rPr>
  </w:style>
  <w:style w:type="character" w:styleId="ListLabel377">
    <w:name w:val="ListLabel 377"/>
    <w:qFormat/>
    <w:rPr>
      <w:rFonts w:cs="OpenSymbol"/>
    </w:rPr>
  </w:style>
  <w:style w:type="character" w:styleId="ListLabel378">
    <w:name w:val="ListLabel 378"/>
    <w:qFormat/>
    <w:rPr>
      <w:rFonts w:cs="OpenSymbol"/>
    </w:rPr>
  </w:style>
  <w:style w:type="character" w:styleId="ListLabel379">
    <w:name w:val="ListLabel 379"/>
    <w:qFormat/>
    <w:rPr>
      <w:rFonts w:ascii="Times New Roman" w:hAnsi="Times New Roman" w:cs="OpenSymbol"/>
      <w:sz w:val="24"/>
    </w:rPr>
  </w:style>
  <w:style w:type="character" w:styleId="ListLabel380">
    <w:name w:val="ListLabel 380"/>
    <w:qFormat/>
    <w:rPr>
      <w:rFonts w:cs="OpenSymbol"/>
    </w:rPr>
  </w:style>
  <w:style w:type="character" w:styleId="ListLabel381">
    <w:name w:val="ListLabel 381"/>
    <w:qFormat/>
    <w:rPr>
      <w:rFonts w:cs="OpenSymbol"/>
    </w:rPr>
  </w:style>
  <w:style w:type="character" w:styleId="ListLabel382">
    <w:name w:val="ListLabel 382"/>
    <w:qFormat/>
    <w:rPr>
      <w:rFonts w:cs="OpenSymbol"/>
    </w:rPr>
  </w:style>
  <w:style w:type="character" w:styleId="ListLabel383">
    <w:name w:val="ListLabel 383"/>
    <w:qFormat/>
    <w:rPr>
      <w:rFonts w:cs="OpenSymbol"/>
    </w:rPr>
  </w:style>
  <w:style w:type="character" w:styleId="ListLabel384">
    <w:name w:val="ListLabel 384"/>
    <w:qFormat/>
    <w:rPr>
      <w:rFonts w:cs="OpenSymbol"/>
    </w:rPr>
  </w:style>
  <w:style w:type="character" w:styleId="ListLabel385">
    <w:name w:val="ListLabel 385"/>
    <w:qFormat/>
    <w:rPr>
      <w:rFonts w:cs="OpenSymbol"/>
    </w:rPr>
  </w:style>
  <w:style w:type="character" w:styleId="ListLabel386">
    <w:name w:val="ListLabel 386"/>
    <w:qFormat/>
    <w:rPr>
      <w:rFonts w:cs="OpenSymbol"/>
    </w:rPr>
  </w:style>
  <w:style w:type="character" w:styleId="ListLabel387">
    <w:name w:val="ListLabel 387"/>
    <w:qFormat/>
    <w:rPr>
      <w:rFonts w:cs="OpenSymbol"/>
    </w:rPr>
  </w:style>
  <w:style w:type="character" w:styleId="ListLabel388">
    <w:name w:val="ListLabel 388"/>
    <w:qFormat/>
    <w:rPr>
      <w:rFonts w:cs="OpenSymbol"/>
    </w:rPr>
  </w:style>
  <w:style w:type="character" w:styleId="ListLabel389">
    <w:name w:val="ListLabel 389"/>
    <w:qFormat/>
    <w:rPr>
      <w:rFonts w:cs="OpenSymbol"/>
    </w:rPr>
  </w:style>
  <w:style w:type="character" w:styleId="ListLabel390">
    <w:name w:val="ListLabel 390"/>
    <w:qFormat/>
    <w:rPr>
      <w:rFonts w:cs="OpenSymbol"/>
    </w:rPr>
  </w:style>
  <w:style w:type="character" w:styleId="ListLabel391">
    <w:name w:val="ListLabel 391"/>
    <w:qFormat/>
    <w:rPr>
      <w:rFonts w:cs="OpenSymbol"/>
    </w:rPr>
  </w:style>
  <w:style w:type="character" w:styleId="ListLabel392">
    <w:name w:val="ListLabel 392"/>
    <w:qFormat/>
    <w:rPr>
      <w:rFonts w:cs="OpenSymbol"/>
    </w:rPr>
  </w:style>
  <w:style w:type="character" w:styleId="ListLabel393">
    <w:name w:val="ListLabel 393"/>
    <w:qFormat/>
    <w:rPr>
      <w:rFonts w:cs="OpenSymbol"/>
    </w:rPr>
  </w:style>
  <w:style w:type="character" w:styleId="ListLabel394">
    <w:name w:val="ListLabel 394"/>
    <w:qFormat/>
    <w:rPr>
      <w:rFonts w:cs="OpenSymbol"/>
    </w:rPr>
  </w:style>
  <w:style w:type="character" w:styleId="ListLabel395">
    <w:name w:val="ListLabel 395"/>
    <w:qFormat/>
    <w:rPr>
      <w:rFonts w:cs="OpenSymbol"/>
    </w:rPr>
  </w:style>
  <w:style w:type="character" w:styleId="ListLabel396">
    <w:name w:val="ListLabel 396"/>
    <w:qFormat/>
    <w:rPr>
      <w:rFonts w:cs="OpenSymbol"/>
    </w:rPr>
  </w:style>
  <w:style w:type="character" w:styleId="ListLabel397">
    <w:name w:val="ListLabel 397"/>
    <w:qFormat/>
    <w:rPr>
      <w:rFonts w:ascii="Times New Roman" w:hAnsi="Times New Roman" w:cs="OpenSymbol"/>
      <w:sz w:val="24"/>
    </w:rPr>
  </w:style>
  <w:style w:type="character" w:styleId="ListLabel398">
    <w:name w:val="ListLabel 398"/>
    <w:qFormat/>
    <w:rPr>
      <w:rFonts w:cs="OpenSymbol"/>
    </w:rPr>
  </w:style>
  <w:style w:type="character" w:styleId="ListLabel399">
    <w:name w:val="ListLabel 399"/>
    <w:qFormat/>
    <w:rPr>
      <w:rFonts w:cs="OpenSymbol"/>
    </w:rPr>
  </w:style>
  <w:style w:type="character" w:styleId="ListLabel400">
    <w:name w:val="ListLabel 400"/>
    <w:qFormat/>
    <w:rPr>
      <w:rFonts w:cs="OpenSymbol"/>
    </w:rPr>
  </w:style>
  <w:style w:type="character" w:styleId="ListLabel401">
    <w:name w:val="ListLabel 401"/>
    <w:qFormat/>
    <w:rPr>
      <w:rFonts w:cs="OpenSymbol"/>
    </w:rPr>
  </w:style>
  <w:style w:type="character" w:styleId="ListLabel402">
    <w:name w:val="ListLabel 402"/>
    <w:qFormat/>
    <w:rPr>
      <w:rFonts w:cs="OpenSymbol"/>
    </w:rPr>
  </w:style>
  <w:style w:type="character" w:styleId="ListLabel403">
    <w:name w:val="ListLabel 403"/>
    <w:qFormat/>
    <w:rPr>
      <w:rFonts w:cs="OpenSymbol"/>
    </w:rPr>
  </w:style>
  <w:style w:type="character" w:styleId="ListLabel404">
    <w:name w:val="ListLabel 404"/>
    <w:qFormat/>
    <w:rPr>
      <w:rFonts w:cs="OpenSymbol"/>
    </w:rPr>
  </w:style>
  <w:style w:type="character" w:styleId="ListLabel405">
    <w:name w:val="ListLabel 405"/>
    <w:qFormat/>
    <w:rPr>
      <w:rFonts w:cs="OpenSymbol"/>
    </w:rPr>
  </w:style>
  <w:style w:type="character" w:styleId="ListLabel406">
    <w:name w:val="ListLabel 406"/>
    <w:qFormat/>
    <w:rPr>
      <w:rFonts w:cs="OpenSymbol"/>
    </w:rPr>
  </w:style>
  <w:style w:type="character" w:styleId="ListLabel407">
    <w:name w:val="ListLabel 407"/>
    <w:qFormat/>
    <w:rPr>
      <w:rFonts w:cs="OpenSymbol"/>
    </w:rPr>
  </w:style>
  <w:style w:type="character" w:styleId="ListLabel408">
    <w:name w:val="ListLabel 408"/>
    <w:qFormat/>
    <w:rPr>
      <w:rFonts w:cs="OpenSymbol"/>
    </w:rPr>
  </w:style>
  <w:style w:type="character" w:styleId="ListLabel409">
    <w:name w:val="ListLabel 409"/>
    <w:qFormat/>
    <w:rPr>
      <w:rFonts w:cs="OpenSymbol"/>
    </w:rPr>
  </w:style>
  <w:style w:type="character" w:styleId="ListLabel410">
    <w:name w:val="ListLabel 410"/>
    <w:qFormat/>
    <w:rPr>
      <w:rFonts w:cs="OpenSymbol"/>
    </w:rPr>
  </w:style>
  <w:style w:type="character" w:styleId="ListLabel411">
    <w:name w:val="ListLabel 411"/>
    <w:qFormat/>
    <w:rPr>
      <w:rFonts w:cs="OpenSymbol"/>
    </w:rPr>
  </w:style>
  <w:style w:type="character" w:styleId="ListLabel412">
    <w:name w:val="ListLabel 412"/>
    <w:qFormat/>
    <w:rPr>
      <w:rFonts w:cs="OpenSymbol"/>
    </w:rPr>
  </w:style>
  <w:style w:type="character" w:styleId="ListLabel413">
    <w:name w:val="ListLabel 413"/>
    <w:qFormat/>
    <w:rPr>
      <w:rFonts w:cs="OpenSymbol"/>
    </w:rPr>
  </w:style>
  <w:style w:type="character" w:styleId="ListLabel414">
    <w:name w:val="ListLabel 414"/>
    <w:qFormat/>
    <w:rPr>
      <w:rFonts w:cs="OpenSymbol"/>
    </w:rPr>
  </w:style>
  <w:style w:type="character" w:styleId="ListLabel415">
    <w:name w:val="ListLabel 415"/>
    <w:qFormat/>
    <w:rPr>
      <w:rFonts w:cs="OpenSymbol"/>
    </w:rPr>
  </w:style>
  <w:style w:type="character" w:styleId="ListLabel416">
    <w:name w:val="ListLabel 416"/>
    <w:qFormat/>
    <w:rPr>
      <w:rFonts w:cs="OpenSymbol"/>
    </w:rPr>
  </w:style>
  <w:style w:type="character" w:styleId="ListLabel417">
    <w:name w:val="ListLabel 417"/>
    <w:qFormat/>
    <w:rPr>
      <w:rFonts w:cs="OpenSymbol"/>
    </w:rPr>
  </w:style>
  <w:style w:type="character" w:styleId="ListLabel418">
    <w:name w:val="ListLabel 418"/>
    <w:qFormat/>
    <w:rPr>
      <w:rFonts w:cs="OpenSymbol"/>
    </w:rPr>
  </w:style>
  <w:style w:type="character" w:styleId="ListLabel419">
    <w:name w:val="ListLabel 419"/>
    <w:qFormat/>
    <w:rPr>
      <w:rFonts w:cs="OpenSymbol"/>
    </w:rPr>
  </w:style>
  <w:style w:type="character" w:styleId="ListLabel420">
    <w:name w:val="ListLabel 420"/>
    <w:qFormat/>
    <w:rPr>
      <w:rFonts w:cs="OpenSymbol"/>
    </w:rPr>
  </w:style>
  <w:style w:type="character" w:styleId="ListLabel421">
    <w:name w:val="ListLabel 421"/>
    <w:qFormat/>
    <w:rPr>
      <w:rFonts w:cs="OpenSymbol"/>
    </w:rPr>
  </w:style>
  <w:style w:type="character" w:styleId="ListLabel422">
    <w:name w:val="ListLabel 422"/>
    <w:qFormat/>
    <w:rPr>
      <w:rFonts w:cs="OpenSymbol"/>
    </w:rPr>
  </w:style>
  <w:style w:type="character" w:styleId="ListLabel423">
    <w:name w:val="ListLabel 423"/>
    <w:qFormat/>
    <w:rPr>
      <w:rFonts w:cs="OpenSymbol"/>
    </w:rPr>
  </w:style>
  <w:style w:type="character" w:styleId="ListLabel424">
    <w:name w:val="ListLabel 424"/>
    <w:qFormat/>
    <w:rPr>
      <w:rFonts w:cs="OpenSymbol"/>
    </w:rPr>
  </w:style>
  <w:style w:type="character" w:styleId="ListLabel425">
    <w:name w:val="ListLabel 425"/>
    <w:qFormat/>
    <w:rPr>
      <w:rFonts w:cs="OpenSymbol"/>
    </w:rPr>
  </w:style>
  <w:style w:type="character" w:styleId="ListLabel426">
    <w:name w:val="ListLabel 426"/>
    <w:qFormat/>
    <w:rPr>
      <w:rFonts w:cs="OpenSymbol"/>
    </w:rPr>
  </w:style>
  <w:style w:type="character" w:styleId="ListLabel427">
    <w:name w:val="ListLabel 427"/>
    <w:qFormat/>
    <w:rPr>
      <w:rFonts w:cs="OpenSymbol"/>
    </w:rPr>
  </w:style>
  <w:style w:type="character" w:styleId="ListLabel428">
    <w:name w:val="ListLabel 428"/>
    <w:qFormat/>
    <w:rPr>
      <w:rFonts w:cs="OpenSymbol"/>
    </w:rPr>
  </w:style>
  <w:style w:type="character" w:styleId="ListLabel429">
    <w:name w:val="ListLabel 429"/>
    <w:qFormat/>
    <w:rPr>
      <w:rFonts w:cs="OpenSymbol"/>
    </w:rPr>
  </w:style>
  <w:style w:type="character" w:styleId="ListLabel430">
    <w:name w:val="ListLabel 430"/>
    <w:qFormat/>
    <w:rPr>
      <w:rFonts w:cs="OpenSymbol"/>
    </w:rPr>
  </w:style>
  <w:style w:type="character" w:styleId="ListLabel431">
    <w:name w:val="ListLabel 431"/>
    <w:qFormat/>
    <w:rPr>
      <w:rFonts w:cs="OpenSymbol"/>
    </w:rPr>
  </w:style>
  <w:style w:type="character" w:styleId="ListLabel432">
    <w:name w:val="ListLabel 432"/>
    <w:qFormat/>
    <w:rPr>
      <w:rFonts w:cs="OpenSymbol"/>
    </w:rPr>
  </w:style>
  <w:style w:type="character" w:styleId="ListLabel433">
    <w:name w:val="ListLabel 433"/>
    <w:qFormat/>
    <w:rPr>
      <w:rFonts w:ascii="Times New Roman" w:hAnsi="Times New Roman" w:cs="OpenSymbol"/>
      <w:sz w:val="24"/>
    </w:rPr>
  </w:style>
  <w:style w:type="character" w:styleId="ListLabel434">
    <w:name w:val="ListLabel 434"/>
    <w:qFormat/>
    <w:rPr>
      <w:rFonts w:cs="OpenSymbol"/>
    </w:rPr>
  </w:style>
  <w:style w:type="character" w:styleId="ListLabel435">
    <w:name w:val="ListLabel 435"/>
    <w:qFormat/>
    <w:rPr>
      <w:rFonts w:cs="OpenSymbol"/>
    </w:rPr>
  </w:style>
  <w:style w:type="character" w:styleId="ListLabel436">
    <w:name w:val="ListLabel 436"/>
    <w:qFormat/>
    <w:rPr>
      <w:rFonts w:cs="OpenSymbol"/>
    </w:rPr>
  </w:style>
  <w:style w:type="character" w:styleId="ListLabel437">
    <w:name w:val="ListLabel 437"/>
    <w:qFormat/>
    <w:rPr>
      <w:rFonts w:cs="OpenSymbol"/>
    </w:rPr>
  </w:style>
  <w:style w:type="character" w:styleId="ListLabel438">
    <w:name w:val="ListLabel 438"/>
    <w:qFormat/>
    <w:rPr>
      <w:rFonts w:cs="OpenSymbol"/>
    </w:rPr>
  </w:style>
  <w:style w:type="character" w:styleId="ListLabel439">
    <w:name w:val="ListLabel 439"/>
    <w:qFormat/>
    <w:rPr>
      <w:rFonts w:cs="OpenSymbol"/>
    </w:rPr>
  </w:style>
  <w:style w:type="character" w:styleId="ListLabel440">
    <w:name w:val="ListLabel 440"/>
    <w:qFormat/>
    <w:rPr>
      <w:rFonts w:cs="OpenSymbol"/>
    </w:rPr>
  </w:style>
  <w:style w:type="character" w:styleId="ListLabel441">
    <w:name w:val="ListLabel 441"/>
    <w:qFormat/>
    <w:rPr>
      <w:rFonts w:cs="OpenSymbol"/>
    </w:rPr>
  </w:style>
  <w:style w:type="character" w:styleId="ListLabel442">
    <w:name w:val="ListLabel 442"/>
    <w:qFormat/>
    <w:rPr>
      <w:rFonts w:ascii="Times New Roman" w:hAnsi="Times New Roman" w:cs="OpenSymbol"/>
      <w:sz w:val="24"/>
    </w:rPr>
  </w:style>
  <w:style w:type="character" w:styleId="ListLabel443">
    <w:name w:val="ListLabel 443"/>
    <w:qFormat/>
    <w:rPr>
      <w:rFonts w:cs="OpenSymbol"/>
    </w:rPr>
  </w:style>
  <w:style w:type="character" w:styleId="ListLabel444">
    <w:name w:val="ListLabel 444"/>
    <w:qFormat/>
    <w:rPr>
      <w:rFonts w:cs="OpenSymbol"/>
    </w:rPr>
  </w:style>
  <w:style w:type="character" w:styleId="ListLabel445">
    <w:name w:val="ListLabel 445"/>
    <w:qFormat/>
    <w:rPr>
      <w:rFonts w:cs="OpenSymbol"/>
    </w:rPr>
  </w:style>
  <w:style w:type="character" w:styleId="ListLabel446">
    <w:name w:val="ListLabel 446"/>
    <w:qFormat/>
    <w:rPr>
      <w:rFonts w:cs="OpenSymbol"/>
    </w:rPr>
  </w:style>
  <w:style w:type="character" w:styleId="ListLabel447">
    <w:name w:val="ListLabel 447"/>
    <w:qFormat/>
    <w:rPr>
      <w:rFonts w:cs="OpenSymbol"/>
    </w:rPr>
  </w:style>
  <w:style w:type="character" w:styleId="ListLabel448">
    <w:name w:val="ListLabel 448"/>
    <w:qFormat/>
    <w:rPr>
      <w:rFonts w:cs="OpenSymbol"/>
    </w:rPr>
  </w:style>
  <w:style w:type="character" w:styleId="ListLabel449">
    <w:name w:val="ListLabel 449"/>
    <w:qFormat/>
    <w:rPr>
      <w:rFonts w:cs="OpenSymbol"/>
    </w:rPr>
  </w:style>
  <w:style w:type="character" w:styleId="ListLabel450">
    <w:name w:val="ListLabel 450"/>
    <w:qFormat/>
    <w:rPr>
      <w:rFonts w:cs="OpenSymbol"/>
    </w:rPr>
  </w:style>
  <w:style w:type="character" w:styleId="ListLabel451">
    <w:name w:val="ListLabel 451"/>
    <w:qFormat/>
    <w:rPr>
      <w:rFonts w:cs="OpenSymbol"/>
    </w:rPr>
  </w:style>
  <w:style w:type="character" w:styleId="ListLabel452">
    <w:name w:val="ListLabel 452"/>
    <w:qFormat/>
    <w:rPr>
      <w:rFonts w:cs="OpenSymbol"/>
    </w:rPr>
  </w:style>
  <w:style w:type="character" w:styleId="ListLabel453">
    <w:name w:val="ListLabel 453"/>
    <w:qFormat/>
    <w:rPr>
      <w:rFonts w:cs="OpenSymbol"/>
    </w:rPr>
  </w:style>
  <w:style w:type="character" w:styleId="ListLabel454">
    <w:name w:val="ListLabel 454"/>
    <w:qFormat/>
    <w:rPr>
      <w:rFonts w:cs="OpenSymbol"/>
    </w:rPr>
  </w:style>
  <w:style w:type="character" w:styleId="ListLabel455">
    <w:name w:val="ListLabel 455"/>
    <w:qFormat/>
    <w:rPr>
      <w:rFonts w:cs="OpenSymbol"/>
    </w:rPr>
  </w:style>
  <w:style w:type="character" w:styleId="ListLabel456">
    <w:name w:val="ListLabel 456"/>
    <w:qFormat/>
    <w:rPr>
      <w:rFonts w:cs="OpenSymbol"/>
    </w:rPr>
  </w:style>
  <w:style w:type="character" w:styleId="ListLabel457">
    <w:name w:val="ListLabel 457"/>
    <w:qFormat/>
    <w:rPr>
      <w:rFonts w:cs="OpenSymbol"/>
    </w:rPr>
  </w:style>
  <w:style w:type="character" w:styleId="ListLabel458">
    <w:name w:val="ListLabel 458"/>
    <w:qFormat/>
    <w:rPr>
      <w:rFonts w:cs="OpenSymbol"/>
    </w:rPr>
  </w:style>
  <w:style w:type="character" w:styleId="ListLabel459">
    <w:name w:val="ListLabel 459"/>
    <w:qFormat/>
    <w:rPr>
      <w:rFonts w:cs="OpenSymbol"/>
    </w:rPr>
  </w:style>
  <w:style w:type="character" w:styleId="ListLabel460">
    <w:name w:val="ListLabel 460"/>
    <w:qFormat/>
    <w:rPr>
      <w:rFonts w:cs="OpenSymbol"/>
    </w:rPr>
  </w:style>
  <w:style w:type="character" w:styleId="ListLabel461">
    <w:name w:val="ListLabel 461"/>
    <w:qFormat/>
    <w:rPr>
      <w:rFonts w:cs="OpenSymbol"/>
    </w:rPr>
  </w:style>
  <w:style w:type="character" w:styleId="ListLabel462">
    <w:name w:val="ListLabel 462"/>
    <w:qFormat/>
    <w:rPr>
      <w:rFonts w:cs="OpenSymbol"/>
    </w:rPr>
  </w:style>
  <w:style w:type="character" w:styleId="ListLabel463">
    <w:name w:val="ListLabel 463"/>
    <w:qFormat/>
    <w:rPr>
      <w:rFonts w:cs="OpenSymbol"/>
    </w:rPr>
  </w:style>
  <w:style w:type="character" w:styleId="ListLabel464">
    <w:name w:val="ListLabel 464"/>
    <w:qFormat/>
    <w:rPr>
      <w:rFonts w:cs="OpenSymbol"/>
    </w:rPr>
  </w:style>
  <w:style w:type="character" w:styleId="ListLabel465">
    <w:name w:val="ListLabel 465"/>
    <w:qFormat/>
    <w:rPr>
      <w:rFonts w:cs="OpenSymbol"/>
    </w:rPr>
  </w:style>
  <w:style w:type="character" w:styleId="ListLabel466">
    <w:name w:val="ListLabel 466"/>
    <w:qFormat/>
    <w:rPr>
      <w:rFonts w:cs="OpenSymbol"/>
    </w:rPr>
  </w:style>
  <w:style w:type="character" w:styleId="ListLabel467">
    <w:name w:val="ListLabel 467"/>
    <w:qFormat/>
    <w:rPr>
      <w:rFonts w:cs="OpenSymbol"/>
    </w:rPr>
  </w:style>
  <w:style w:type="character" w:styleId="ListLabel468">
    <w:name w:val="ListLabel 468"/>
    <w:qFormat/>
    <w:rPr>
      <w:rFonts w:cs="OpenSymbol"/>
    </w:rPr>
  </w:style>
  <w:style w:type="character" w:styleId="ListLabel469">
    <w:name w:val="ListLabel 469"/>
    <w:qFormat/>
    <w:rPr>
      <w:rFonts w:ascii="Times New Roman" w:hAnsi="Times New Roman" w:cs="OpenSymbol"/>
      <w:sz w:val="24"/>
    </w:rPr>
  </w:style>
  <w:style w:type="character" w:styleId="ListLabel470">
    <w:name w:val="ListLabel 470"/>
    <w:qFormat/>
    <w:rPr>
      <w:rFonts w:cs="OpenSymbol"/>
    </w:rPr>
  </w:style>
  <w:style w:type="character" w:styleId="ListLabel471">
    <w:name w:val="ListLabel 471"/>
    <w:qFormat/>
    <w:rPr>
      <w:rFonts w:cs="OpenSymbol"/>
    </w:rPr>
  </w:style>
  <w:style w:type="character" w:styleId="ListLabel472">
    <w:name w:val="ListLabel 472"/>
    <w:qFormat/>
    <w:rPr>
      <w:rFonts w:cs="OpenSymbol"/>
    </w:rPr>
  </w:style>
  <w:style w:type="character" w:styleId="ListLabel473">
    <w:name w:val="ListLabel 473"/>
    <w:qFormat/>
    <w:rPr>
      <w:rFonts w:cs="OpenSymbol"/>
    </w:rPr>
  </w:style>
  <w:style w:type="character" w:styleId="ListLabel474">
    <w:name w:val="ListLabel 474"/>
    <w:qFormat/>
    <w:rPr>
      <w:rFonts w:cs="OpenSymbol"/>
    </w:rPr>
  </w:style>
  <w:style w:type="character" w:styleId="ListLabel475">
    <w:name w:val="ListLabel 475"/>
    <w:qFormat/>
    <w:rPr>
      <w:rFonts w:cs="OpenSymbol"/>
    </w:rPr>
  </w:style>
  <w:style w:type="character" w:styleId="ListLabel476">
    <w:name w:val="ListLabel 476"/>
    <w:qFormat/>
    <w:rPr>
      <w:rFonts w:cs="OpenSymbol"/>
    </w:rPr>
  </w:style>
  <w:style w:type="character" w:styleId="ListLabel477">
    <w:name w:val="ListLabel 477"/>
    <w:qFormat/>
    <w:rPr>
      <w:rFonts w:cs="OpenSymbol"/>
    </w:rPr>
  </w:style>
  <w:style w:type="character" w:styleId="ListLabel478">
    <w:name w:val="ListLabel 478"/>
    <w:qFormat/>
    <w:rPr>
      <w:rFonts w:cs="OpenSymbol"/>
    </w:rPr>
  </w:style>
  <w:style w:type="character" w:styleId="ListLabel479">
    <w:name w:val="ListLabel 479"/>
    <w:qFormat/>
    <w:rPr>
      <w:rFonts w:cs="OpenSymbol"/>
    </w:rPr>
  </w:style>
  <w:style w:type="character" w:styleId="ListLabel480">
    <w:name w:val="ListLabel 480"/>
    <w:qFormat/>
    <w:rPr>
      <w:rFonts w:cs="OpenSymbol"/>
    </w:rPr>
  </w:style>
  <w:style w:type="character" w:styleId="ListLabel481">
    <w:name w:val="ListLabel 481"/>
    <w:qFormat/>
    <w:rPr>
      <w:rFonts w:cs="OpenSymbol"/>
    </w:rPr>
  </w:style>
  <w:style w:type="character" w:styleId="ListLabel482">
    <w:name w:val="ListLabel 482"/>
    <w:qFormat/>
    <w:rPr>
      <w:rFonts w:cs="OpenSymbol"/>
    </w:rPr>
  </w:style>
  <w:style w:type="character" w:styleId="ListLabel483">
    <w:name w:val="ListLabel 483"/>
    <w:qFormat/>
    <w:rPr>
      <w:rFonts w:cs="OpenSymbol"/>
    </w:rPr>
  </w:style>
  <w:style w:type="character" w:styleId="ListLabel484">
    <w:name w:val="ListLabel 484"/>
    <w:qFormat/>
    <w:rPr>
      <w:rFonts w:cs="OpenSymbol"/>
    </w:rPr>
  </w:style>
  <w:style w:type="character" w:styleId="ListLabel485">
    <w:name w:val="ListLabel 485"/>
    <w:qFormat/>
    <w:rPr>
      <w:rFonts w:cs="OpenSymbol"/>
    </w:rPr>
  </w:style>
  <w:style w:type="character" w:styleId="ListLabel486">
    <w:name w:val="ListLabel 486"/>
    <w:qFormat/>
    <w:rPr>
      <w:rFonts w:cs="OpenSymbol"/>
    </w:rPr>
  </w:style>
  <w:style w:type="character" w:styleId="ListLabel487">
    <w:name w:val="ListLabel 487"/>
    <w:qFormat/>
    <w:rPr>
      <w:rFonts w:ascii="Times New Roman" w:hAnsi="Times New Roman" w:cs="OpenSymbol"/>
      <w:sz w:val="24"/>
    </w:rPr>
  </w:style>
  <w:style w:type="character" w:styleId="ListLabel488">
    <w:name w:val="ListLabel 488"/>
    <w:qFormat/>
    <w:rPr>
      <w:rFonts w:cs="OpenSymbol"/>
    </w:rPr>
  </w:style>
  <w:style w:type="character" w:styleId="ListLabel489">
    <w:name w:val="ListLabel 489"/>
    <w:qFormat/>
    <w:rPr>
      <w:rFonts w:cs="OpenSymbol"/>
    </w:rPr>
  </w:style>
  <w:style w:type="character" w:styleId="ListLabel490">
    <w:name w:val="ListLabel 490"/>
    <w:qFormat/>
    <w:rPr>
      <w:rFonts w:cs="OpenSymbol"/>
    </w:rPr>
  </w:style>
  <w:style w:type="character" w:styleId="ListLabel491">
    <w:name w:val="ListLabel 491"/>
    <w:qFormat/>
    <w:rPr>
      <w:rFonts w:cs="OpenSymbol"/>
    </w:rPr>
  </w:style>
  <w:style w:type="character" w:styleId="ListLabel492">
    <w:name w:val="ListLabel 492"/>
    <w:qFormat/>
    <w:rPr>
      <w:rFonts w:cs="OpenSymbol"/>
    </w:rPr>
  </w:style>
  <w:style w:type="character" w:styleId="ListLabel493">
    <w:name w:val="ListLabel 493"/>
    <w:qFormat/>
    <w:rPr>
      <w:rFonts w:cs="OpenSymbol"/>
    </w:rPr>
  </w:style>
  <w:style w:type="character" w:styleId="ListLabel494">
    <w:name w:val="ListLabel 494"/>
    <w:qFormat/>
    <w:rPr>
      <w:rFonts w:cs="OpenSymbol"/>
    </w:rPr>
  </w:style>
  <w:style w:type="character" w:styleId="ListLabel495">
    <w:name w:val="ListLabel 495"/>
    <w:qFormat/>
    <w:rPr>
      <w:rFonts w:cs="OpenSymbol"/>
    </w:rPr>
  </w:style>
  <w:style w:type="character" w:styleId="ListLabel496">
    <w:name w:val="ListLabel 496"/>
    <w:qFormat/>
    <w:rPr>
      <w:rFonts w:cs="OpenSymbol"/>
    </w:rPr>
  </w:style>
  <w:style w:type="character" w:styleId="ListLabel497">
    <w:name w:val="ListLabel 497"/>
    <w:qFormat/>
    <w:rPr>
      <w:rFonts w:cs="OpenSymbol"/>
    </w:rPr>
  </w:style>
  <w:style w:type="character" w:styleId="ListLabel498">
    <w:name w:val="ListLabel 498"/>
    <w:qFormat/>
    <w:rPr>
      <w:rFonts w:cs="OpenSymbol"/>
    </w:rPr>
  </w:style>
  <w:style w:type="character" w:styleId="ListLabel499">
    <w:name w:val="ListLabel 499"/>
    <w:qFormat/>
    <w:rPr>
      <w:rFonts w:cs="OpenSymbol"/>
    </w:rPr>
  </w:style>
  <w:style w:type="character" w:styleId="ListLabel500">
    <w:name w:val="ListLabel 500"/>
    <w:qFormat/>
    <w:rPr>
      <w:rFonts w:cs="OpenSymbol"/>
    </w:rPr>
  </w:style>
  <w:style w:type="character" w:styleId="ListLabel501">
    <w:name w:val="ListLabel 501"/>
    <w:qFormat/>
    <w:rPr>
      <w:rFonts w:cs="OpenSymbol"/>
    </w:rPr>
  </w:style>
  <w:style w:type="character" w:styleId="ListLabel502">
    <w:name w:val="ListLabel 502"/>
    <w:qFormat/>
    <w:rPr>
      <w:rFonts w:cs="OpenSymbol"/>
    </w:rPr>
  </w:style>
  <w:style w:type="character" w:styleId="ListLabel503">
    <w:name w:val="ListLabel 503"/>
    <w:qFormat/>
    <w:rPr>
      <w:rFonts w:cs="OpenSymbol"/>
    </w:rPr>
  </w:style>
  <w:style w:type="character" w:styleId="ListLabel504">
    <w:name w:val="ListLabel 504"/>
    <w:qFormat/>
    <w:rPr>
      <w:rFonts w:cs="OpenSymbol"/>
    </w:rPr>
  </w:style>
  <w:style w:type="character" w:styleId="ListLabel505">
    <w:name w:val="ListLabel 505"/>
    <w:qFormat/>
    <w:rPr>
      <w:rFonts w:cs="OpenSymbol"/>
    </w:rPr>
  </w:style>
  <w:style w:type="character" w:styleId="ListLabel506">
    <w:name w:val="ListLabel 506"/>
    <w:qFormat/>
    <w:rPr>
      <w:rFonts w:cs="OpenSymbol"/>
    </w:rPr>
  </w:style>
  <w:style w:type="character" w:styleId="ListLabel507">
    <w:name w:val="ListLabel 507"/>
    <w:qFormat/>
    <w:rPr>
      <w:rFonts w:cs="OpenSymbol"/>
    </w:rPr>
  </w:style>
  <w:style w:type="character" w:styleId="ListLabel508">
    <w:name w:val="ListLabel 508"/>
    <w:qFormat/>
    <w:rPr>
      <w:rFonts w:cs="OpenSymbol"/>
    </w:rPr>
  </w:style>
  <w:style w:type="character" w:styleId="ListLabel509">
    <w:name w:val="ListLabel 509"/>
    <w:qFormat/>
    <w:rPr>
      <w:rFonts w:cs="OpenSymbol"/>
    </w:rPr>
  </w:style>
  <w:style w:type="character" w:styleId="ListLabel510">
    <w:name w:val="ListLabel 510"/>
    <w:qFormat/>
    <w:rPr>
      <w:rFonts w:cs="OpenSymbol"/>
    </w:rPr>
  </w:style>
  <w:style w:type="character" w:styleId="ListLabel511">
    <w:name w:val="ListLabel 511"/>
    <w:qFormat/>
    <w:rPr>
      <w:rFonts w:cs="OpenSymbol"/>
    </w:rPr>
  </w:style>
  <w:style w:type="character" w:styleId="ListLabel512">
    <w:name w:val="ListLabel 512"/>
    <w:qFormat/>
    <w:rPr>
      <w:rFonts w:cs="OpenSymbol"/>
    </w:rPr>
  </w:style>
  <w:style w:type="character" w:styleId="ListLabel513">
    <w:name w:val="ListLabel 513"/>
    <w:qFormat/>
    <w:rPr>
      <w:rFonts w:cs="OpenSymbol"/>
    </w:rPr>
  </w:style>
  <w:style w:type="character" w:styleId="ListLabel514">
    <w:name w:val="ListLabel 514"/>
    <w:qFormat/>
    <w:rPr>
      <w:rFonts w:cs="OpenSymbol"/>
    </w:rPr>
  </w:style>
  <w:style w:type="character" w:styleId="ListLabel515">
    <w:name w:val="ListLabel 515"/>
    <w:qFormat/>
    <w:rPr>
      <w:rFonts w:cs="OpenSymbol"/>
    </w:rPr>
  </w:style>
  <w:style w:type="character" w:styleId="ListLabel516">
    <w:name w:val="ListLabel 516"/>
    <w:qFormat/>
    <w:rPr>
      <w:rFonts w:cs="OpenSymbol"/>
    </w:rPr>
  </w:style>
  <w:style w:type="character" w:styleId="ListLabel517">
    <w:name w:val="ListLabel 517"/>
    <w:qFormat/>
    <w:rPr>
      <w:rFonts w:cs="OpenSymbol"/>
    </w:rPr>
  </w:style>
  <w:style w:type="character" w:styleId="ListLabel518">
    <w:name w:val="ListLabel 518"/>
    <w:qFormat/>
    <w:rPr>
      <w:rFonts w:cs="OpenSymbol"/>
    </w:rPr>
  </w:style>
  <w:style w:type="character" w:styleId="ListLabel519">
    <w:name w:val="ListLabel 519"/>
    <w:qFormat/>
    <w:rPr>
      <w:rFonts w:cs="OpenSymbol"/>
    </w:rPr>
  </w:style>
  <w:style w:type="character" w:styleId="ListLabel520">
    <w:name w:val="ListLabel 520"/>
    <w:qFormat/>
    <w:rPr>
      <w:rFonts w:cs="OpenSymbol"/>
    </w:rPr>
  </w:style>
  <w:style w:type="character" w:styleId="ListLabel521">
    <w:name w:val="ListLabel 521"/>
    <w:qFormat/>
    <w:rPr>
      <w:rFonts w:cs="OpenSymbol"/>
    </w:rPr>
  </w:style>
  <w:style w:type="character" w:styleId="ListLabel522">
    <w:name w:val="ListLabel 522"/>
    <w:qFormat/>
    <w:rPr>
      <w:rFonts w:cs="OpenSymbol"/>
    </w:rPr>
  </w:style>
  <w:style w:type="character" w:styleId="ListLabel523">
    <w:name w:val="ListLabel 523"/>
    <w:qFormat/>
    <w:rPr>
      <w:rFonts w:ascii="Times New Roman" w:hAnsi="Times New Roman" w:cs="OpenSymbol"/>
      <w:sz w:val="24"/>
    </w:rPr>
  </w:style>
  <w:style w:type="character" w:styleId="ListLabel524">
    <w:name w:val="ListLabel 524"/>
    <w:qFormat/>
    <w:rPr>
      <w:rFonts w:cs="OpenSymbol"/>
    </w:rPr>
  </w:style>
  <w:style w:type="character" w:styleId="ListLabel525">
    <w:name w:val="ListLabel 525"/>
    <w:qFormat/>
    <w:rPr>
      <w:rFonts w:cs="OpenSymbol"/>
    </w:rPr>
  </w:style>
  <w:style w:type="character" w:styleId="ListLabel526">
    <w:name w:val="ListLabel 526"/>
    <w:qFormat/>
    <w:rPr>
      <w:rFonts w:cs="OpenSymbol"/>
    </w:rPr>
  </w:style>
  <w:style w:type="character" w:styleId="ListLabel527">
    <w:name w:val="ListLabel 527"/>
    <w:qFormat/>
    <w:rPr>
      <w:rFonts w:cs="OpenSymbol"/>
    </w:rPr>
  </w:style>
  <w:style w:type="character" w:styleId="ListLabel528">
    <w:name w:val="ListLabel 528"/>
    <w:qFormat/>
    <w:rPr>
      <w:rFonts w:cs="OpenSymbol"/>
    </w:rPr>
  </w:style>
  <w:style w:type="character" w:styleId="ListLabel529">
    <w:name w:val="ListLabel 529"/>
    <w:qFormat/>
    <w:rPr>
      <w:rFonts w:cs="OpenSymbol"/>
    </w:rPr>
  </w:style>
  <w:style w:type="character" w:styleId="ListLabel530">
    <w:name w:val="ListLabel 530"/>
    <w:qFormat/>
    <w:rPr>
      <w:rFonts w:cs="OpenSymbol"/>
    </w:rPr>
  </w:style>
  <w:style w:type="character" w:styleId="ListLabel531">
    <w:name w:val="ListLabel 531"/>
    <w:qFormat/>
    <w:rPr>
      <w:rFonts w:cs="OpenSymbol"/>
    </w:rPr>
  </w:style>
  <w:style w:type="character" w:styleId="ListLabel532">
    <w:name w:val="ListLabel 532"/>
    <w:qFormat/>
    <w:rPr>
      <w:rFonts w:ascii="Times New Roman" w:hAnsi="Times New Roman" w:cs="OpenSymbol"/>
      <w:b/>
      <w:sz w:val="24"/>
    </w:rPr>
  </w:style>
  <w:style w:type="character" w:styleId="ListLabel533">
    <w:name w:val="ListLabel 533"/>
    <w:qFormat/>
    <w:rPr>
      <w:rFonts w:cs="OpenSymbol"/>
    </w:rPr>
  </w:style>
  <w:style w:type="character" w:styleId="ListLabel534">
    <w:name w:val="ListLabel 534"/>
    <w:qFormat/>
    <w:rPr>
      <w:rFonts w:cs="OpenSymbol"/>
    </w:rPr>
  </w:style>
  <w:style w:type="character" w:styleId="ListLabel535">
    <w:name w:val="ListLabel 535"/>
    <w:qFormat/>
    <w:rPr>
      <w:rFonts w:cs="OpenSymbol"/>
    </w:rPr>
  </w:style>
  <w:style w:type="character" w:styleId="ListLabel536">
    <w:name w:val="ListLabel 536"/>
    <w:qFormat/>
    <w:rPr>
      <w:rFonts w:cs="OpenSymbol"/>
    </w:rPr>
  </w:style>
  <w:style w:type="character" w:styleId="ListLabel537">
    <w:name w:val="ListLabel 537"/>
    <w:qFormat/>
    <w:rPr>
      <w:rFonts w:cs="OpenSymbol"/>
    </w:rPr>
  </w:style>
  <w:style w:type="character" w:styleId="ListLabel538">
    <w:name w:val="ListLabel 538"/>
    <w:qFormat/>
    <w:rPr>
      <w:rFonts w:cs="OpenSymbol"/>
    </w:rPr>
  </w:style>
  <w:style w:type="character" w:styleId="ListLabel539">
    <w:name w:val="ListLabel 539"/>
    <w:qFormat/>
    <w:rPr>
      <w:rFonts w:cs="OpenSymbol"/>
    </w:rPr>
  </w:style>
  <w:style w:type="character" w:styleId="ListLabel540">
    <w:name w:val="ListLabel 540"/>
    <w:qFormat/>
    <w:rPr>
      <w:rFonts w:cs="OpenSymbol"/>
    </w:rPr>
  </w:style>
  <w:style w:type="character" w:styleId="ListLabel541">
    <w:name w:val="ListLabel 541"/>
    <w:qFormat/>
    <w:rPr>
      <w:rFonts w:cs="OpenSymbol"/>
    </w:rPr>
  </w:style>
  <w:style w:type="character" w:styleId="ListLabel542">
    <w:name w:val="ListLabel 542"/>
    <w:qFormat/>
    <w:rPr>
      <w:rFonts w:cs="OpenSymbol"/>
    </w:rPr>
  </w:style>
  <w:style w:type="character" w:styleId="ListLabel543">
    <w:name w:val="ListLabel 543"/>
    <w:qFormat/>
    <w:rPr>
      <w:rFonts w:cs="OpenSymbol"/>
    </w:rPr>
  </w:style>
  <w:style w:type="character" w:styleId="ListLabel544">
    <w:name w:val="ListLabel 544"/>
    <w:qFormat/>
    <w:rPr>
      <w:rFonts w:cs="OpenSymbol"/>
    </w:rPr>
  </w:style>
  <w:style w:type="character" w:styleId="ListLabel545">
    <w:name w:val="ListLabel 545"/>
    <w:qFormat/>
    <w:rPr>
      <w:rFonts w:cs="OpenSymbol"/>
    </w:rPr>
  </w:style>
  <w:style w:type="character" w:styleId="ListLabel546">
    <w:name w:val="ListLabel 546"/>
    <w:qFormat/>
    <w:rPr>
      <w:rFonts w:cs="OpenSymbol"/>
    </w:rPr>
  </w:style>
  <w:style w:type="character" w:styleId="ListLabel547">
    <w:name w:val="ListLabel 547"/>
    <w:qFormat/>
    <w:rPr>
      <w:rFonts w:cs="OpenSymbol"/>
    </w:rPr>
  </w:style>
  <w:style w:type="character" w:styleId="ListLabel548">
    <w:name w:val="ListLabel 548"/>
    <w:qFormat/>
    <w:rPr>
      <w:rFonts w:cs="OpenSymbol"/>
    </w:rPr>
  </w:style>
  <w:style w:type="character" w:styleId="ListLabel549">
    <w:name w:val="ListLabel 549"/>
    <w:qFormat/>
    <w:rPr>
      <w:rFonts w:cs="OpenSymbol"/>
    </w:rPr>
  </w:style>
  <w:style w:type="character" w:styleId="ListLabel550">
    <w:name w:val="ListLabel 550"/>
    <w:qFormat/>
    <w:rPr>
      <w:rFonts w:cs="OpenSymbol"/>
    </w:rPr>
  </w:style>
  <w:style w:type="character" w:styleId="ListLabel551">
    <w:name w:val="ListLabel 551"/>
    <w:qFormat/>
    <w:rPr>
      <w:rFonts w:cs="OpenSymbol"/>
    </w:rPr>
  </w:style>
  <w:style w:type="character" w:styleId="ListLabel552">
    <w:name w:val="ListLabel 552"/>
    <w:qFormat/>
    <w:rPr>
      <w:rFonts w:cs="OpenSymbol"/>
    </w:rPr>
  </w:style>
  <w:style w:type="character" w:styleId="ListLabel553">
    <w:name w:val="ListLabel 553"/>
    <w:qFormat/>
    <w:rPr>
      <w:rFonts w:cs="OpenSymbol"/>
    </w:rPr>
  </w:style>
  <w:style w:type="character" w:styleId="ListLabel554">
    <w:name w:val="ListLabel 554"/>
    <w:qFormat/>
    <w:rPr>
      <w:rFonts w:cs="OpenSymbol"/>
    </w:rPr>
  </w:style>
  <w:style w:type="character" w:styleId="ListLabel555">
    <w:name w:val="ListLabel 555"/>
    <w:qFormat/>
    <w:rPr>
      <w:rFonts w:cs="OpenSymbol"/>
    </w:rPr>
  </w:style>
  <w:style w:type="character" w:styleId="ListLabel556">
    <w:name w:val="ListLabel 556"/>
    <w:qFormat/>
    <w:rPr>
      <w:rFonts w:cs="OpenSymbol"/>
    </w:rPr>
  </w:style>
  <w:style w:type="character" w:styleId="ListLabel557">
    <w:name w:val="ListLabel 557"/>
    <w:qFormat/>
    <w:rPr>
      <w:rFonts w:cs="OpenSymbol"/>
    </w:rPr>
  </w:style>
  <w:style w:type="character" w:styleId="ListLabel558">
    <w:name w:val="ListLabel 558"/>
    <w:qFormat/>
    <w:rPr>
      <w:rFonts w:cs="OpenSymbol"/>
    </w:rPr>
  </w:style>
  <w:style w:type="character" w:styleId="ListLabel559">
    <w:name w:val="ListLabel 559"/>
    <w:qFormat/>
    <w:rPr>
      <w:rFonts w:ascii="Times New Roman" w:hAnsi="Times New Roman" w:cs="OpenSymbol"/>
      <w:sz w:val="24"/>
    </w:rPr>
  </w:style>
  <w:style w:type="character" w:styleId="ListLabel560">
    <w:name w:val="ListLabel 560"/>
    <w:qFormat/>
    <w:rPr>
      <w:rFonts w:cs="OpenSymbol"/>
    </w:rPr>
  </w:style>
  <w:style w:type="character" w:styleId="ListLabel561">
    <w:name w:val="ListLabel 561"/>
    <w:qFormat/>
    <w:rPr>
      <w:rFonts w:cs="OpenSymbol"/>
    </w:rPr>
  </w:style>
  <w:style w:type="character" w:styleId="ListLabel562">
    <w:name w:val="ListLabel 562"/>
    <w:qFormat/>
    <w:rPr>
      <w:rFonts w:cs="OpenSymbol"/>
    </w:rPr>
  </w:style>
  <w:style w:type="character" w:styleId="ListLabel563">
    <w:name w:val="ListLabel 563"/>
    <w:qFormat/>
    <w:rPr>
      <w:rFonts w:cs="OpenSymbol"/>
    </w:rPr>
  </w:style>
  <w:style w:type="character" w:styleId="ListLabel564">
    <w:name w:val="ListLabel 564"/>
    <w:qFormat/>
    <w:rPr>
      <w:rFonts w:cs="OpenSymbol"/>
    </w:rPr>
  </w:style>
  <w:style w:type="character" w:styleId="ListLabel565">
    <w:name w:val="ListLabel 565"/>
    <w:qFormat/>
    <w:rPr>
      <w:rFonts w:cs="OpenSymbol"/>
    </w:rPr>
  </w:style>
  <w:style w:type="character" w:styleId="ListLabel566">
    <w:name w:val="ListLabel 566"/>
    <w:qFormat/>
    <w:rPr>
      <w:rFonts w:cs="OpenSymbol"/>
    </w:rPr>
  </w:style>
  <w:style w:type="character" w:styleId="ListLabel567">
    <w:name w:val="ListLabel 567"/>
    <w:qFormat/>
    <w:rPr>
      <w:rFonts w:cs="OpenSymbol"/>
    </w:rPr>
  </w:style>
  <w:style w:type="character" w:styleId="IndexLink">
    <w:name w:val="Index Link"/>
    <w:qFormat/>
    <w:rPr/>
  </w:style>
  <w:style w:type="character" w:styleId="ListLabel568">
    <w:name w:val="ListLabel 568"/>
    <w:qFormat/>
    <w:rPr>
      <w:rFonts w:cs="OpenSymbol"/>
    </w:rPr>
  </w:style>
  <w:style w:type="character" w:styleId="ListLabel569">
    <w:name w:val="ListLabel 569"/>
    <w:qFormat/>
    <w:rPr>
      <w:rFonts w:cs="OpenSymbol"/>
    </w:rPr>
  </w:style>
  <w:style w:type="character" w:styleId="ListLabel570">
    <w:name w:val="ListLabel 570"/>
    <w:qFormat/>
    <w:rPr>
      <w:rFonts w:cs="OpenSymbol"/>
    </w:rPr>
  </w:style>
  <w:style w:type="character" w:styleId="ListLabel571">
    <w:name w:val="ListLabel 571"/>
    <w:qFormat/>
    <w:rPr>
      <w:rFonts w:cs="OpenSymbol"/>
    </w:rPr>
  </w:style>
  <w:style w:type="character" w:styleId="ListLabel572">
    <w:name w:val="ListLabel 572"/>
    <w:qFormat/>
    <w:rPr>
      <w:rFonts w:cs="OpenSymbol"/>
    </w:rPr>
  </w:style>
  <w:style w:type="character" w:styleId="ListLabel573">
    <w:name w:val="ListLabel 573"/>
    <w:qFormat/>
    <w:rPr>
      <w:rFonts w:cs="OpenSymbol"/>
    </w:rPr>
  </w:style>
  <w:style w:type="character" w:styleId="ListLabel574">
    <w:name w:val="ListLabel 574"/>
    <w:qFormat/>
    <w:rPr>
      <w:rFonts w:cs="OpenSymbol"/>
    </w:rPr>
  </w:style>
  <w:style w:type="character" w:styleId="ListLabel575">
    <w:name w:val="ListLabel 575"/>
    <w:qFormat/>
    <w:rPr>
      <w:rFonts w:cs="OpenSymbol"/>
    </w:rPr>
  </w:style>
  <w:style w:type="character" w:styleId="ListLabel576">
    <w:name w:val="ListLabel 576"/>
    <w:qFormat/>
    <w:rPr>
      <w:rFonts w:cs="OpenSymbol"/>
    </w:rPr>
  </w:style>
  <w:style w:type="character" w:styleId="ListLabel577">
    <w:name w:val="ListLabel 577"/>
    <w:qFormat/>
    <w:rPr>
      <w:rFonts w:ascii="Times New Roman" w:hAnsi="Times New Roman" w:cs="OpenSymbol"/>
      <w:sz w:val="24"/>
    </w:rPr>
  </w:style>
  <w:style w:type="character" w:styleId="ListLabel578">
    <w:name w:val="ListLabel 578"/>
    <w:qFormat/>
    <w:rPr>
      <w:rFonts w:cs="OpenSymbol"/>
    </w:rPr>
  </w:style>
  <w:style w:type="character" w:styleId="ListLabel579">
    <w:name w:val="ListLabel 579"/>
    <w:qFormat/>
    <w:rPr>
      <w:rFonts w:cs="OpenSymbol"/>
    </w:rPr>
  </w:style>
  <w:style w:type="character" w:styleId="ListLabel580">
    <w:name w:val="ListLabel 580"/>
    <w:qFormat/>
    <w:rPr>
      <w:rFonts w:cs="OpenSymbol"/>
    </w:rPr>
  </w:style>
  <w:style w:type="character" w:styleId="ListLabel581">
    <w:name w:val="ListLabel 581"/>
    <w:qFormat/>
    <w:rPr>
      <w:rFonts w:cs="OpenSymbol"/>
    </w:rPr>
  </w:style>
  <w:style w:type="character" w:styleId="ListLabel582">
    <w:name w:val="ListLabel 582"/>
    <w:qFormat/>
    <w:rPr>
      <w:rFonts w:cs="OpenSymbol"/>
    </w:rPr>
  </w:style>
  <w:style w:type="character" w:styleId="ListLabel583">
    <w:name w:val="ListLabel 583"/>
    <w:qFormat/>
    <w:rPr>
      <w:rFonts w:cs="OpenSymbol"/>
    </w:rPr>
  </w:style>
  <w:style w:type="character" w:styleId="ListLabel584">
    <w:name w:val="ListLabel 584"/>
    <w:qFormat/>
    <w:rPr>
      <w:rFonts w:cs="OpenSymbol"/>
    </w:rPr>
  </w:style>
  <w:style w:type="character" w:styleId="ListLabel585">
    <w:name w:val="ListLabel 585"/>
    <w:qFormat/>
    <w:rPr>
      <w:rFonts w:cs="OpenSymbol"/>
    </w:rPr>
  </w:style>
  <w:style w:type="character" w:styleId="ListLabel586">
    <w:name w:val="ListLabel 586"/>
    <w:qFormat/>
    <w:rPr>
      <w:rFonts w:ascii="Calibri" w:hAnsi="Calibri" w:cs="OpenSymbol"/>
    </w:rPr>
  </w:style>
  <w:style w:type="character" w:styleId="ListLabel587">
    <w:name w:val="ListLabel 587"/>
    <w:qFormat/>
    <w:rPr>
      <w:rFonts w:cs="OpenSymbol"/>
    </w:rPr>
  </w:style>
  <w:style w:type="character" w:styleId="ListLabel588">
    <w:name w:val="ListLabel 588"/>
    <w:qFormat/>
    <w:rPr>
      <w:rFonts w:cs="OpenSymbol"/>
    </w:rPr>
  </w:style>
  <w:style w:type="character" w:styleId="ListLabel589">
    <w:name w:val="ListLabel 589"/>
    <w:qFormat/>
    <w:rPr>
      <w:rFonts w:cs="OpenSymbol"/>
    </w:rPr>
  </w:style>
  <w:style w:type="character" w:styleId="ListLabel590">
    <w:name w:val="ListLabel 590"/>
    <w:qFormat/>
    <w:rPr>
      <w:rFonts w:cs="OpenSymbol"/>
    </w:rPr>
  </w:style>
  <w:style w:type="character" w:styleId="ListLabel591">
    <w:name w:val="ListLabel 591"/>
    <w:qFormat/>
    <w:rPr>
      <w:rFonts w:cs="OpenSymbol"/>
    </w:rPr>
  </w:style>
  <w:style w:type="character" w:styleId="ListLabel592">
    <w:name w:val="ListLabel 592"/>
    <w:qFormat/>
    <w:rPr>
      <w:rFonts w:cs="OpenSymbol"/>
    </w:rPr>
  </w:style>
  <w:style w:type="character" w:styleId="ListLabel593">
    <w:name w:val="ListLabel 593"/>
    <w:qFormat/>
    <w:rPr>
      <w:rFonts w:cs="OpenSymbol"/>
    </w:rPr>
  </w:style>
  <w:style w:type="character" w:styleId="ListLabel594">
    <w:name w:val="ListLabel 594"/>
    <w:qFormat/>
    <w:rPr>
      <w:rFonts w:cs="OpenSymbol"/>
    </w:rPr>
  </w:style>
  <w:style w:type="character" w:styleId="ListLabel595">
    <w:name w:val="ListLabel 595"/>
    <w:qFormat/>
    <w:rPr>
      <w:rFonts w:cs="OpenSymbol"/>
    </w:rPr>
  </w:style>
  <w:style w:type="character" w:styleId="ListLabel596">
    <w:name w:val="ListLabel 596"/>
    <w:qFormat/>
    <w:rPr>
      <w:rFonts w:cs="OpenSymbol"/>
    </w:rPr>
  </w:style>
  <w:style w:type="character" w:styleId="ListLabel597">
    <w:name w:val="ListLabel 597"/>
    <w:qFormat/>
    <w:rPr>
      <w:rFonts w:cs="OpenSymbol"/>
    </w:rPr>
  </w:style>
  <w:style w:type="character" w:styleId="ListLabel598">
    <w:name w:val="ListLabel 598"/>
    <w:qFormat/>
    <w:rPr>
      <w:rFonts w:cs="OpenSymbol"/>
    </w:rPr>
  </w:style>
  <w:style w:type="character" w:styleId="ListLabel599">
    <w:name w:val="ListLabel 599"/>
    <w:qFormat/>
    <w:rPr>
      <w:rFonts w:cs="OpenSymbol"/>
    </w:rPr>
  </w:style>
  <w:style w:type="character" w:styleId="ListLabel600">
    <w:name w:val="ListLabel 600"/>
    <w:qFormat/>
    <w:rPr>
      <w:rFonts w:cs="OpenSymbol"/>
    </w:rPr>
  </w:style>
  <w:style w:type="character" w:styleId="ListLabel601">
    <w:name w:val="ListLabel 601"/>
    <w:qFormat/>
    <w:rPr>
      <w:rFonts w:cs="OpenSymbol"/>
    </w:rPr>
  </w:style>
  <w:style w:type="character" w:styleId="ListLabel602">
    <w:name w:val="ListLabel 602"/>
    <w:qFormat/>
    <w:rPr>
      <w:rFonts w:cs="OpenSymbol"/>
    </w:rPr>
  </w:style>
  <w:style w:type="character" w:styleId="ListLabel603">
    <w:name w:val="ListLabel 603"/>
    <w:qFormat/>
    <w:rPr>
      <w:rFonts w:cs="OpenSymbol"/>
    </w:rPr>
  </w:style>
  <w:style w:type="character" w:styleId="ListLabel604">
    <w:name w:val="ListLabel 604"/>
    <w:qFormat/>
    <w:rPr>
      <w:rFonts w:ascii="Calibri" w:hAnsi="Calibri" w:cs="OpenSymbol"/>
    </w:rPr>
  </w:style>
  <w:style w:type="character" w:styleId="ListLabel605">
    <w:name w:val="ListLabel 605"/>
    <w:qFormat/>
    <w:rPr>
      <w:rFonts w:cs="OpenSymbol"/>
    </w:rPr>
  </w:style>
  <w:style w:type="character" w:styleId="ListLabel606">
    <w:name w:val="ListLabel 606"/>
    <w:qFormat/>
    <w:rPr>
      <w:rFonts w:cs="OpenSymbol"/>
    </w:rPr>
  </w:style>
  <w:style w:type="character" w:styleId="ListLabel607">
    <w:name w:val="ListLabel 607"/>
    <w:qFormat/>
    <w:rPr>
      <w:rFonts w:cs="OpenSymbol"/>
    </w:rPr>
  </w:style>
  <w:style w:type="character" w:styleId="ListLabel608">
    <w:name w:val="ListLabel 608"/>
    <w:qFormat/>
    <w:rPr>
      <w:rFonts w:cs="OpenSymbol"/>
    </w:rPr>
  </w:style>
  <w:style w:type="character" w:styleId="ListLabel609">
    <w:name w:val="ListLabel 609"/>
    <w:qFormat/>
    <w:rPr>
      <w:rFonts w:cs="OpenSymbol"/>
    </w:rPr>
  </w:style>
  <w:style w:type="character" w:styleId="ListLabel610">
    <w:name w:val="ListLabel 610"/>
    <w:qFormat/>
    <w:rPr>
      <w:rFonts w:cs="OpenSymbol"/>
    </w:rPr>
  </w:style>
  <w:style w:type="character" w:styleId="ListLabel611">
    <w:name w:val="ListLabel 611"/>
    <w:qFormat/>
    <w:rPr>
      <w:rFonts w:cs="OpenSymbol"/>
    </w:rPr>
  </w:style>
  <w:style w:type="character" w:styleId="ListLabel612">
    <w:name w:val="ListLabel 612"/>
    <w:qFormat/>
    <w:rPr>
      <w:rFonts w:cs="OpenSymbol"/>
    </w:rPr>
  </w:style>
  <w:style w:type="character" w:styleId="ListLabel613">
    <w:name w:val="ListLabel 613"/>
    <w:qFormat/>
    <w:rPr>
      <w:rFonts w:ascii="Times New Roman" w:hAnsi="Times New Roman" w:cs="OpenSymbol"/>
      <w:sz w:val="24"/>
    </w:rPr>
  </w:style>
  <w:style w:type="character" w:styleId="ListLabel614">
    <w:name w:val="ListLabel 614"/>
    <w:qFormat/>
    <w:rPr>
      <w:rFonts w:cs="OpenSymbol"/>
    </w:rPr>
  </w:style>
  <w:style w:type="character" w:styleId="ListLabel615">
    <w:name w:val="ListLabel 615"/>
    <w:qFormat/>
    <w:rPr>
      <w:rFonts w:cs="OpenSymbol"/>
    </w:rPr>
  </w:style>
  <w:style w:type="character" w:styleId="ListLabel616">
    <w:name w:val="ListLabel 616"/>
    <w:qFormat/>
    <w:rPr>
      <w:rFonts w:cs="OpenSymbol"/>
    </w:rPr>
  </w:style>
  <w:style w:type="character" w:styleId="ListLabel617">
    <w:name w:val="ListLabel 617"/>
    <w:qFormat/>
    <w:rPr>
      <w:rFonts w:cs="OpenSymbol"/>
    </w:rPr>
  </w:style>
  <w:style w:type="character" w:styleId="ListLabel618">
    <w:name w:val="ListLabel 618"/>
    <w:qFormat/>
    <w:rPr>
      <w:rFonts w:cs="OpenSymbol"/>
    </w:rPr>
  </w:style>
  <w:style w:type="character" w:styleId="ListLabel619">
    <w:name w:val="ListLabel 619"/>
    <w:qFormat/>
    <w:rPr>
      <w:rFonts w:cs="OpenSymbol"/>
    </w:rPr>
  </w:style>
  <w:style w:type="character" w:styleId="ListLabel620">
    <w:name w:val="ListLabel 620"/>
    <w:qFormat/>
    <w:rPr>
      <w:rFonts w:cs="OpenSymbol"/>
    </w:rPr>
  </w:style>
  <w:style w:type="character" w:styleId="ListLabel621">
    <w:name w:val="ListLabel 621"/>
    <w:qFormat/>
    <w:rPr>
      <w:rFonts w:cs="OpenSymbol"/>
    </w:rPr>
  </w:style>
  <w:style w:type="character" w:styleId="ListLabel622">
    <w:name w:val="ListLabel 622"/>
    <w:qFormat/>
    <w:rPr>
      <w:rFonts w:ascii="Times New Roman" w:hAnsi="Times New Roman" w:cs="OpenSymbol"/>
      <w:b/>
      <w:sz w:val="24"/>
    </w:rPr>
  </w:style>
  <w:style w:type="character" w:styleId="ListLabel623">
    <w:name w:val="ListLabel 623"/>
    <w:qFormat/>
    <w:rPr>
      <w:rFonts w:cs="OpenSymbol"/>
    </w:rPr>
  </w:style>
  <w:style w:type="character" w:styleId="ListLabel624">
    <w:name w:val="ListLabel 624"/>
    <w:qFormat/>
    <w:rPr>
      <w:rFonts w:cs="OpenSymbol"/>
    </w:rPr>
  </w:style>
  <w:style w:type="character" w:styleId="ListLabel625">
    <w:name w:val="ListLabel 625"/>
    <w:qFormat/>
    <w:rPr>
      <w:rFonts w:cs="OpenSymbol"/>
    </w:rPr>
  </w:style>
  <w:style w:type="character" w:styleId="ListLabel626">
    <w:name w:val="ListLabel 626"/>
    <w:qFormat/>
    <w:rPr>
      <w:rFonts w:cs="OpenSymbol"/>
    </w:rPr>
  </w:style>
  <w:style w:type="character" w:styleId="ListLabel627">
    <w:name w:val="ListLabel 627"/>
    <w:qFormat/>
    <w:rPr>
      <w:rFonts w:cs="OpenSymbol"/>
    </w:rPr>
  </w:style>
  <w:style w:type="character" w:styleId="ListLabel628">
    <w:name w:val="ListLabel 628"/>
    <w:qFormat/>
    <w:rPr>
      <w:rFonts w:cs="OpenSymbol"/>
    </w:rPr>
  </w:style>
  <w:style w:type="character" w:styleId="ListLabel629">
    <w:name w:val="ListLabel 629"/>
    <w:qFormat/>
    <w:rPr>
      <w:rFonts w:cs="OpenSymbol"/>
    </w:rPr>
  </w:style>
  <w:style w:type="character" w:styleId="ListLabel630">
    <w:name w:val="ListLabel 630"/>
    <w:qFormat/>
    <w:rPr>
      <w:rFonts w:cs="OpenSymbol"/>
    </w:rPr>
  </w:style>
  <w:style w:type="character" w:styleId="ListLabel631">
    <w:name w:val="ListLabel 631"/>
    <w:qFormat/>
    <w:rPr>
      <w:rFonts w:cs="OpenSymbol"/>
    </w:rPr>
  </w:style>
  <w:style w:type="character" w:styleId="ListLabel632">
    <w:name w:val="ListLabel 632"/>
    <w:qFormat/>
    <w:rPr>
      <w:rFonts w:cs="OpenSymbol"/>
    </w:rPr>
  </w:style>
  <w:style w:type="character" w:styleId="ListLabel633">
    <w:name w:val="ListLabel 633"/>
    <w:qFormat/>
    <w:rPr>
      <w:rFonts w:cs="OpenSymbol"/>
    </w:rPr>
  </w:style>
  <w:style w:type="character" w:styleId="ListLabel634">
    <w:name w:val="ListLabel 634"/>
    <w:qFormat/>
    <w:rPr>
      <w:rFonts w:cs="OpenSymbol"/>
    </w:rPr>
  </w:style>
  <w:style w:type="character" w:styleId="ListLabel635">
    <w:name w:val="ListLabel 635"/>
    <w:qFormat/>
    <w:rPr>
      <w:rFonts w:cs="OpenSymbol"/>
    </w:rPr>
  </w:style>
  <w:style w:type="character" w:styleId="ListLabel636">
    <w:name w:val="ListLabel 636"/>
    <w:qFormat/>
    <w:rPr>
      <w:rFonts w:cs="OpenSymbol"/>
    </w:rPr>
  </w:style>
  <w:style w:type="character" w:styleId="ListLabel637">
    <w:name w:val="ListLabel 637"/>
    <w:qFormat/>
    <w:rPr>
      <w:rFonts w:cs="OpenSymbol"/>
    </w:rPr>
  </w:style>
  <w:style w:type="character" w:styleId="ListLabel638">
    <w:name w:val="ListLabel 638"/>
    <w:qFormat/>
    <w:rPr>
      <w:rFonts w:cs="OpenSymbol"/>
    </w:rPr>
  </w:style>
  <w:style w:type="character" w:styleId="ListLabel639">
    <w:name w:val="ListLabel 639"/>
    <w:qFormat/>
    <w:rPr>
      <w:rFonts w:cs="OpenSymbol"/>
    </w:rPr>
  </w:style>
  <w:style w:type="character" w:styleId="ListLabel640">
    <w:name w:val="ListLabel 640"/>
    <w:qFormat/>
    <w:rPr>
      <w:rFonts w:cs="OpenSymbol"/>
    </w:rPr>
  </w:style>
  <w:style w:type="character" w:styleId="ListLabel641">
    <w:name w:val="ListLabel 641"/>
    <w:qFormat/>
    <w:rPr>
      <w:rFonts w:cs="OpenSymbol"/>
    </w:rPr>
  </w:style>
  <w:style w:type="character" w:styleId="ListLabel642">
    <w:name w:val="ListLabel 642"/>
    <w:qFormat/>
    <w:rPr>
      <w:rFonts w:cs="OpenSymbol"/>
    </w:rPr>
  </w:style>
  <w:style w:type="character" w:styleId="ListLabel643">
    <w:name w:val="ListLabel 643"/>
    <w:qFormat/>
    <w:rPr>
      <w:rFonts w:cs="OpenSymbol"/>
    </w:rPr>
  </w:style>
  <w:style w:type="character" w:styleId="ListLabel644">
    <w:name w:val="ListLabel 644"/>
    <w:qFormat/>
    <w:rPr>
      <w:rFonts w:cs="OpenSymbol"/>
    </w:rPr>
  </w:style>
  <w:style w:type="character" w:styleId="ListLabel645">
    <w:name w:val="ListLabel 645"/>
    <w:qFormat/>
    <w:rPr>
      <w:rFonts w:cs="OpenSymbol"/>
    </w:rPr>
  </w:style>
  <w:style w:type="character" w:styleId="ListLabel646">
    <w:name w:val="ListLabel 646"/>
    <w:qFormat/>
    <w:rPr>
      <w:rFonts w:cs="OpenSymbol"/>
    </w:rPr>
  </w:style>
  <w:style w:type="character" w:styleId="ListLabel647">
    <w:name w:val="ListLabel 647"/>
    <w:qFormat/>
    <w:rPr>
      <w:rFonts w:cs="OpenSymbol"/>
    </w:rPr>
  </w:style>
  <w:style w:type="character" w:styleId="ListLabel648">
    <w:name w:val="ListLabel 648"/>
    <w:qFormat/>
    <w:rPr>
      <w:rFonts w:cs="OpenSymbol"/>
    </w:rPr>
  </w:style>
  <w:style w:type="character" w:styleId="ListLabel649">
    <w:name w:val="ListLabel 649"/>
    <w:qFormat/>
    <w:rPr>
      <w:rFonts w:ascii="Times New Roman" w:hAnsi="Times New Roman" w:cs="OpenSymbol"/>
      <w:sz w:val="24"/>
    </w:rPr>
  </w:style>
  <w:style w:type="character" w:styleId="ListLabel650">
    <w:name w:val="ListLabel 650"/>
    <w:qFormat/>
    <w:rPr>
      <w:rFonts w:cs="OpenSymbol"/>
    </w:rPr>
  </w:style>
  <w:style w:type="character" w:styleId="ListLabel651">
    <w:name w:val="ListLabel 651"/>
    <w:qFormat/>
    <w:rPr>
      <w:rFonts w:cs="OpenSymbol"/>
    </w:rPr>
  </w:style>
  <w:style w:type="character" w:styleId="ListLabel652">
    <w:name w:val="ListLabel 652"/>
    <w:qFormat/>
    <w:rPr>
      <w:rFonts w:cs="OpenSymbol"/>
    </w:rPr>
  </w:style>
  <w:style w:type="character" w:styleId="ListLabel653">
    <w:name w:val="ListLabel 653"/>
    <w:qFormat/>
    <w:rPr>
      <w:rFonts w:cs="OpenSymbol"/>
    </w:rPr>
  </w:style>
  <w:style w:type="character" w:styleId="ListLabel654">
    <w:name w:val="ListLabel 654"/>
    <w:qFormat/>
    <w:rPr>
      <w:rFonts w:cs="OpenSymbol"/>
    </w:rPr>
  </w:style>
  <w:style w:type="character" w:styleId="ListLabel655">
    <w:name w:val="ListLabel 655"/>
    <w:qFormat/>
    <w:rPr>
      <w:rFonts w:cs="OpenSymbol"/>
    </w:rPr>
  </w:style>
  <w:style w:type="character" w:styleId="ListLabel656">
    <w:name w:val="ListLabel 656"/>
    <w:qFormat/>
    <w:rPr>
      <w:rFonts w:cs="OpenSymbol"/>
    </w:rPr>
  </w:style>
  <w:style w:type="character" w:styleId="ListLabel657">
    <w:name w:val="ListLabel 657"/>
    <w:qFormat/>
    <w:rPr>
      <w:rFonts w:cs="OpenSymbol"/>
    </w:rPr>
  </w:style>
  <w:style w:type="character" w:styleId="ListLabel658">
    <w:name w:val="ListLabel 658"/>
    <w:qFormat/>
    <w:rPr>
      <w:rFonts w:cs="OpenSymbol"/>
    </w:rPr>
  </w:style>
  <w:style w:type="character" w:styleId="ListLabel659">
    <w:name w:val="ListLabel 659"/>
    <w:qFormat/>
    <w:rPr>
      <w:rFonts w:cs="OpenSymbol"/>
    </w:rPr>
  </w:style>
  <w:style w:type="character" w:styleId="ListLabel660">
    <w:name w:val="ListLabel 660"/>
    <w:qFormat/>
    <w:rPr>
      <w:rFonts w:cs="OpenSymbol"/>
    </w:rPr>
  </w:style>
  <w:style w:type="character" w:styleId="ListLabel661">
    <w:name w:val="ListLabel 661"/>
    <w:qFormat/>
    <w:rPr>
      <w:rFonts w:cs="OpenSymbol"/>
    </w:rPr>
  </w:style>
  <w:style w:type="character" w:styleId="ListLabel662">
    <w:name w:val="ListLabel 662"/>
    <w:qFormat/>
    <w:rPr>
      <w:rFonts w:cs="OpenSymbol"/>
    </w:rPr>
  </w:style>
  <w:style w:type="character" w:styleId="ListLabel663">
    <w:name w:val="ListLabel 663"/>
    <w:qFormat/>
    <w:rPr>
      <w:rFonts w:cs="OpenSymbol"/>
    </w:rPr>
  </w:style>
  <w:style w:type="character" w:styleId="ListLabel664">
    <w:name w:val="ListLabel 664"/>
    <w:qFormat/>
    <w:rPr>
      <w:rFonts w:cs="OpenSymbol"/>
    </w:rPr>
  </w:style>
  <w:style w:type="character" w:styleId="ListLabel665">
    <w:name w:val="ListLabel 665"/>
    <w:qFormat/>
    <w:rPr>
      <w:rFonts w:cs="OpenSymbol"/>
    </w:rPr>
  </w:style>
  <w:style w:type="character" w:styleId="ListLabel666">
    <w:name w:val="ListLabel 666"/>
    <w:qFormat/>
    <w:rPr>
      <w:rFonts w:cs="OpenSymbol"/>
    </w:rPr>
  </w:style>
  <w:style w:type="character" w:styleId="ListLabel667">
    <w:name w:val="ListLabel 667"/>
    <w:qFormat/>
    <w:rPr>
      <w:rFonts w:ascii="Times New Roman" w:hAnsi="Times New Roman" w:cs="OpenSymbol"/>
      <w:sz w:val="24"/>
    </w:rPr>
  </w:style>
  <w:style w:type="character" w:styleId="ListLabel668">
    <w:name w:val="ListLabel 668"/>
    <w:qFormat/>
    <w:rPr>
      <w:rFonts w:cs="OpenSymbol"/>
    </w:rPr>
  </w:style>
  <w:style w:type="character" w:styleId="ListLabel669">
    <w:name w:val="ListLabel 669"/>
    <w:qFormat/>
    <w:rPr>
      <w:rFonts w:cs="OpenSymbol"/>
    </w:rPr>
  </w:style>
  <w:style w:type="character" w:styleId="ListLabel670">
    <w:name w:val="ListLabel 670"/>
    <w:qFormat/>
    <w:rPr>
      <w:rFonts w:cs="OpenSymbol"/>
    </w:rPr>
  </w:style>
  <w:style w:type="character" w:styleId="ListLabel671">
    <w:name w:val="ListLabel 671"/>
    <w:qFormat/>
    <w:rPr>
      <w:rFonts w:cs="OpenSymbol"/>
    </w:rPr>
  </w:style>
  <w:style w:type="character" w:styleId="ListLabel672">
    <w:name w:val="ListLabel 672"/>
    <w:qFormat/>
    <w:rPr>
      <w:rFonts w:cs="OpenSymbol"/>
    </w:rPr>
  </w:style>
  <w:style w:type="character" w:styleId="ListLabel673">
    <w:name w:val="ListLabel 673"/>
    <w:qFormat/>
    <w:rPr>
      <w:rFonts w:cs="OpenSymbol"/>
    </w:rPr>
  </w:style>
  <w:style w:type="character" w:styleId="ListLabel674">
    <w:name w:val="ListLabel 674"/>
    <w:qFormat/>
    <w:rPr>
      <w:rFonts w:cs="OpenSymbol"/>
    </w:rPr>
  </w:style>
  <w:style w:type="character" w:styleId="ListLabel675">
    <w:name w:val="ListLabel 675"/>
    <w:qFormat/>
    <w:rPr>
      <w:rFonts w:cs="OpenSymbol"/>
    </w:rPr>
  </w:style>
  <w:style w:type="character" w:styleId="ListLabel676">
    <w:name w:val="ListLabel 676"/>
    <w:qFormat/>
    <w:rPr>
      <w:rFonts w:ascii="Calibri" w:hAnsi="Calibri" w:cs="OpenSymbol"/>
    </w:rPr>
  </w:style>
  <w:style w:type="character" w:styleId="ListLabel677">
    <w:name w:val="ListLabel 677"/>
    <w:qFormat/>
    <w:rPr>
      <w:rFonts w:cs="OpenSymbol"/>
    </w:rPr>
  </w:style>
  <w:style w:type="character" w:styleId="ListLabel678">
    <w:name w:val="ListLabel 678"/>
    <w:qFormat/>
    <w:rPr>
      <w:rFonts w:cs="OpenSymbol"/>
    </w:rPr>
  </w:style>
  <w:style w:type="character" w:styleId="ListLabel679">
    <w:name w:val="ListLabel 679"/>
    <w:qFormat/>
    <w:rPr>
      <w:rFonts w:cs="OpenSymbol"/>
    </w:rPr>
  </w:style>
  <w:style w:type="character" w:styleId="ListLabel680">
    <w:name w:val="ListLabel 680"/>
    <w:qFormat/>
    <w:rPr>
      <w:rFonts w:cs="OpenSymbol"/>
    </w:rPr>
  </w:style>
  <w:style w:type="character" w:styleId="ListLabel681">
    <w:name w:val="ListLabel 681"/>
    <w:qFormat/>
    <w:rPr>
      <w:rFonts w:cs="OpenSymbol"/>
    </w:rPr>
  </w:style>
  <w:style w:type="character" w:styleId="ListLabel682">
    <w:name w:val="ListLabel 682"/>
    <w:qFormat/>
    <w:rPr>
      <w:rFonts w:cs="OpenSymbol"/>
    </w:rPr>
  </w:style>
  <w:style w:type="character" w:styleId="ListLabel683">
    <w:name w:val="ListLabel 683"/>
    <w:qFormat/>
    <w:rPr>
      <w:rFonts w:cs="OpenSymbol"/>
    </w:rPr>
  </w:style>
  <w:style w:type="character" w:styleId="ListLabel684">
    <w:name w:val="ListLabel 684"/>
    <w:qFormat/>
    <w:rPr>
      <w:rFonts w:cs="OpenSymbol"/>
    </w:rPr>
  </w:style>
  <w:style w:type="character" w:styleId="ListLabel685">
    <w:name w:val="ListLabel 685"/>
    <w:qFormat/>
    <w:rPr>
      <w:rFonts w:cs="OpenSymbol"/>
    </w:rPr>
  </w:style>
  <w:style w:type="character" w:styleId="ListLabel686">
    <w:name w:val="ListLabel 686"/>
    <w:qFormat/>
    <w:rPr>
      <w:rFonts w:cs="OpenSymbol"/>
    </w:rPr>
  </w:style>
  <w:style w:type="character" w:styleId="ListLabel687">
    <w:name w:val="ListLabel 687"/>
    <w:qFormat/>
    <w:rPr>
      <w:rFonts w:cs="OpenSymbol"/>
    </w:rPr>
  </w:style>
  <w:style w:type="character" w:styleId="ListLabel688">
    <w:name w:val="ListLabel 688"/>
    <w:qFormat/>
    <w:rPr>
      <w:rFonts w:cs="OpenSymbol"/>
    </w:rPr>
  </w:style>
  <w:style w:type="character" w:styleId="ListLabel689">
    <w:name w:val="ListLabel 689"/>
    <w:qFormat/>
    <w:rPr>
      <w:rFonts w:cs="OpenSymbol"/>
    </w:rPr>
  </w:style>
  <w:style w:type="character" w:styleId="ListLabel690">
    <w:name w:val="ListLabel 690"/>
    <w:qFormat/>
    <w:rPr>
      <w:rFonts w:cs="OpenSymbol"/>
    </w:rPr>
  </w:style>
  <w:style w:type="character" w:styleId="ListLabel691">
    <w:name w:val="ListLabel 691"/>
    <w:qFormat/>
    <w:rPr>
      <w:rFonts w:cs="OpenSymbol"/>
    </w:rPr>
  </w:style>
  <w:style w:type="character" w:styleId="ListLabel692">
    <w:name w:val="ListLabel 692"/>
    <w:qFormat/>
    <w:rPr>
      <w:rFonts w:cs="OpenSymbol"/>
    </w:rPr>
  </w:style>
  <w:style w:type="character" w:styleId="ListLabel693">
    <w:name w:val="ListLabel 693"/>
    <w:qFormat/>
    <w:rPr>
      <w:rFonts w:cs="OpenSymbol"/>
    </w:rPr>
  </w:style>
  <w:style w:type="character" w:styleId="ListLabel694">
    <w:name w:val="ListLabel 694"/>
    <w:qFormat/>
    <w:rPr>
      <w:rFonts w:ascii="Calibri" w:hAnsi="Calibri" w:cs="OpenSymbol"/>
    </w:rPr>
  </w:style>
  <w:style w:type="character" w:styleId="ListLabel695">
    <w:name w:val="ListLabel 695"/>
    <w:qFormat/>
    <w:rPr>
      <w:rFonts w:cs="OpenSymbol"/>
    </w:rPr>
  </w:style>
  <w:style w:type="character" w:styleId="ListLabel696">
    <w:name w:val="ListLabel 696"/>
    <w:qFormat/>
    <w:rPr>
      <w:rFonts w:cs="OpenSymbol"/>
    </w:rPr>
  </w:style>
  <w:style w:type="character" w:styleId="ListLabel697">
    <w:name w:val="ListLabel 697"/>
    <w:qFormat/>
    <w:rPr>
      <w:rFonts w:cs="OpenSymbol"/>
    </w:rPr>
  </w:style>
  <w:style w:type="character" w:styleId="ListLabel698">
    <w:name w:val="ListLabel 698"/>
    <w:qFormat/>
    <w:rPr>
      <w:rFonts w:cs="OpenSymbol"/>
    </w:rPr>
  </w:style>
  <w:style w:type="character" w:styleId="ListLabel699">
    <w:name w:val="ListLabel 699"/>
    <w:qFormat/>
    <w:rPr>
      <w:rFonts w:cs="OpenSymbol"/>
    </w:rPr>
  </w:style>
  <w:style w:type="character" w:styleId="ListLabel700">
    <w:name w:val="ListLabel 700"/>
    <w:qFormat/>
    <w:rPr>
      <w:rFonts w:cs="OpenSymbol"/>
    </w:rPr>
  </w:style>
  <w:style w:type="character" w:styleId="ListLabel701">
    <w:name w:val="ListLabel 701"/>
    <w:qFormat/>
    <w:rPr>
      <w:rFonts w:cs="OpenSymbol"/>
    </w:rPr>
  </w:style>
  <w:style w:type="character" w:styleId="ListLabel702">
    <w:name w:val="ListLabel 702"/>
    <w:qFormat/>
    <w:rPr>
      <w:rFonts w:cs="OpenSymbol"/>
    </w:rPr>
  </w:style>
  <w:style w:type="character" w:styleId="ListLabel703">
    <w:name w:val="ListLabel 703"/>
    <w:qFormat/>
    <w:rPr>
      <w:rFonts w:ascii="Times New Roman" w:hAnsi="Times New Roman" w:cs="OpenSymbol"/>
      <w:sz w:val="24"/>
    </w:rPr>
  </w:style>
  <w:style w:type="character" w:styleId="ListLabel704">
    <w:name w:val="ListLabel 704"/>
    <w:qFormat/>
    <w:rPr>
      <w:rFonts w:cs="OpenSymbol"/>
    </w:rPr>
  </w:style>
  <w:style w:type="character" w:styleId="ListLabel705">
    <w:name w:val="ListLabel 705"/>
    <w:qFormat/>
    <w:rPr>
      <w:rFonts w:cs="OpenSymbol"/>
    </w:rPr>
  </w:style>
  <w:style w:type="character" w:styleId="ListLabel706">
    <w:name w:val="ListLabel 706"/>
    <w:qFormat/>
    <w:rPr>
      <w:rFonts w:cs="OpenSymbol"/>
    </w:rPr>
  </w:style>
  <w:style w:type="character" w:styleId="ListLabel707">
    <w:name w:val="ListLabel 707"/>
    <w:qFormat/>
    <w:rPr>
      <w:rFonts w:cs="OpenSymbol"/>
    </w:rPr>
  </w:style>
  <w:style w:type="character" w:styleId="ListLabel708">
    <w:name w:val="ListLabel 708"/>
    <w:qFormat/>
    <w:rPr>
      <w:rFonts w:cs="OpenSymbol"/>
    </w:rPr>
  </w:style>
  <w:style w:type="character" w:styleId="ListLabel709">
    <w:name w:val="ListLabel 709"/>
    <w:qFormat/>
    <w:rPr>
      <w:rFonts w:cs="OpenSymbol"/>
    </w:rPr>
  </w:style>
  <w:style w:type="character" w:styleId="ListLabel710">
    <w:name w:val="ListLabel 710"/>
    <w:qFormat/>
    <w:rPr>
      <w:rFonts w:cs="OpenSymbol"/>
    </w:rPr>
  </w:style>
  <w:style w:type="character" w:styleId="ListLabel711">
    <w:name w:val="ListLabel 711"/>
    <w:qFormat/>
    <w:rPr>
      <w:rFonts w:cs="OpenSymbol"/>
    </w:rPr>
  </w:style>
  <w:style w:type="character" w:styleId="ListLabel712">
    <w:name w:val="ListLabel 712"/>
    <w:qFormat/>
    <w:rPr>
      <w:rFonts w:ascii="Times New Roman" w:hAnsi="Times New Roman" w:cs="OpenSymbol"/>
      <w:b/>
      <w:sz w:val="24"/>
    </w:rPr>
  </w:style>
  <w:style w:type="character" w:styleId="ListLabel713">
    <w:name w:val="ListLabel 713"/>
    <w:qFormat/>
    <w:rPr>
      <w:rFonts w:cs="OpenSymbol"/>
    </w:rPr>
  </w:style>
  <w:style w:type="character" w:styleId="ListLabel714">
    <w:name w:val="ListLabel 714"/>
    <w:qFormat/>
    <w:rPr>
      <w:rFonts w:cs="OpenSymbol"/>
    </w:rPr>
  </w:style>
  <w:style w:type="character" w:styleId="ListLabel715">
    <w:name w:val="ListLabel 715"/>
    <w:qFormat/>
    <w:rPr>
      <w:rFonts w:cs="OpenSymbol"/>
    </w:rPr>
  </w:style>
  <w:style w:type="character" w:styleId="ListLabel716">
    <w:name w:val="ListLabel 716"/>
    <w:qFormat/>
    <w:rPr>
      <w:rFonts w:cs="OpenSymbol"/>
    </w:rPr>
  </w:style>
  <w:style w:type="character" w:styleId="ListLabel717">
    <w:name w:val="ListLabel 717"/>
    <w:qFormat/>
    <w:rPr>
      <w:rFonts w:cs="OpenSymbol"/>
    </w:rPr>
  </w:style>
  <w:style w:type="character" w:styleId="ListLabel718">
    <w:name w:val="ListLabel 718"/>
    <w:qFormat/>
    <w:rPr>
      <w:rFonts w:cs="OpenSymbol"/>
    </w:rPr>
  </w:style>
  <w:style w:type="character" w:styleId="ListLabel719">
    <w:name w:val="ListLabel 719"/>
    <w:qFormat/>
    <w:rPr>
      <w:rFonts w:cs="OpenSymbol"/>
    </w:rPr>
  </w:style>
  <w:style w:type="character" w:styleId="ListLabel720">
    <w:name w:val="ListLabel 720"/>
    <w:qFormat/>
    <w:rPr>
      <w:rFonts w:cs="OpenSymbol"/>
    </w:rPr>
  </w:style>
  <w:style w:type="character" w:styleId="ListLabel721">
    <w:name w:val="ListLabel 721"/>
    <w:qFormat/>
    <w:rPr>
      <w:rFonts w:cs="OpenSymbol"/>
    </w:rPr>
  </w:style>
  <w:style w:type="character" w:styleId="ListLabel722">
    <w:name w:val="ListLabel 722"/>
    <w:qFormat/>
    <w:rPr>
      <w:rFonts w:cs="OpenSymbol"/>
    </w:rPr>
  </w:style>
  <w:style w:type="character" w:styleId="ListLabel723">
    <w:name w:val="ListLabel 723"/>
    <w:qFormat/>
    <w:rPr>
      <w:rFonts w:cs="OpenSymbol"/>
    </w:rPr>
  </w:style>
  <w:style w:type="character" w:styleId="ListLabel724">
    <w:name w:val="ListLabel 724"/>
    <w:qFormat/>
    <w:rPr>
      <w:rFonts w:cs="OpenSymbol"/>
    </w:rPr>
  </w:style>
  <w:style w:type="character" w:styleId="ListLabel725">
    <w:name w:val="ListLabel 725"/>
    <w:qFormat/>
    <w:rPr>
      <w:rFonts w:cs="OpenSymbol"/>
    </w:rPr>
  </w:style>
  <w:style w:type="character" w:styleId="ListLabel726">
    <w:name w:val="ListLabel 726"/>
    <w:qFormat/>
    <w:rPr>
      <w:rFonts w:cs="OpenSymbol"/>
    </w:rPr>
  </w:style>
  <w:style w:type="character" w:styleId="ListLabel727">
    <w:name w:val="ListLabel 727"/>
    <w:qFormat/>
    <w:rPr>
      <w:rFonts w:cs="OpenSymbol"/>
    </w:rPr>
  </w:style>
  <w:style w:type="character" w:styleId="ListLabel728">
    <w:name w:val="ListLabel 728"/>
    <w:qFormat/>
    <w:rPr>
      <w:rFonts w:cs="OpenSymbol"/>
    </w:rPr>
  </w:style>
  <w:style w:type="character" w:styleId="ListLabel729">
    <w:name w:val="ListLabel 729"/>
    <w:qFormat/>
    <w:rPr>
      <w:rFonts w:cs="OpenSymbol"/>
    </w:rPr>
  </w:style>
  <w:style w:type="character" w:styleId="ListLabel730">
    <w:name w:val="ListLabel 730"/>
    <w:qFormat/>
    <w:rPr>
      <w:rFonts w:cs="OpenSymbol"/>
    </w:rPr>
  </w:style>
  <w:style w:type="character" w:styleId="ListLabel731">
    <w:name w:val="ListLabel 731"/>
    <w:qFormat/>
    <w:rPr>
      <w:rFonts w:cs="OpenSymbol"/>
    </w:rPr>
  </w:style>
  <w:style w:type="character" w:styleId="ListLabel732">
    <w:name w:val="ListLabel 732"/>
    <w:qFormat/>
    <w:rPr>
      <w:rFonts w:cs="OpenSymbol"/>
    </w:rPr>
  </w:style>
  <w:style w:type="character" w:styleId="ListLabel733">
    <w:name w:val="ListLabel 733"/>
    <w:qFormat/>
    <w:rPr>
      <w:rFonts w:cs="OpenSymbol"/>
    </w:rPr>
  </w:style>
  <w:style w:type="character" w:styleId="ListLabel734">
    <w:name w:val="ListLabel 734"/>
    <w:qFormat/>
    <w:rPr>
      <w:rFonts w:cs="OpenSymbol"/>
    </w:rPr>
  </w:style>
  <w:style w:type="character" w:styleId="ListLabel735">
    <w:name w:val="ListLabel 735"/>
    <w:qFormat/>
    <w:rPr>
      <w:rFonts w:cs="OpenSymbol"/>
    </w:rPr>
  </w:style>
  <w:style w:type="character" w:styleId="ListLabel736">
    <w:name w:val="ListLabel 736"/>
    <w:qFormat/>
    <w:rPr>
      <w:rFonts w:cs="OpenSymbol"/>
    </w:rPr>
  </w:style>
  <w:style w:type="character" w:styleId="ListLabel737">
    <w:name w:val="ListLabel 737"/>
    <w:qFormat/>
    <w:rPr>
      <w:rFonts w:cs="OpenSymbol"/>
    </w:rPr>
  </w:style>
  <w:style w:type="character" w:styleId="ListLabel738">
    <w:name w:val="ListLabel 738"/>
    <w:qFormat/>
    <w:rPr>
      <w:rFonts w:cs="OpenSymbol"/>
    </w:rPr>
  </w:style>
  <w:style w:type="character" w:styleId="ListLabel739">
    <w:name w:val="ListLabel 739"/>
    <w:qFormat/>
    <w:rPr>
      <w:rFonts w:ascii="Times New Roman" w:hAnsi="Times New Roman" w:cs="OpenSymbol"/>
      <w:sz w:val="24"/>
    </w:rPr>
  </w:style>
  <w:style w:type="character" w:styleId="ListLabel740">
    <w:name w:val="ListLabel 740"/>
    <w:qFormat/>
    <w:rPr>
      <w:rFonts w:cs="OpenSymbol"/>
    </w:rPr>
  </w:style>
  <w:style w:type="character" w:styleId="ListLabel741">
    <w:name w:val="ListLabel 741"/>
    <w:qFormat/>
    <w:rPr>
      <w:rFonts w:cs="OpenSymbol"/>
    </w:rPr>
  </w:style>
  <w:style w:type="character" w:styleId="ListLabel742">
    <w:name w:val="ListLabel 742"/>
    <w:qFormat/>
    <w:rPr>
      <w:rFonts w:cs="OpenSymbol"/>
    </w:rPr>
  </w:style>
  <w:style w:type="character" w:styleId="ListLabel743">
    <w:name w:val="ListLabel 743"/>
    <w:qFormat/>
    <w:rPr>
      <w:rFonts w:cs="OpenSymbol"/>
    </w:rPr>
  </w:style>
  <w:style w:type="character" w:styleId="ListLabel744">
    <w:name w:val="ListLabel 744"/>
    <w:qFormat/>
    <w:rPr>
      <w:rFonts w:cs="OpenSymbol"/>
    </w:rPr>
  </w:style>
  <w:style w:type="character" w:styleId="ListLabel745">
    <w:name w:val="ListLabel 745"/>
    <w:qFormat/>
    <w:rPr>
      <w:rFonts w:cs="OpenSymbol"/>
    </w:rPr>
  </w:style>
  <w:style w:type="character" w:styleId="ListLabel746">
    <w:name w:val="ListLabel 746"/>
    <w:qFormat/>
    <w:rPr>
      <w:rFonts w:cs="OpenSymbol"/>
    </w:rPr>
  </w:style>
  <w:style w:type="character" w:styleId="ListLabel747">
    <w:name w:val="ListLabel 747"/>
    <w:qFormat/>
    <w:rPr>
      <w:rFonts w:cs="OpenSymbol"/>
    </w:rPr>
  </w:style>
  <w:style w:type="character" w:styleId="ListLabel748">
    <w:name w:val="ListLabel 748"/>
    <w:qFormat/>
    <w:rPr>
      <w:rFonts w:cs="OpenSymbol"/>
    </w:rPr>
  </w:style>
  <w:style w:type="character" w:styleId="ListLabel749">
    <w:name w:val="ListLabel 749"/>
    <w:qFormat/>
    <w:rPr>
      <w:rFonts w:cs="OpenSymbol"/>
    </w:rPr>
  </w:style>
  <w:style w:type="character" w:styleId="ListLabel750">
    <w:name w:val="ListLabel 750"/>
    <w:qFormat/>
    <w:rPr>
      <w:rFonts w:cs="OpenSymbol"/>
    </w:rPr>
  </w:style>
  <w:style w:type="character" w:styleId="ListLabel751">
    <w:name w:val="ListLabel 751"/>
    <w:qFormat/>
    <w:rPr>
      <w:rFonts w:cs="OpenSymbol"/>
    </w:rPr>
  </w:style>
  <w:style w:type="character" w:styleId="ListLabel752">
    <w:name w:val="ListLabel 752"/>
    <w:qFormat/>
    <w:rPr>
      <w:rFonts w:cs="OpenSymbol"/>
    </w:rPr>
  </w:style>
  <w:style w:type="character" w:styleId="ListLabel753">
    <w:name w:val="ListLabel 753"/>
    <w:qFormat/>
    <w:rPr>
      <w:rFonts w:cs="OpenSymbol"/>
    </w:rPr>
  </w:style>
  <w:style w:type="character" w:styleId="ListLabel754">
    <w:name w:val="ListLabel 754"/>
    <w:qFormat/>
    <w:rPr>
      <w:rFonts w:cs="OpenSymbol"/>
    </w:rPr>
  </w:style>
  <w:style w:type="character" w:styleId="ListLabel755">
    <w:name w:val="ListLabel 755"/>
    <w:qFormat/>
    <w:rPr>
      <w:rFonts w:cs="OpenSymbol"/>
    </w:rPr>
  </w:style>
  <w:style w:type="character" w:styleId="ListLabel756">
    <w:name w:val="ListLabel 756"/>
    <w:qFormat/>
    <w:rPr>
      <w:rFonts w:cs="OpenSymbol"/>
    </w:rPr>
  </w:style>
  <w:style w:type="character" w:styleId="ListLabel757">
    <w:name w:val="ListLabel 757"/>
    <w:qFormat/>
    <w:rPr>
      <w:rFonts w:cs="OpenSymbol"/>
      <w:sz w:val="24"/>
    </w:rPr>
  </w:style>
  <w:style w:type="character" w:styleId="ListLabel758">
    <w:name w:val="ListLabel 758"/>
    <w:qFormat/>
    <w:rPr>
      <w:rFonts w:cs="OpenSymbol"/>
    </w:rPr>
  </w:style>
  <w:style w:type="character" w:styleId="ListLabel759">
    <w:name w:val="ListLabel 759"/>
    <w:qFormat/>
    <w:rPr>
      <w:rFonts w:cs="OpenSymbol"/>
    </w:rPr>
  </w:style>
  <w:style w:type="character" w:styleId="ListLabel760">
    <w:name w:val="ListLabel 760"/>
    <w:qFormat/>
    <w:rPr>
      <w:rFonts w:cs="OpenSymbol"/>
    </w:rPr>
  </w:style>
  <w:style w:type="character" w:styleId="ListLabel761">
    <w:name w:val="ListLabel 761"/>
    <w:qFormat/>
    <w:rPr>
      <w:rFonts w:cs="OpenSymbol"/>
    </w:rPr>
  </w:style>
  <w:style w:type="character" w:styleId="ListLabel762">
    <w:name w:val="ListLabel 762"/>
    <w:qFormat/>
    <w:rPr>
      <w:rFonts w:cs="OpenSymbol"/>
    </w:rPr>
  </w:style>
  <w:style w:type="character" w:styleId="ListLabel763">
    <w:name w:val="ListLabel 763"/>
    <w:qFormat/>
    <w:rPr>
      <w:rFonts w:cs="OpenSymbol"/>
    </w:rPr>
  </w:style>
  <w:style w:type="character" w:styleId="ListLabel764">
    <w:name w:val="ListLabel 764"/>
    <w:qFormat/>
    <w:rPr>
      <w:rFonts w:cs="OpenSymbol"/>
    </w:rPr>
  </w:style>
  <w:style w:type="character" w:styleId="ListLabel765">
    <w:name w:val="ListLabel 765"/>
    <w:qFormat/>
    <w:rPr>
      <w:rFonts w:cs="OpenSymbol"/>
    </w:rPr>
  </w:style>
  <w:style w:type="character" w:styleId="ListLabel766">
    <w:name w:val="ListLabel 766"/>
    <w:qFormat/>
    <w:rPr>
      <w:rFonts w:cs="OpenSymbol"/>
    </w:rPr>
  </w:style>
  <w:style w:type="character" w:styleId="ListLabel767">
    <w:name w:val="ListLabel 767"/>
    <w:qFormat/>
    <w:rPr>
      <w:rFonts w:cs="OpenSymbol"/>
    </w:rPr>
  </w:style>
  <w:style w:type="character" w:styleId="ListLabel768">
    <w:name w:val="ListLabel 768"/>
    <w:qFormat/>
    <w:rPr>
      <w:rFonts w:cs="OpenSymbol"/>
    </w:rPr>
  </w:style>
  <w:style w:type="character" w:styleId="ListLabel769">
    <w:name w:val="ListLabel 769"/>
    <w:qFormat/>
    <w:rPr>
      <w:rFonts w:cs="OpenSymbol"/>
    </w:rPr>
  </w:style>
  <w:style w:type="character" w:styleId="ListLabel770">
    <w:name w:val="ListLabel 770"/>
    <w:qFormat/>
    <w:rPr>
      <w:rFonts w:cs="OpenSymbol"/>
    </w:rPr>
  </w:style>
  <w:style w:type="character" w:styleId="ListLabel771">
    <w:name w:val="ListLabel 771"/>
    <w:qFormat/>
    <w:rPr>
      <w:rFonts w:cs="OpenSymbol"/>
    </w:rPr>
  </w:style>
  <w:style w:type="character" w:styleId="ListLabel772">
    <w:name w:val="ListLabel 772"/>
    <w:qFormat/>
    <w:rPr>
      <w:rFonts w:cs="OpenSymbol"/>
    </w:rPr>
  </w:style>
  <w:style w:type="character" w:styleId="ListLabel773">
    <w:name w:val="ListLabel 773"/>
    <w:qFormat/>
    <w:rPr>
      <w:rFonts w:cs="OpenSymbol"/>
    </w:rPr>
  </w:style>
  <w:style w:type="character" w:styleId="ListLabel774">
    <w:name w:val="ListLabel 774"/>
    <w:qFormat/>
    <w:rPr>
      <w:rFonts w:cs="OpenSymbol"/>
    </w:rPr>
  </w:style>
  <w:style w:type="character" w:styleId="ListLabel775">
    <w:name w:val="ListLabel 775"/>
    <w:qFormat/>
    <w:rPr>
      <w:rFonts w:cs="OpenSymbol"/>
    </w:rPr>
  </w:style>
  <w:style w:type="character" w:styleId="ListLabel776">
    <w:name w:val="ListLabel 776"/>
    <w:qFormat/>
    <w:rPr>
      <w:rFonts w:cs="OpenSymbol"/>
    </w:rPr>
  </w:style>
  <w:style w:type="character" w:styleId="ListLabel777">
    <w:name w:val="ListLabel 777"/>
    <w:qFormat/>
    <w:rPr>
      <w:rFonts w:cs="OpenSymbol"/>
    </w:rPr>
  </w:style>
  <w:style w:type="character" w:styleId="ListLabel778">
    <w:name w:val="ListLabel 778"/>
    <w:qFormat/>
    <w:rPr>
      <w:rFonts w:cs="OpenSymbol"/>
    </w:rPr>
  </w:style>
  <w:style w:type="character" w:styleId="ListLabel779">
    <w:name w:val="ListLabel 779"/>
    <w:qFormat/>
    <w:rPr>
      <w:rFonts w:cs="OpenSymbol"/>
    </w:rPr>
  </w:style>
  <w:style w:type="character" w:styleId="ListLabel780">
    <w:name w:val="ListLabel 780"/>
    <w:qFormat/>
    <w:rPr>
      <w:rFonts w:cs="OpenSymbol"/>
    </w:rPr>
  </w:style>
  <w:style w:type="character" w:styleId="ListLabel781">
    <w:name w:val="ListLabel 781"/>
    <w:qFormat/>
    <w:rPr>
      <w:rFonts w:cs="OpenSymbol"/>
    </w:rPr>
  </w:style>
  <w:style w:type="character" w:styleId="ListLabel782">
    <w:name w:val="ListLabel 782"/>
    <w:qFormat/>
    <w:rPr>
      <w:rFonts w:cs="OpenSymbol"/>
    </w:rPr>
  </w:style>
  <w:style w:type="character" w:styleId="ListLabel783">
    <w:name w:val="ListLabel 783"/>
    <w:qFormat/>
    <w:rPr>
      <w:rFonts w:cs="OpenSymbol"/>
    </w:rPr>
  </w:style>
  <w:style w:type="character" w:styleId="ListLabel784">
    <w:name w:val="ListLabel 784"/>
    <w:qFormat/>
    <w:rPr>
      <w:rFonts w:cs="OpenSymbol"/>
    </w:rPr>
  </w:style>
  <w:style w:type="character" w:styleId="ListLabel785">
    <w:name w:val="ListLabel 785"/>
    <w:qFormat/>
    <w:rPr>
      <w:rFonts w:cs="OpenSymbol"/>
    </w:rPr>
  </w:style>
  <w:style w:type="character" w:styleId="ListLabel786">
    <w:name w:val="ListLabel 786"/>
    <w:qFormat/>
    <w:rPr>
      <w:rFonts w:cs="OpenSymbol"/>
    </w:rPr>
  </w:style>
  <w:style w:type="character" w:styleId="ListLabel787">
    <w:name w:val="ListLabel 787"/>
    <w:qFormat/>
    <w:rPr>
      <w:rFonts w:cs="OpenSymbol"/>
    </w:rPr>
  </w:style>
  <w:style w:type="character" w:styleId="ListLabel788">
    <w:name w:val="ListLabel 788"/>
    <w:qFormat/>
    <w:rPr>
      <w:rFonts w:cs="OpenSymbol"/>
    </w:rPr>
  </w:style>
  <w:style w:type="character" w:styleId="ListLabel789">
    <w:name w:val="ListLabel 789"/>
    <w:qFormat/>
    <w:rPr>
      <w:rFonts w:cs="OpenSymbol"/>
    </w:rPr>
  </w:style>
  <w:style w:type="character" w:styleId="ListLabel790">
    <w:name w:val="ListLabel 790"/>
    <w:qFormat/>
    <w:rPr>
      <w:rFonts w:cs="OpenSymbol"/>
    </w:rPr>
  </w:style>
  <w:style w:type="character" w:styleId="ListLabel791">
    <w:name w:val="ListLabel 791"/>
    <w:qFormat/>
    <w:rPr>
      <w:rFonts w:cs="OpenSymbol"/>
    </w:rPr>
  </w:style>
  <w:style w:type="character" w:styleId="ListLabel792">
    <w:name w:val="ListLabel 792"/>
    <w:qFormat/>
    <w:rPr>
      <w:rFonts w:cs="OpenSymbol"/>
    </w:rPr>
  </w:style>
  <w:style w:type="character" w:styleId="ListLabel793">
    <w:name w:val="ListLabel 793"/>
    <w:qFormat/>
    <w:rPr>
      <w:rFonts w:cs="OpenSymbol"/>
      <w:sz w:val="24"/>
    </w:rPr>
  </w:style>
  <w:style w:type="character" w:styleId="ListLabel794">
    <w:name w:val="ListLabel 794"/>
    <w:qFormat/>
    <w:rPr>
      <w:rFonts w:cs="OpenSymbol"/>
    </w:rPr>
  </w:style>
  <w:style w:type="character" w:styleId="ListLabel795">
    <w:name w:val="ListLabel 795"/>
    <w:qFormat/>
    <w:rPr>
      <w:rFonts w:cs="OpenSymbol"/>
    </w:rPr>
  </w:style>
  <w:style w:type="character" w:styleId="ListLabel796">
    <w:name w:val="ListLabel 796"/>
    <w:qFormat/>
    <w:rPr>
      <w:rFonts w:cs="OpenSymbol"/>
    </w:rPr>
  </w:style>
  <w:style w:type="character" w:styleId="ListLabel797">
    <w:name w:val="ListLabel 797"/>
    <w:qFormat/>
    <w:rPr>
      <w:rFonts w:cs="OpenSymbol"/>
    </w:rPr>
  </w:style>
  <w:style w:type="character" w:styleId="ListLabel798">
    <w:name w:val="ListLabel 798"/>
    <w:qFormat/>
    <w:rPr>
      <w:rFonts w:cs="OpenSymbol"/>
    </w:rPr>
  </w:style>
  <w:style w:type="character" w:styleId="ListLabel799">
    <w:name w:val="ListLabel 799"/>
    <w:qFormat/>
    <w:rPr>
      <w:rFonts w:cs="OpenSymbol"/>
    </w:rPr>
  </w:style>
  <w:style w:type="character" w:styleId="ListLabel800">
    <w:name w:val="ListLabel 800"/>
    <w:qFormat/>
    <w:rPr>
      <w:rFonts w:cs="OpenSymbol"/>
    </w:rPr>
  </w:style>
  <w:style w:type="character" w:styleId="ListLabel801">
    <w:name w:val="ListLabel 801"/>
    <w:qFormat/>
    <w:rPr>
      <w:rFonts w:cs="OpenSymbol"/>
    </w:rPr>
  </w:style>
  <w:style w:type="character" w:styleId="ListLabel802">
    <w:name w:val="ListLabel 802"/>
    <w:qFormat/>
    <w:rPr>
      <w:rFonts w:ascii="Times New Roman" w:hAnsi="Times New Roman" w:cs="OpenSymbol"/>
      <w:b/>
      <w:sz w:val="24"/>
    </w:rPr>
  </w:style>
  <w:style w:type="character" w:styleId="ListLabel803">
    <w:name w:val="ListLabel 803"/>
    <w:qFormat/>
    <w:rPr>
      <w:rFonts w:cs="OpenSymbol"/>
    </w:rPr>
  </w:style>
  <w:style w:type="character" w:styleId="ListLabel804">
    <w:name w:val="ListLabel 804"/>
    <w:qFormat/>
    <w:rPr>
      <w:rFonts w:cs="OpenSymbol"/>
    </w:rPr>
  </w:style>
  <w:style w:type="character" w:styleId="ListLabel805">
    <w:name w:val="ListLabel 805"/>
    <w:qFormat/>
    <w:rPr>
      <w:rFonts w:cs="OpenSymbol"/>
    </w:rPr>
  </w:style>
  <w:style w:type="character" w:styleId="ListLabel806">
    <w:name w:val="ListLabel 806"/>
    <w:qFormat/>
    <w:rPr>
      <w:rFonts w:cs="OpenSymbol"/>
    </w:rPr>
  </w:style>
  <w:style w:type="character" w:styleId="ListLabel807">
    <w:name w:val="ListLabel 807"/>
    <w:qFormat/>
    <w:rPr>
      <w:rFonts w:cs="OpenSymbol"/>
    </w:rPr>
  </w:style>
  <w:style w:type="character" w:styleId="ListLabel808">
    <w:name w:val="ListLabel 808"/>
    <w:qFormat/>
    <w:rPr>
      <w:rFonts w:cs="OpenSymbol"/>
    </w:rPr>
  </w:style>
  <w:style w:type="character" w:styleId="ListLabel809">
    <w:name w:val="ListLabel 809"/>
    <w:qFormat/>
    <w:rPr>
      <w:rFonts w:cs="OpenSymbol"/>
    </w:rPr>
  </w:style>
  <w:style w:type="character" w:styleId="ListLabel810">
    <w:name w:val="ListLabel 810"/>
    <w:qFormat/>
    <w:rPr>
      <w:rFonts w:cs="OpenSymbol"/>
    </w:rPr>
  </w:style>
  <w:style w:type="character" w:styleId="ListLabel811">
    <w:name w:val="ListLabel 811"/>
    <w:qFormat/>
    <w:rPr>
      <w:rFonts w:cs="OpenSymbol"/>
    </w:rPr>
  </w:style>
  <w:style w:type="character" w:styleId="ListLabel812">
    <w:name w:val="ListLabel 812"/>
    <w:qFormat/>
    <w:rPr>
      <w:rFonts w:cs="OpenSymbol"/>
    </w:rPr>
  </w:style>
  <w:style w:type="character" w:styleId="ListLabel813">
    <w:name w:val="ListLabel 813"/>
    <w:qFormat/>
    <w:rPr>
      <w:rFonts w:cs="OpenSymbol"/>
    </w:rPr>
  </w:style>
  <w:style w:type="character" w:styleId="ListLabel814">
    <w:name w:val="ListLabel 814"/>
    <w:qFormat/>
    <w:rPr>
      <w:rFonts w:cs="OpenSymbol"/>
    </w:rPr>
  </w:style>
  <w:style w:type="character" w:styleId="ListLabel815">
    <w:name w:val="ListLabel 815"/>
    <w:qFormat/>
    <w:rPr>
      <w:rFonts w:cs="OpenSymbol"/>
    </w:rPr>
  </w:style>
  <w:style w:type="character" w:styleId="ListLabel816">
    <w:name w:val="ListLabel 816"/>
    <w:qFormat/>
    <w:rPr>
      <w:rFonts w:cs="OpenSymbol"/>
    </w:rPr>
  </w:style>
  <w:style w:type="character" w:styleId="ListLabel817">
    <w:name w:val="ListLabel 817"/>
    <w:qFormat/>
    <w:rPr>
      <w:rFonts w:cs="OpenSymbol"/>
    </w:rPr>
  </w:style>
  <w:style w:type="character" w:styleId="ListLabel818">
    <w:name w:val="ListLabel 818"/>
    <w:qFormat/>
    <w:rPr>
      <w:rFonts w:cs="OpenSymbol"/>
    </w:rPr>
  </w:style>
  <w:style w:type="character" w:styleId="ListLabel819">
    <w:name w:val="ListLabel 819"/>
    <w:qFormat/>
    <w:rPr>
      <w:rFonts w:cs="OpenSymbol"/>
    </w:rPr>
  </w:style>
  <w:style w:type="character" w:styleId="ListLabel820">
    <w:name w:val="ListLabel 820"/>
    <w:qFormat/>
    <w:rPr>
      <w:rFonts w:cs="OpenSymbol"/>
    </w:rPr>
  </w:style>
  <w:style w:type="character" w:styleId="ListLabel821">
    <w:name w:val="ListLabel 821"/>
    <w:qFormat/>
    <w:rPr>
      <w:rFonts w:cs="OpenSymbol"/>
    </w:rPr>
  </w:style>
  <w:style w:type="character" w:styleId="ListLabel822">
    <w:name w:val="ListLabel 822"/>
    <w:qFormat/>
    <w:rPr>
      <w:rFonts w:cs="OpenSymbol"/>
    </w:rPr>
  </w:style>
  <w:style w:type="character" w:styleId="ListLabel823">
    <w:name w:val="ListLabel 823"/>
    <w:qFormat/>
    <w:rPr>
      <w:rFonts w:cs="OpenSymbol"/>
    </w:rPr>
  </w:style>
  <w:style w:type="character" w:styleId="ListLabel824">
    <w:name w:val="ListLabel 824"/>
    <w:qFormat/>
    <w:rPr>
      <w:rFonts w:cs="OpenSymbol"/>
    </w:rPr>
  </w:style>
  <w:style w:type="character" w:styleId="ListLabel825">
    <w:name w:val="ListLabel 825"/>
    <w:qFormat/>
    <w:rPr>
      <w:rFonts w:cs="OpenSymbol"/>
    </w:rPr>
  </w:style>
  <w:style w:type="character" w:styleId="ListLabel826">
    <w:name w:val="ListLabel 826"/>
    <w:qFormat/>
    <w:rPr>
      <w:rFonts w:cs="OpenSymbol"/>
    </w:rPr>
  </w:style>
  <w:style w:type="character" w:styleId="ListLabel827">
    <w:name w:val="ListLabel 827"/>
    <w:qFormat/>
    <w:rPr>
      <w:rFonts w:cs="OpenSymbol"/>
    </w:rPr>
  </w:style>
  <w:style w:type="character" w:styleId="ListLabel828">
    <w:name w:val="ListLabel 828"/>
    <w:qFormat/>
    <w:rPr>
      <w:rFonts w:cs="OpenSymbol"/>
    </w:rPr>
  </w:style>
  <w:style w:type="character" w:styleId="ListLabel829">
    <w:name w:val="ListLabel 829"/>
    <w:qFormat/>
    <w:rPr>
      <w:rFonts w:cs="OpenSymbol"/>
      <w:sz w:val="24"/>
    </w:rPr>
  </w:style>
  <w:style w:type="character" w:styleId="ListLabel830">
    <w:name w:val="ListLabel 830"/>
    <w:qFormat/>
    <w:rPr>
      <w:rFonts w:cs="OpenSymbol"/>
    </w:rPr>
  </w:style>
  <w:style w:type="character" w:styleId="ListLabel831">
    <w:name w:val="ListLabel 831"/>
    <w:qFormat/>
    <w:rPr>
      <w:rFonts w:cs="OpenSymbol"/>
    </w:rPr>
  </w:style>
  <w:style w:type="character" w:styleId="ListLabel832">
    <w:name w:val="ListLabel 832"/>
    <w:qFormat/>
    <w:rPr>
      <w:rFonts w:cs="OpenSymbol"/>
    </w:rPr>
  </w:style>
  <w:style w:type="character" w:styleId="ListLabel833">
    <w:name w:val="ListLabel 833"/>
    <w:qFormat/>
    <w:rPr>
      <w:rFonts w:cs="OpenSymbol"/>
    </w:rPr>
  </w:style>
  <w:style w:type="character" w:styleId="ListLabel834">
    <w:name w:val="ListLabel 834"/>
    <w:qFormat/>
    <w:rPr>
      <w:rFonts w:cs="OpenSymbol"/>
    </w:rPr>
  </w:style>
  <w:style w:type="character" w:styleId="ListLabel835">
    <w:name w:val="ListLabel 835"/>
    <w:qFormat/>
    <w:rPr>
      <w:rFonts w:cs="OpenSymbol"/>
    </w:rPr>
  </w:style>
  <w:style w:type="character" w:styleId="ListLabel836">
    <w:name w:val="ListLabel 836"/>
    <w:qFormat/>
    <w:rPr>
      <w:rFonts w:cs="OpenSymbol"/>
    </w:rPr>
  </w:style>
  <w:style w:type="character" w:styleId="ListLabel837">
    <w:name w:val="ListLabel 837"/>
    <w:qFormat/>
    <w:rPr>
      <w:rFonts w:cs="OpenSymbol"/>
    </w:rPr>
  </w:style>
  <w:style w:type="character" w:styleId="ListLabel838">
    <w:name w:val="ListLabel 838"/>
    <w:qFormat/>
    <w:rPr>
      <w:rFonts w:ascii="Times New Roman" w:hAnsi="Times New Roman" w:cs="Symbol"/>
      <w:sz w:val="24"/>
    </w:rPr>
  </w:style>
  <w:style w:type="character" w:styleId="ListLabel839">
    <w:name w:val="ListLabel 839"/>
    <w:qFormat/>
    <w:rPr>
      <w:rFonts w:cs="OpenSymbol"/>
    </w:rPr>
  </w:style>
  <w:style w:type="character" w:styleId="ListLabel840">
    <w:name w:val="ListLabel 840"/>
    <w:qFormat/>
    <w:rPr>
      <w:rFonts w:cs="OpenSymbol"/>
    </w:rPr>
  </w:style>
  <w:style w:type="character" w:styleId="ListLabel841">
    <w:name w:val="ListLabel 841"/>
    <w:qFormat/>
    <w:rPr>
      <w:rFonts w:cs="OpenSymbol"/>
    </w:rPr>
  </w:style>
  <w:style w:type="character" w:styleId="ListLabel842">
    <w:name w:val="ListLabel 842"/>
    <w:qFormat/>
    <w:rPr>
      <w:rFonts w:cs="OpenSymbol"/>
    </w:rPr>
  </w:style>
  <w:style w:type="character" w:styleId="ListLabel843">
    <w:name w:val="ListLabel 843"/>
    <w:qFormat/>
    <w:rPr>
      <w:rFonts w:cs="OpenSymbol"/>
    </w:rPr>
  </w:style>
  <w:style w:type="character" w:styleId="ListLabel844">
    <w:name w:val="ListLabel 844"/>
    <w:qFormat/>
    <w:rPr>
      <w:rFonts w:cs="OpenSymbol"/>
    </w:rPr>
  </w:style>
  <w:style w:type="character" w:styleId="ListLabel845">
    <w:name w:val="ListLabel 845"/>
    <w:qFormat/>
    <w:rPr>
      <w:rFonts w:cs="OpenSymbol"/>
    </w:rPr>
  </w:style>
  <w:style w:type="character" w:styleId="ListLabel846">
    <w:name w:val="ListLabel 846"/>
    <w:qFormat/>
    <w:rPr>
      <w:rFonts w:cs="OpenSymbol"/>
    </w:rPr>
  </w:style>
  <w:style w:type="character" w:styleId="ListLabel847">
    <w:name w:val="ListLabel 847"/>
    <w:qFormat/>
    <w:rPr>
      <w:rFonts w:ascii="Times New Roman" w:hAnsi="Times New Roman" w:cs="Symbol"/>
      <w:sz w:val="24"/>
    </w:rPr>
  </w:style>
  <w:style w:type="character" w:styleId="ListLabel848">
    <w:name w:val="ListLabel 848"/>
    <w:qFormat/>
    <w:rPr>
      <w:rFonts w:cs="OpenSymbol"/>
    </w:rPr>
  </w:style>
  <w:style w:type="character" w:styleId="ListLabel849">
    <w:name w:val="ListLabel 849"/>
    <w:qFormat/>
    <w:rPr>
      <w:rFonts w:cs="OpenSymbol"/>
    </w:rPr>
  </w:style>
  <w:style w:type="character" w:styleId="ListLabel850">
    <w:name w:val="ListLabel 850"/>
    <w:qFormat/>
    <w:rPr>
      <w:rFonts w:cs="OpenSymbol"/>
    </w:rPr>
  </w:style>
  <w:style w:type="character" w:styleId="ListLabel851">
    <w:name w:val="ListLabel 851"/>
    <w:qFormat/>
    <w:rPr>
      <w:rFonts w:cs="OpenSymbol"/>
    </w:rPr>
  </w:style>
  <w:style w:type="character" w:styleId="ListLabel852">
    <w:name w:val="ListLabel 852"/>
    <w:qFormat/>
    <w:rPr>
      <w:rFonts w:cs="OpenSymbol"/>
    </w:rPr>
  </w:style>
  <w:style w:type="character" w:styleId="ListLabel853">
    <w:name w:val="ListLabel 853"/>
    <w:qFormat/>
    <w:rPr>
      <w:rFonts w:cs="OpenSymbol"/>
    </w:rPr>
  </w:style>
  <w:style w:type="character" w:styleId="ListLabel854">
    <w:name w:val="ListLabel 854"/>
    <w:qFormat/>
    <w:rPr>
      <w:rFonts w:cs="OpenSymbol"/>
    </w:rPr>
  </w:style>
  <w:style w:type="character" w:styleId="ListLabel855">
    <w:name w:val="ListLabel 855"/>
    <w:qFormat/>
    <w:rPr>
      <w:rFonts w:cs="OpenSymbol"/>
    </w:rPr>
  </w:style>
  <w:style w:type="character" w:styleId="ListLabel856">
    <w:name w:val="ListLabel 856"/>
    <w:qFormat/>
    <w:rPr>
      <w:rFonts w:ascii="Times New Roman" w:hAnsi="Times New Roman" w:cs="Symbol"/>
      <w:sz w:val="24"/>
    </w:rPr>
  </w:style>
  <w:style w:type="character" w:styleId="ListLabel857">
    <w:name w:val="ListLabel 857"/>
    <w:qFormat/>
    <w:rPr>
      <w:rFonts w:cs="OpenSymbol"/>
    </w:rPr>
  </w:style>
  <w:style w:type="character" w:styleId="ListLabel858">
    <w:name w:val="ListLabel 858"/>
    <w:qFormat/>
    <w:rPr>
      <w:rFonts w:cs="OpenSymbol"/>
    </w:rPr>
  </w:style>
  <w:style w:type="character" w:styleId="ListLabel859">
    <w:name w:val="ListLabel 859"/>
    <w:qFormat/>
    <w:rPr>
      <w:rFonts w:cs="OpenSymbol"/>
    </w:rPr>
  </w:style>
  <w:style w:type="character" w:styleId="ListLabel860">
    <w:name w:val="ListLabel 860"/>
    <w:qFormat/>
    <w:rPr>
      <w:rFonts w:cs="OpenSymbol"/>
    </w:rPr>
  </w:style>
  <w:style w:type="character" w:styleId="ListLabel861">
    <w:name w:val="ListLabel 861"/>
    <w:qFormat/>
    <w:rPr>
      <w:rFonts w:cs="OpenSymbol"/>
    </w:rPr>
  </w:style>
  <w:style w:type="character" w:styleId="ListLabel862">
    <w:name w:val="ListLabel 862"/>
    <w:qFormat/>
    <w:rPr>
      <w:rFonts w:cs="OpenSymbol"/>
    </w:rPr>
  </w:style>
  <w:style w:type="character" w:styleId="ListLabel863">
    <w:name w:val="ListLabel 863"/>
    <w:qFormat/>
    <w:rPr>
      <w:rFonts w:cs="OpenSymbol"/>
    </w:rPr>
  </w:style>
  <w:style w:type="character" w:styleId="ListLabel864">
    <w:name w:val="ListLabel 864"/>
    <w:qFormat/>
    <w:rPr>
      <w:rFonts w:cs="OpenSymbol"/>
    </w:rPr>
  </w:style>
  <w:style w:type="character" w:styleId="ListLabel865">
    <w:name w:val="ListLabel 865"/>
    <w:qFormat/>
    <w:rPr>
      <w:rFonts w:ascii="Times New Roman" w:hAnsi="Times New Roman" w:cs="Symbol"/>
      <w:sz w:val="24"/>
    </w:rPr>
  </w:style>
  <w:style w:type="character" w:styleId="ListLabel866">
    <w:name w:val="ListLabel 866"/>
    <w:qFormat/>
    <w:rPr>
      <w:rFonts w:cs="OpenSymbol"/>
    </w:rPr>
  </w:style>
  <w:style w:type="character" w:styleId="ListLabel867">
    <w:name w:val="ListLabel 867"/>
    <w:qFormat/>
    <w:rPr>
      <w:rFonts w:cs="OpenSymbol"/>
    </w:rPr>
  </w:style>
  <w:style w:type="character" w:styleId="ListLabel868">
    <w:name w:val="ListLabel 868"/>
    <w:qFormat/>
    <w:rPr>
      <w:rFonts w:cs="OpenSymbol"/>
    </w:rPr>
  </w:style>
  <w:style w:type="character" w:styleId="ListLabel869">
    <w:name w:val="ListLabel 869"/>
    <w:qFormat/>
    <w:rPr>
      <w:rFonts w:cs="OpenSymbol"/>
    </w:rPr>
  </w:style>
  <w:style w:type="character" w:styleId="ListLabel870">
    <w:name w:val="ListLabel 870"/>
    <w:qFormat/>
    <w:rPr>
      <w:rFonts w:cs="OpenSymbol"/>
    </w:rPr>
  </w:style>
  <w:style w:type="character" w:styleId="ListLabel871">
    <w:name w:val="ListLabel 871"/>
    <w:qFormat/>
    <w:rPr>
      <w:rFonts w:cs="OpenSymbol"/>
    </w:rPr>
  </w:style>
  <w:style w:type="character" w:styleId="ListLabel872">
    <w:name w:val="ListLabel 872"/>
    <w:qFormat/>
    <w:rPr>
      <w:rFonts w:cs="OpenSymbol"/>
    </w:rPr>
  </w:style>
  <w:style w:type="character" w:styleId="ListLabel873">
    <w:name w:val="ListLabel 873"/>
    <w:qFormat/>
    <w:rPr>
      <w:rFonts w:cs="OpenSymbol"/>
    </w:rPr>
  </w:style>
  <w:style w:type="character" w:styleId="ListLabel874">
    <w:name w:val="ListLabel 874"/>
    <w:qFormat/>
    <w:rPr>
      <w:rFonts w:ascii="Times New Roman" w:hAnsi="Times New Roman" w:cs="Symbol"/>
      <w:sz w:val="24"/>
    </w:rPr>
  </w:style>
  <w:style w:type="character" w:styleId="ListLabel875">
    <w:name w:val="ListLabel 875"/>
    <w:qFormat/>
    <w:rPr>
      <w:rFonts w:cs="OpenSymbol"/>
    </w:rPr>
  </w:style>
  <w:style w:type="character" w:styleId="ListLabel876">
    <w:name w:val="ListLabel 876"/>
    <w:qFormat/>
    <w:rPr>
      <w:rFonts w:cs="OpenSymbol"/>
    </w:rPr>
  </w:style>
  <w:style w:type="character" w:styleId="ListLabel877">
    <w:name w:val="ListLabel 877"/>
    <w:qFormat/>
    <w:rPr>
      <w:rFonts w:cs="OpenSymbol"/>
    </w:rPr>
  </w:style>
  <w:style w:type="character" w:styleId="ListLabel878">
    <w:name w:val="ListLabel 878"/>
    <w:qFormat/>
    <w:rPr>
      <w:rFonts w:cs="OpenSymbol"/>
    </w:rPr>
  </w:style>
  <w:style w:type="character" w:styleId="ListLabel879">
    <w:name w:val="ListLabel 879"/>
    <w:qFormat/>
    <w:rPr>
      <w:rFonts w:cs="OpenSymbol"/>
    </w:rPr>
  </w:style>
  <w:style w:type="character" w:styleId="ListLabel880">
    <w:name w:val="ListLabel 880"/>
    <w:qFormat/>
    <w:rPr>
      <w:rFonts w:cs="OpenSymbol"/>
    </w:rPr>
  </w:style>
  <w:style w:type="character" w:styleId="ListLabel881">
    <w:name w:val="ListLabel 881"/>
    <w:qFormat/>
    <w:rPr>
      <w:rFonts w:cs="OpenSymbol"/>
    </w:rPr>
  </w:style>
  <w:style w:type="character" w:styleId="ListLabel882">
    <w:name w:val="ListLabel 882"/>
    <w:qFormat/>
    <w:rPr>
      <w:rFonts w:cs="OpenSymbol"/>
    </w:rPr>
  </w:style>
  <w:style w:type="character" w:styleId="ListLabel883">
    <w:name w:val="ListLabel 883"/>
    <w:qFormat/>
    <w:rPr>
      <w:rFonts w:ascii="Times New Roman" w:hAnsi="Times New Roman" w:cs="Symbol"/>
      <w:sz w:val="24"/>
    </w:rPr>
  </w:style>
  <w:style w:type="character" w:styleId="ListLabel884">
    <w:name w:val="ListLabel 884"/>
    <w:qFormat/>
    <w:rPr>
      <w:rFonts w:cs="OpenSymbol"/>
    </w:rPr>
  </w:style>
  <w:style w:type="character" w:styleId="ListLabel885">
    <w:name w:val="ListLabel 885"/>
    <w:qFormat/>
    <w:rPr>
      <w:rFonts w:cs="OpenSymbol"/>
    </w:rPr>
  </w:style>
  <w:style w:type="character" w:styleId="ListLabel886">
    <w:name w:val="ListLabel 886"/>
    <w:qFormat/>
    <w:rPr>
      <w:rFonts w:cs="OpenSymbol"/>
    </w:rPr>
  </w:style>
  <w:style w:type="character" w:styleId="ListLabel887">
    <w:name w:val="ListLabel 887"/>
    <w:qFormat/>
    <w:rPr>
      <w:rFonts w:cs="OpenSymbol"/>
    </w:rPr>
  </w:style>
  <w:style w:type="character" w:styleId="ListLabel888">
    <w:name w:val="ListLabel 888"/>
    <w:qFormat/>
    <w:rPr>
      <w:rFonts w:cs="OpenSymbol"/>
    </w:rPr>
  </w:style>
  <w:style w:type="character" w:styleId="ListLabel889">
    <w:name w:val="ListLabel 889"/>
    <w:qFormat/>
    <w:rPr>
      <w:rFonts w:cs="OpenSymbol"/>
    </w:rPr>
  </w:style>
  <w:style w:type="character" w:styleId="ListLabel890">
    <w:name w:val="ListLabel 890"/>
    <w:qFormat/>
    <w:rPr>
      <w:rFonts w:cs="OpenSymbol"/>
    </w:rPr>
  </w:style>
  <w:style w:type="character" w:styleId="ListLabel891">
    <w:name w:val="ListLabel 891"/>
    <w:qFormat/>
    <w:rPr>
      <w:rFonts w:cs="OpenSymbol"/>
    </w:rPr>
  </w:style>
  <w:style w:type="character" w:styleId="ListLabel892">
    <w:name w:val="ListLabel 892"/>
    <w:qFormat/>
    <w:rPr>
      <w:rFonts w:ascii="Times New Roman" w:hAnsi="Times New Roman" w:cs="Symbol"/>
      <w:b w:val="false"/>
      <w:sz w:val="24"/>
    </w:rPr>
  </w:style>
  <w:style w:type="character" w:styleId="ListLabel893">
    <w:name w:val="ListLabel 893"/>
    <w:qFormat/>
    <w:rPr>
      <w:rFonts w:cs="OpenSymbol"/>
    </w:rPr>
  </w:style>
  <w:style w:type="character" w:styleId="ListLabel894">
    <w:name w:val="ListLabel 894"/>
    <w:qFormat/>
    <w:rPr>
      <w:rFonts w:cs="OpenSymbol"/>
    </w:rPr>
  </w:style>
  <w:style w:type="character" w:styleId="ListLabel895">
    <w:name w:val="ListLabel 895"/>
    <w:qFormat/>
    <w:rPr>
      <w:rFonts w:cs="OpenSymbol"/>
    </w:rPr>
  </w:style>
  <w:style w:type="character" w:styleId="ListLabel896">
    <w:name w:val="ListLabel 896"/>
    <w:qFormat/>
    <w:rPr>
      <w:rFonts w:cs="OpenSymbol"/>
    </w:rPr>
  </w:style>
  <w:style w:type="character" w:styleId="ListLabel897">
    <w:name w:val="ListLabel 897"/>
    <w:qFormat/>
    <w:rPr>
      <w:rFonts w:cs="OpenSymbol"/>
    </w:rPr>
  </w:style>
  <w:style w:type="character" w:styleId="ListLabel898">
    <w:name w:val="ListLabel 898"/>
    <w:qFormat/>
    <w:rPr>
      <w:rFonts w:cs="OpenSymbol"/>
    </w:rPr>
  </w:style>
  <w:style w:type="character" w:styleId="ListLabel899">
    <w:name w:val="ListLabel 899"/>
    <w:qFormat/>
    <w:rPr>
      <w:rFonts w:cs="OpenSymbol"/>
    </w:rPr>
  </w:style>
  <w:style w:type="character" w:styleId="ListLabel900">
    <w:name w:val="ListLabel 900"/>
    <w:qFormat/>
    <w:rPr>
      <w:rFonts w:cs="OpenSymbol"/>
    </w:rPr>
  </w:style>
  <w:style w:type="character" w:styleId="ListLabel901">
    <w:name w:val="ListLabel 901"/>
    <w:qFormat/>
    <w:rPr>
      <w:rFonts w:ascii="Times New Roman" w:hAnsi="Times New Roman" w:cs="Symbol"/>
      <w:sz w:val="24"/>
    </w:rPr>
  </w:style>
  <w:style w:type="character" w:styleId="ListLabel902">
    <w:name w:val="ListLabel 902"/>
    <w:qFormat/>
    <w:rPr>
      <w:rFonts w:cs="OpenSymbol"/>
    </w:rPr>
  </w:style>
  <w:style w:type="character" w:styleId="ListLabel903">
    <w:name w:val="ListLabel 903"/>
    <w:qFormat/>
    <w:rPr>
      <w:rFonts w:cs="OpenSymbol"/>
    </w:rPr>
  </w:style>
  <w:style w:type="character" w:styleId="ListLabel904">
    <w:name w:val="ListLabel 904"/>
    <w:qFormat/>
    <w:rPr>
      <w:rFonts w:cs="OpenSymbol"/>
    </w:rPr>
  </w:style>
  <w:style w:type="character" w:styleId="ListLabel905">
    <w:name w:val="ListLabel 905"/>
    <w:qFormat/>
    <w:rPr>
      <w:rFonts w:cs="OpenSymbol"/>
    </w:rPr>
  </w:style>
  <w:style w:type="character" w:styleId="ListLabel906">
    <w:name w:val="ListLabel 906"/>
    <w:qFormat/>
    <w:rPr>
      <w:rFonts w:cs="OpenSymbol"/>
    </w:rPr>
  </w:style>
  <w:style w:type="character" w:styleId="ListLabel907">
    <w:name w:val="ListLabel 907"/>
    <w:qFormat/>
    <w:rPr>
      <w:rFonts w:cs="OpenSymbol"/>
    </w:rPr>
  </w:style>
  <w:style w:type="character" w:styleId="ListLabel908">
    <w:name w:val="ListLabel 908"/>
    <w:qFormat/>
    <w:rPr>
      <w:rFonts w:cs="OpenSymbol"/>
    </w:rPr>
  </w:style>
  <w:style w:type="character" w:styleId="ListLabel909">
    <w:name w:val="ListLabel 909"/>
    <w:qFormat/>
    <w:rPr>
      <w:rFonts w:cs="OpenSymbol"/>
    </w:rPr>
  </w:style>
  <w:style w:type="character" w:styleId="ListLabel910">
    <w:name w:val="ListLabel 910"/>
    <w:qFormat/>
    <w:rPr>
      <w:rFonts w:ascii="Times New Roman" w:hAnsi="Times New Roman" w:cs="Symbol"/>
      <w:sz w:val="24"/>
    </w:rPr>
  </w:style>
  <w:style w:type="character" w:styleId="ListLabel911">
    <w:name w:val="ListLabel 911"/>
    <w:qFormat/>
    <w:rPr>
      <w:rFonts w:cs="OpenSymbol"/>
    </w:rPr>
  </w:style>
  <w:style w:type="character" w:styleId="ListLabel912">
    <w:name w:val="ListLabel 912"/>
    <w:qFormat/>
    <w:rPr>
      <w:rFonts w:cs="OpenSymbol"/>
    </w:rPr>
  </w:style>
  <w:style w:type="character" w:styleId="ListLabel913">
    <w:name w:val="ListLabel 913"/>
    <w:qFormat/>
    <w:rPr>
      <w:rFonts w:cs="OpenSymbol"/>
    </w:rPr>
  </w:style>
  <w:style w:type="character" w:styleId="ListLabel914">
    <w:name w:val="ListLabel 914"/>
    <w:qFormat/>
    <w:rPr>
      <w:rFonts w:cs="OpenSymbol"/>
    </w:rPr>
  </w:style>
  <w:style w:type="character" w:styleId="ListLabel915">
    <w:name w:val="ListLabel 915"/>
    <w:qFormat/>
    <w:rPr>
      <w:rFonts w:cs="OpenSymbol"/>
    </w:rPr>
  </w:style>
  <w:style w:type="character" w:styleId="ListLabel916">
    <w:name w:val="ListLabel 916"/>
    <w:qFormat/>
    <w:rPr>
      <w:rFonts w:cs="OpenSymbol"/>
    </w:rPr>
  </w:style>
  <w:style w:type="character" w:styleId="ListLabel917">
    <w:name w:val="ListLabel 917"/>
    <w:qFormat/>
    <w:rPr>
      <w:rFonts w:cs="OpenSymbol"/>
    </w:rPr>
  </w:style>
  <w:style w:type="character" w:styleId="ListLabel918">
    <w:name w:val="ListLabel 918"/>
    <w:qFormat/>
    <w:rPr>
      <w:rFonts w:cs="OpenSymbol"/>
    </w:rPr>
  </w:style>
  <w:style w:type="character" w:styleId="ListLabel919">
    <w:name w:val="ListLabel 919"/>
    <w:qFormat/>
    <w:rPr>
      <w:rFonts w:ascii="Times New Roman" w:hAnsi="Times New Roman" w:cs="Symbol"/>
      <w:sz w:val="24"/>
    </w:rPr>
  </w:style>
  <w:style w:type="character" w:styleId="ListLabel920">
    <w:name w:val="ListLabel 920"/>
    <w:qFormat/>
    <w:rPr>
      <w:rFonts w:cs="OpenSymbol"/>
    </w:rPr>
  </w:style>
  <w:style w:type="character" w:styleId="ListLabel921">
    <w:name w:val="ListLabel 921"/>
    <w:qFormat/>
    <w:rPr>
      <w:rFonts w:cs="OpenSymbol"/>
    </w:rPr>
  </w:style>
  <w:style w:type="character" w:styleId="ListLabel922">
    <w:name w:val="ListLabel 922"/>
    <w:qFormat/>
    <w:rPr>
      <w:rFonts w:cs="OpenSymbol"/>
    </w:rPr>
  </w:style>
  <w:style w:type="character" w:styleId="ListLabel923">
    <w:name w:val="ListLabel 923"/>
    <w:qFormat/>
    <w:rPr>
      <w:rFonts w:cs="OpenSymbol"/>
    </w:rPr>
  </w:style>
  <w:style w:type="character" w:styleId="ListLabel924">
    <w:name w:val="ListLabel 924"/>
    <w:qFormat/>
    <w:rPr>
      <w:rFonts w:cs="OpenSymbol"/>
    </w:rPr>
  </w:style>
  <w:style w:type="character" w:styleId="ListLabel925">
    <w:name w:val="ListLabel 925"/>
    <w:qFormat/>
    <w:rPr>
      <w:rFonts w:cs="OpenSymbol"/>
    </w:rPr>
  </w:style>
  <w:style w:type="character" w:styleId="ListLabel926">
    <w:name w:val="ListLabel 926"/>
    <w:qFormat/>
    <w:rPr>
      <w:rFonts w:cs="OpenSymbol"/>
    </w:rPr>
  </w:style>
  <w:style w:type="character" w:styleId="ListLabel927">
    <w:name w:val="ListLabel 927"/>
    <w:qFormat/>
    <w:rPr>
      <w:rFonts w:cs="OpenSymbol"/>
    </w:rPr>
  </w:style>
  <w:style w:type="character" w:styleId="ListLabel928">
    <w:name w:val="ListLabel 928"/>
    <w:qFormat/>
    <w:rPr>
      <w:rFonts w:cs="OpenSymbol"/>
    </w:rPr>
  </w:style>
  <w:style w:type="character" w:styleId="ListLabel929">
    <w:name w:val="ListLabel 929"/>
    <w:qFormat/>
    <w:rPr>
      <w:rFonts w:cs="OpenSymbol"/>
    </w:rPr>
  </w:style>
  <w:style w:type="character" w:styleId="ListLabel930">
    <w:name w:val="ListLabel 930"/>
    <w:qFormat/>
    <w:rPr>
      <w:rFonts w:cs="OpenSymbol"/>
    </w:rPr>
  </w:style>
  <w:style w:type="character" w:styleId="ListLabel931">
    <w:name w:val="ListLabel 931"/>
    <w:qFormat/>
    <w:rPr>
      <w:rFonts w:cs="OpenSymbol"/>
    </w:rPr>
  </w:style>
  <w:style w:type="character" w:styleId="ListLabel932">
    <w:name w:val="ListLabel 932"/>
    <w:qFormat/>
    <w:rPr>
      <w:rFonts w:cs="OpenSymbol"/>
    </w:rPr>
  </w:style>
  <w:style w:type="character" w:styleId="ListLabel933">
    <w:name w:val="ListLabel 933"/>
    <w:qFormat/>
    <w:rPr>
      <w:rFonts w:cs="OpenSymbol"/>
    </w:rPr>
  </w:style>
  <w:style w:type="character" w:styleId="ListLabel934">
    <w:name w:val="ListLabel 934"/>
    <w:qFormat/>
    <w:rPr>
      <w:rFonts w:cs="OpenSymbol"/>
    </w:rPr>
  </w:style>
  <w:style w:type="character" w:styleId="ListLabel935">
    <w:name w:val="ListLabel 935"/>
    <w:qFormat/>
    <w:rPr>
      <w:rFonts w:cs="OpenSymbol"/>
    </w:rPr>
  </w:style>
  <w:style w:type="character" w:styleId="ListLabel936">
    <w:name w:val="ListLabel 936"/>
    <w:qFormat/>
    <w:rPr>
      <w:rFonts w:cs="OpenSymbol"/>
    </w:rPr>
  </w:style>
  <w:style w:type="paragraph" w:styleId="Heading" w:customStyle="1">
    <w:name w:val="Heading"/>
    <w:basedOn w:val="Normal"/>
    <w:next w:val="TextBody"/>
    <w:qFormat/>
    <w:rsid w:val="001622ca"/>
    <w:pPr>
      <w:keepNext/>
      <w:widowControl w:val="false"/>
      <w:bidi w:val="0"/>
      <w:spacing w:before="240" w:after="120"/>
      <w:jc w:val="left"/>
    </w:pPr>
    <w:rPr>
      <w:rFonts w:ascii="Arial" w:hAnsi="Arial" w:eastAsia="Microsoft YaHei" w:cs="" w:cstheme="minorBidi"/>
      <w:color w:val="00000A"/>
      <w:sz w:val="28"/>
      <w:szCs w:val="28"/>
      <w:lang w:val="et-EE" w:eastAsia="en-US" w:bidi="ar-SA"/>
    </w:rPr>
  </w:style>
  <w:style w:type="paragraph" w:styleId="TextBody">
    <w:name w:val="Body Text"/>
    <w:basedOn w:val="Normal"/>
    <w:link w:val="BodyTextChar"/>
    <w:rsid w:val="00e31cd6"/>
    <w:pPr>
      <w:suppressAutoHyphens w:val="true"/>
      <w:spacing w:lineRule="atLeast" w:line="220" w:before="0" w:after="220"/>
      <w:jc w:val="both"/>
    </w:pPr>
    <w:rPr>
      <w:rFonts w:ascii="Times New Roman" w:hAnsi="Times New Roman" w:eastAsia="Times New Roman" w:cs="Times New Roman"/>
      <w:spacing w:val="-5"/>
      <w:sz w:val="24"/>
      <w:szCs w:val="20"/>
      <w:lang w:eastAsia="ar-SA"/>
    </w:rPr>
  </w:style>
  <w:style w:type="paragraph" w:styleId="List">
    <w:name w:val="List"/>
    <w:basedOn w:val="TextBody"/>
    <w:rsid w:val="001622ca"/>
    <w:pPr>
      <w:widowControl w:val="false"/>
      <w:bidi w:val="0"/>
      <w:jc w:val="left"/>
    </w:pPr>
    <w:rPr>
      <w:rFonts w:ascii="Calibri" w:hAnsi="Calibri" w:eastAsia="Calibri" w:cs="" w:asciiTheme="minorHAnsi" w:cstheme="minorBidi" w:eastAsiaTheme="minorHAnsi" w:hAnsiTheme="minorHAnsi"/>
      <w:color w:val="00000A"/>
      <w:sz w:val="22"/>
      <w:szCs w:val="22"/>
      <w:lang w:val="et-EE" w:eastAsia="en-US" w:bidi="ar-SA"/>
    </w:rPr>
  </w:style>
  <w:style w:type="paragraph" w:styleId="Caption">
    <w:name w:val="Caption"/>
    <w:basedOn w:val="Normal"/>
    <w:qFormat/>
    <w:pPr>
      <w:suppressLineNumbers/>
      <w:spacing w:before="120" w:after="120"/>
    </w:pPr>
    <w:rPr>
      <w:rFonts w:cs="Arial"/>
      <w:i/>
      <w:iCs/>
      <w:sz w:val="24"/>
      <w:szCs w:val="24"/>
    </w:rPr>
  </w:style>
  <w:style w:type="paragraph" w:styleId="Index" w:customStyle="1">
    <w:name w:val="Index"/>
    <w:basedOn w:val="Normal"/>
    <w:qFormat/>
    <w:rsid w:val="001622ca"/>
    <w:pPr>
      <w:widowControl w:val="false"/>
      <w:suppressLineNumbers/>
      <w:bidi w:val="0"/>
      <w:jc w:val="left"/>
    </w:pPr>
    <w:rPr>
      <w:rFonts w:ascii="Calibri" w:hAnsi="Calibri" w:eastAsia="Calibri" w:cs="" w:asciiTheme="minorHAnsi" w:cstheme="minorBidi" w:eastAsiaTheme="minorHAnsi" w:hAnsiTheme="minorHAnsi"/>
      <w:color w:val="00000A"/>
      <w:sz w:val="22"/>
      <w:szCs w:val="22"/>
      <w:lang w:val="et-EE" w:eastAsia="en-US" w:bidi="ar-SA"/>
    </w:rPr>
  </w:style>
  <w:style w:type="paragraph" w:styleId="Standard" w:customStyle="1">
    <w:name w:val="Standard"/>
    <w:qFormat/>
    <w:rsid w:val="001622ca"/>
    <w:pPr>
      <w:widowControl w:val="false"/>
      <w:suppressAutoHyphens w:val="true"/>
      <w:bidi w:val="0"/>
      <w:spacing w:lineRule="auto" w:line="240" w:before="0" w:after="0"/>
      <w:jc w:val="left"/>
      <w:textAlignment w:val="baseline"/>
    </w:pPr>
    <w:rPr>
      <w:rFonts w:ascii="Times New Roman" w:hAnsi="Times New Roman" w:eastAsia="SimSun" w:cs="Mangal"/>
      <w:color w:val="00000A"/>
      <w:sz w:val="24"/>
      <w:szCs w:val="24"/>
      <w:lang w:val="et-EE" w:eastAsia="zh-CN" w:bidi="hi-IN"/>
    </w:rPr>
  </w:style>
  <w:style w:type="paragraph" w:styleId="Textbody1" w:customStyle="1">
    <w:name w:val="Text body"/>
    <w:basedOn w:val="Standard"/>
    <w:qFormat/>
    <w:rsid w:val="001622ca"/>
    <w:pPr>
      <w:spacing w:before="0" w:after="120"/>
    </w:pPr>
    <w:rPr/>
  </w:style>
  <w:style w:type="paragraph" w:styleId="Caption1">
    <w:name w:val="caption"/>
    <w:basedOn w:val="Standard"/>
    <w:qFormat/>
    <w:rsid w:val="001622ca"/>
    <w:pPr>
      <w:suppressLineNumbers/>
      <w:spacing w:before="120" w:after="120"/>
    </w:pPr>
    <w:rPr>
      <w:i/>
      <w:iCs/>
    </w:rPr>
  </w:style>
  <w:style w:type="paragraph" w:styleId="TableContents" w:customStyle="1">
    <w:name w:val="Table Contents"/>
    <w:basedOn w:val="Standard"/>
    <w:qFormat/>
    <w:rsid w:val="001622ca"/>
    <w:pPr>
      <w:suppressLineNumbers/>
    </w:pPr>
    <w:rPr/>
  </w:style>
  <w:style w:type="paragraph" w:styleId="TableHeading" w:customStyle="1">
    <w:name w:val="Table Heading"/>
    <w:basedOn w:val="TableContents"/>
    <w:qFormat/>
    <w:rsid w:val="001622ca"/>
    <w:pPr>
      <w:jc w:val="center"/>
    </w:pPr>
    <w:rPr>
      <w:b/>
      <w:bCs/>
    </w:rPr>
  </w:style>
  <w:style w:type="paragraph" w:styleId="ListParagraph">
    <w:name w:val="List Paragraph"/>
    <w:basedOn w:val="Normal"/>
    <w:uiPriority w:val="34"/>
    <w:qFormat/>
    <w:rsid w:val="001622ca"/>
    <w:pPr>
      <w:spacing w:before="0" w:after="200"/>
      <w:ind w:left="720" w:hanging="0"/>
      <w:contextualSpacing/>
    </w:pPr>
    <w:rPr/>
  </w:style>
  <w:style w:type="paragraph" w:styleId="BalloonText">
    <w:name w:val="Balloon Text"/>
    <w:basedOn w:val="Normal"/>
    <w:link w:val="BalloonTextChar"/>
    <w:uiPriority w:val="99"/>
    <w:semiHidden/>
    <w:unhideWhenUsed/>
    <w:qFormat/>
    <w:rsid w:val="001622ca"/>
    <w:pPr>
      <w:spacing w:lineRule="auto" w:line="240" w:before="0" w:after="0"/>
    </w:pPr>
    <w:rPr>
      <w:rFonts w:ascii="Tahoma" w:hAnsi="Tahoma" w:cs="Tahoma"/>
      <w:sz w:val="16"/>
      <w:szCs w:val="16"/>
    </w:rPr>
  </w:style>
  <w:style w:type="paragraph" w:styleId="Tekst" w:customStyle="1">
    <w:name w:val="tekst"/>
    <w:basedOn w:val="Normal"/>
    <w:qFormat/>
    <w:rsid w:val="00e31cd6"/>
    <w:pPr>
      <w:spacing w:lineRule="auto" w:line="240" w:before="120" w:after="0"/>
      <w:jc w:val="both"/>
    </w:pPr>
    <w:rPr>
      <w:rFonts w:ascii="Verdana" w:hAnsi="Verdana" w:eastAsia="Times New Roman" w:cs="Times New Roman"/>
      <w:sz w:val="24"/>
      <w:szCs w:val="24"/>
      <w:lang w:eastAsia="et-EE"/>
    </w:rPr>
  </w:style>
  <w:style w:type="paragraph" w:styleId="Header">
    <w:name w:val="Header"/>
    <w:basedOn w:val="Normal"/>
    <w:link w:val="HeaderChar"/>
    <w:uiPriority w:val="99"/>
    <w:unhideWhenUsed/>
    <w:rsid w:val="00240c7c"/>
    <w:pPr>
      <w:tabs>
        <w:tab w:val="center" w:pos="4536" w:leader="none"/>
        <w:tab w:val="right" w:pos="9072" w:leader="none"/>
      </w:tabs>
      <w:spacing w:lineRule="auto" w:line="240" w:before="0" w:after="0"/>
    </w:pPr>
    <w:rPr/>
  </w:style>
  <w:style w:type="paragraph" w:styleId="Footer">
    <w:name w:val="Footer"/>
    <w:basedOn w:val="Normal"/>
    <w:link w:val="FooterChar"/>
    <w:uiPriority w:val="99"/>
    <w:unhideWhenUsed/>
    <w:rsid w:val="00240c7c"/>
    <w:pPr>
      <w:tabs>
        <w:tab w:val="center" w:pos="4536" w:leader="none"/>
        <w:tab w:val="right" w:pos="9072" w:leader="none"/>
      </w:tabs>
      <w:spacing w:lineRule="auto" w:line="240" w:before="0" w:after="0"/>
    </w:pPr>
    <w:rPr/>
  </w:style>
  <w:style w:type="paragraph" w:styleId="TOAHeading">
    <w:name w:val="TOA Heading"/>
    <w:basedOn w:val="Heading"/>
    <w:qFormat/>
    <w:pPr/>
    <w:rPr/>
  </w:style>
  <w:style w:type="paragraph" w:styleId="Contents5">
    <w:name w:val="TOC 5"/>
    <w:basedOn w:val="Index"/>
    <w:pPr/>
    <w:rPr/>
  </w:style>
  <w:style w:type="paragraph" w:styleId="Contents3">
    <w:name w:val="TOC 3"/>
    <w:basedOn w:val="Index"/>
    <w:pPr/>
    <w:rPr/>
  </w:style>
  <w:style w:type="paragraph" w:styleId="Contents4">
    <w:name w:val="TOC 4"/>
    <w:basedOn w:val="Index"/>
    <w:pPr/>
    <w:rPr/>
  </w:style>
  <w:style w:type="paragraph" w:styleId="Contents7">
    <w:name w:val="TOC 7"/>
    <w:basedOn w:val="Index"/>
    <w:pPr/>
    <w:rPr/>
  </w:style>
  <w:style w:type="paragraph" w:styleId="TableIndexHeading">
    <w:name w:val="Table Index Heading"/>
    <w:basedOn w:val="Heading"/>
    <w:qFormat/>
    <w:pPr/>
    <w:rPr/>
  </w:style>
  <w:style w:type="numbering" w:styleId="NoList" w:default="1">
    <w:name w:val="No List"/>
    <w:uiPriority w:val="99"/>
    <w:semiHidden/>
    <w:unhideWhenUsed/>
    <w:qFormat/>
  </w:style>
  <w:style w:type="numbering" w:styleId="WW8Num1">
    <w:name w:val="WW8Num1"/>
    <w:qFormat/>
  </w:style>
  <w:style w:type="numbering" w:styleId="WW8Num2">
    <w:name w:val="WW8Num2"/>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59"/>
    <w:rsid w:val="00e31c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riigiteataja.ee/akt/403052016027" TargetMode="External"/><Relationship Id="rId3" Type="http://schemas.openxmlformats.org/officeDocument/2006/relationships/hyperlink" Target="https://www.riigiteataja.ee/akt/403052016027" TargetMode="External"/><Relationship Id="rId4" Type="http://schemas.openxmlformats.org/officeDocument/2006/relationships/hyperlink" Target="https://www.riigiteataja.ee/akt/403052016027" TargetMode="Externa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545</TotalTime>
  <Application>LibreOffice/5.2.3.3$Windows_x86 LibreOffice_project/d54a8868f08a7b39642414cf2c8ef2f228f780cf</Application>
  <Pages>22</Pages>
  <Words>3389</Words>
  <Characters>22025</Characters>
  <CharactersWithSpaces>24446</CharactersWithSpaces>
  <Paragraphs>1007</Paragraphs>
  <Company>Tallinna Linnakantselei</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2017-02-17T08:34:00Z</dcterms:created>
  <dc:creator>Martin Gasman</dc:creator>
  <dc:description/>
  <dc:language>et-EE</dc:language>
  <cp:lastModifiedBy/>
  <cp:lastPrinted>2017-02-27T16:25:52Z</cp:lastPrinted>
  <dcterms:modified xsi:type="dcterms:W3CDTF">2018-02-06T15:41:34Z</dcterms:modified>
  <cp:revision>62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Tallinna Linnakantselei</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